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450" w:rsidRPr="00E644C5" w:rsidRDefault="00F23450" w:rsidP="005D57CD">
      <w:pPr>
        <w:tabs>
          <w:tab w:val="left" w:pos="3969"/>
          <w:tab w:val="left" w:pos="6237"/>
        </w:tabs>
        <w:ind w:right="284"/>
        <w:jc w:val="center"/>
        <w:rPr>
          <w:b/>
          <w:sz w:val="32"/>
          <w:szCs w:val="32"/>
          <w:lang w:eastAsia="en-US"/>
        </w:rPr>
      </w:pPr>
      <w:bookmarkStart w:id="0" w:name="R2"/>
      <w:r>
        <w:rPr>
          <w:b/>
          <w:sz w:val="32"/>
          <w:szCs w:val="32"/>
          <w:lang w:eastAsia="en-US"/>
        </w:rPr>
        <w:t>ФІЗИЧНА ОСОБА – ПІДПРИ</w:t>
      </w:r>
      <w:r w:rsidRPr="00E644C5">
        <w:rPr>
          <w:b/>
          <w:sz w:val="32"/>
          <w:szCs w:val="32"/>
          <w:lang w:eastAsia="en-US"/>
        </w:rPr>
        <w:t>ЄМЕЦЬ</w:t>
      </w:r>
    </w:p>
    <w:p w:rsidR="00F23450" w:rsidRDefault="00F23450" w:rsidP="005D57CD">
      <w:pPr>
        <w:tabs>
          <w:tab w:val="left" w:pos="3969"/>
          <w:tab w:val="left" w:pos="6237"/>
        </w:tabs>
        <w:ind w:right="284"/>
        <w:jc w:val="center"/>
        <w:rPr>
          <w:sz w:val="32"/>
          <w:szCs w:val="32"/>
          <w:lang w:eastAsia="en-US"/>
        </w:rPr>
      </w:pPr>
      <w:r w:rsidRPr="00785490">
        <w:rPr>
          <w:sz w:val="32"/>
          <w:szCs w:val="32"/>
          <w:lang w:eastAsia="en-US"/>
        </w:rPr>
        <w:t>Кобилецький Зіновій Михайлович</w:t>
      </w:r>
    </w:p>
    <w:p w:rsidR="00F23450" w:rsidRDefault="00F23450" w:rsidP="005D57CD">
      <w:pPr>
        <w:tabs>
          <w:tab w:val="left" w:pos="3969"/>
          <w:tab w:val="left" w:pos="6237"/>
        </w:tabs>
        <w:ind w:right="284"/>
        <w:jc w:val="center"/>
        <w:rPr>
          <w:b/>
          <w:sz w:val="28"/>
          <w:szCs w:val="28"/>
          <w:lang w:eastAsia="en-US"/>
        </w:rPr>
      </w:pPr>
      <w:r>
        <w:rPr>
          <w:noProof/>
          <w:lang w:val="uk-UA" w:eastAsia="uk-UA"/>
        </w:rPr>
        <w:pict>
          <v:group id="_x0000_s1042" editas="canvas" style="position:absolute;left:0;text-align:left;margin-left:0;margin-top:0;width:479.3pt;height:18pt;z-index:-251658240" coordorigin="2169,3454" coordsize="7235,27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2169;top:3454;width:7235;height:270" o:preferrelative="f" fillcolor="maroon" strokecolor="maroon">
              <v:fill o:detectmouseclick="t"/>
              <v:path o:extrusionok="t" o:connecttype="none"/>
              <o:lock v:ext="edit" text="t"/>
            </v:shape>
            <v:line id="_x0000_s1044" style="position:absolute" from="2169,3641" to="9369,3642" strokeweight="4.5pt">
              <v:stroke linestyle="thickThin"/>
            </v:line>
          </v:group>
        </w:pict>
      </w:r>
    </w:p>
    <w:p w:rsidR="00F23450" w:rsidRPr="00E4765D" w:rsidRDefault="00F23450" w:rsidP="005D57CD">
      <w:pPr>
        <w:tabs>
          <w:tab w:val="left" w:pos="3969"/>
          <w:tab w:val="left" w:pos="6237"/>
        </w:tabs>
        <w:ind w:right="284"/>
        <w:jc w:val="center"/>
        <w:rPr>
          <w:bCs/>
          <w:noProof/>
          <w:sz w:val="28"/>
          <w:szCs w:val="28"/>
          <w:lang w:val="uk-UA"/>
        </w:rPr>
      </w:pPr>
      <w:r w:rsidRPr="00001A20">
        <w:rPr>
          <w:b/>
          <w:sz w:val="18"/>
          <w:szCs w:val="18"/>
          <w:lang w:eastAsia="en-US"/>
        </w:rPr>
        <w:t>81200 , Україна , Львівська обл., м. Перемишляни , вул. Липова Алея , 4а , тел.. (098)071 87 46</w:t>
      </w:r>
      <w:r>
        <w:rPr>
          <w:b/>
          <w:sz w:val="28"/>
          <w:szCs w:val="28"/>
          <w:lang w:eastAsia="en-US"/>
        </w:rPr>
        <w:br/>
      </w:r>
      <w:r w:rsidRPr="006B0F1B">
        <w:rPr>
          <w:b/>
          <w:bCs/>
          <w:noProof/>
          <w:sz w:val="28"/>
          <w:szCs w:val="28"/>
          <w:lang w:val="uk-UA"/>
        </w:rPr>
        <w:br/>
      </w:r>
      <w:r w:rsidRPr="00E4765D">
        <w:rPr>
          <w:bCs/>
          <w:noProof/>
          <w:sz w:val="28"/>
          <w:szCs w:val="28"/>
          <w:lang w:val="uk-UA"/>
        </w:rPr>
        <w:br/>
      </w:r>
      <w:r w:rsidRPr="00E4765D">
        <w:rPr>
          <w:b/>
          <w:bCs/>
          <w:noProof/>
          <w:sz w:val="28"/>
          <w:szCs w:val="28"/>
          <w:lang w:val="uk-UA"/>
        </w:rPr>
        <w:t>Замовник: Перемишлянська міська рада</w:t>
      </w:r>
      <w:r w:rsidRPr="00E4765D">
        <w:rPr>
          <w:b/>
          <w:bCs/>
          <w:noProof/>
          <w:sz w:val="28"/>
          <w:szCs w:val="28"/>
          <w:lang w:val="uk-UA"/>
        </w:rPr>
        <w:br/>
      </w:r>
      <w:r w:rsidRPr="00E4765D">
        <w:rPr>
          <w:bCs/>
          <w:noProof/>
          <w:sz w:val="28"/>
          <w:szCs w:val="28"/>
          <w:lang w:val="uk-UA"/>
        </w:rPr>
        <w:br/>
      </w:r>
      <w:r w:rsidRPr="00E4765D">
        <w:rPr>
          <w:bCs/>
          <w:noProof/>
          <w:sz w:val="28"/>
          <w:szCs w:val="28"/>
          <w:lang w:val="uk-UA"/>
        </w:rPr>
        <w:br/>
      </w:r>
      <w:r w:rsidRPr="00BC5849">
        <w:rPr>
          <w:bCs/>
          <w:noProof/>
          <w:sz w:val="26"/>
          <w:szCs w:val="26"/>
          <w:lang w:val="uk-UA"/>
        </w:rPr>
        <w:t xml:space="preserve">Об’єкт: земельна ділянка для </w:t>
      </w:r>
      <w:r>
        <w:rPr>
          <w:bCs/>
          <w:noProof/>
          <w:sz w:val="26"/>
          <w:szCs w:val="26"/>
          <w:lang w:val="uk-UA"/>
        </w:rPr>
        <w:t>обслуговування будівлі бетонного цеху</w:t>
      </w:r>
      <w:r w:rsidRPr="00BC5849">
        <w:rPr>
          <w:bCs/>
          <w:noProof/>
          <w:sz w:val="26"/>
          <w:szCs w:val="26"/>
          <w:lang w:val="uk-UA"/>
        </w:rPr>
        <w:t xml:space="preserve"> в м. Перемишляни  , по вул. </w:t>
      </w:r>
      <w:r>
        <w:rPr>
          <w:bCs/>
          <w:noProof/>
          <w:sz w:val="26"/>
          <w:szCs w:val="26"/>
          <w:lang w:val="uk-UA"/>
        </w:rPr>
        <w:t>Боршівська</w:t>
      </w:r>
      <w:r w:rsidRPr="00BC5849">
        <w:rPr>
          <w:bCs/>
          <w:noProof/>
          <w:sz w:val="26"/>
          <w:szCs w:val="26"/>
          <w:lang w:val="uk-UA"/>
        </w:rPr>
        <w:t xml:space="preserve"> </w:t>
      </w:r>
      <w:r>
        <w:rPr>
          <w:bCs/>
          <w:noProof/>
          <w:sz w:val="26"/>
          <w:szCs w:val="26"/>
          <w:lang w:val="uk-UA"/>
        </w:rPr>
        <w:t xml:space="preserve">, №39 «в» </w:t>
      </w:r>
      <w:r w:rsidRPr="00BC5849">
        <w:rPr>
          <w:bCs/>
          <w:noProof/>
          <w:sz w:val="26"/>
          <w:szCs w:val="26"/>
          <w:lang w:val="uk-UA"/>
        </w:rPr>
        <w:br/>
      </w:r>
      <w:r w:rsidRPr="00E4765D">
        <w:rPr>
          <w:bCs/>
          <w:noProof/>
          <w:sz w:val="28"/>
          <w:szCs w:val="28"/>
          <w:lang w:val="uk-UA"/>
        </w:rPr>
        <w:br/>
      </w:r>
      <w:r w:rsidRPr="00E4765D">
        <w:rPr>
          <w:bCs/>
          <w:noProof/>
          <w:sz w:val="28"/>
          <w:szCs w:val="28"/>
          <w:lang w:val="uk-UA"/>
        </w:rPr>
        <w:br/>
      </w:r>
      <w:r w:rsidRPr="00E4765D">
        <w:rPr>
          <w:bCs/>
          <w:noProof/>
          <w:sz w:val="28"/>
          <w:szCs w:val="28"/>
          <w:lang w:val="uk-UA"/>
        </w:rPr>
        <w:br/>
      </w:r>
      <w:r w:rsidRPr="00E4765D">
        <w:rPr>
          <w:bCs/>
          <w:noProof/>
          <w:sz w:val="28"/>
          <w:szCs w:val="28"/>
          <w:lang w:val="uk-UA"/>
        </w:rPr>
        <w:br/>
      </w:r>
      <w:r w:rsidRPr="00E4765D">
        <w:rPr>
          <w:b/>
          <w:bCs/>
          <w:noProof/>
          <w:sz w:val="28"/>
          <w:szCs w:val="28"/>
          <w:lang w:val="uk-UA"/>
        </w:rPr>
        <w:br/>
        <w:t>ДЕТАЛЬНИЙ ПЛАН ТЕРИТОРІЇ</w:t>
      </w:r>
      <w:r w:rsidRPr="00E4765D">
        <w:rPr>
          <w:bCs/>
          <w:noProof/>
          <w:sz w:val="28"/>
          <w:szCs w:val="28"/>
          <w:lang w:val="uk-UA"/>
        </w:rPr>
        <w:br/>
      </w:r>
      <w:r>
        <w:rPr>
          <w:bCs/>
          <w:noProof/>
          <w:sz w:val="28"/>
          <w:szCs w:val="28"/>
          <w:lang w:val="uk-UA"/>
        </w:rPr>
        <w:t>з метою  впорядкування та визначення параметрів земельної ділянки для обслуговування будівлі бетонного цеху в м. Перемишляни , по вул. Боршівська 39 «в» , Перемишлянського р-ну , Львівської обл.</w:t>
      </w:r>
    </w:p>
    <w:p w:rsidR="00F23450" w:rsidRPr="00E4765D" w:rsidRDefault="00F23450" w:rsidP="005D57CD">
      <w:pPr>
        <w:tabs>
          <w:tab w:val="left" w:pos="3969"/>
          <w:tab w:val="left" w:pos="6237"/>
        </w:tabs>
        <w:ind w:right="284"/>
        <w:jc w:val="center"/>
        <w:rPr>
          <w:bCs/>
          <w:noProof/>
          <w:sz w:val="28"/>
          <w:szCs w:val="28"/>
          <w:lang w:val="uk-UA"/>
        </w:rPr>
      </w:pPr>
    </w:p>
    <w:p w:rsidR="00F23450" w:rsidRPr="00027A82" w:rsidRDefault="00F23450" w:rsidP="005D57CD">
      <w:pPr>
        <w:tabs>
          <w:tab w:val="left" w:pos="3969"/>
          <w:tab w:val="left" w:pos="6237"/>
        </w:tabs>
        <w:ind w:right="284"/>
        <w:jc w:val="center"/>
        <w:rPr>
          <w:sz w:val="36"/>
          <w:szCs w:val="36"/>
          <w:lang w:val="uk-UA" w:eastAsia="en-US"/>
        </w:rPr>
      </w:pPr>
      <w:r w:rsidRPr="00E4765D">
        <w:rPr>
          <w:bCs/>
          <w:noProof/>
          <w:sz w:val="28"/>
          <w:szCs w:val="28"/>
          <w:lang w:val="uk-UA"/>
        </w:rPr>
        <w:br/>
      </w:r>
      <w:r w:rsidRPr="00E4765D">
        <w:rPr>
          <w:sz w:val="36"/>
          <w:szCs w:val="36"/>
          <w:lang w:val="uk-UA" w:eastAsia="en-US"/>
        </w:rPr>
        <w:t>0</w:t>
      </w:r>
      <w:r>
        <w:rPr>
          <w:sz w:val="36"/>
          <w:szCs w:val="36"/>
          <w:lang w:val="uk-UA" w:eastAsia="en-US"/>
        </w:rPr>
        <w:t>19</w:t>
      </w:r>
      <w:r w:rsidRPr="00E4765D">
        <w:rPr>
          <w:sz w:val="36"/>
          <w:szCs w:val="36"/>
          <w:lang w:val="uk-UA" w:eastAsia="en-US"/>
        </w:rPr>
        <w:t xml:space="preserve"> – 0</w:t>
      </w:r>
      <w:r>
        <w:rPr>
          <w:sz w:val="36"/>
          <w:szCs w:val="36"/>
          <w:lang w:val="uk-UA" w:eastAsia="en-US"/>
        </w:rPr>
        <w:t>8</w:t>
      </w:r>
      <w:r w:rsidRPr="00E4765D">
        <w:rPr>
          <w:sz w:val="36"/>
          <w:szCs w:val="36"/>
          <w:lang w:val="uk-UA" w:eastAsia="en-US"/>
        </w:rPr>
        <w:t xml:space="preserve"> </w:t>
      </w:r>
      <w:r>
        <w:rPr>
          <w:sz w:val="36"/>
          <w:szCs w:val="36"/>
          <w:lang w:val="uk-UA" w:eastAsia="en-US"/>
        </w:rPr>
        <w:t>–</w:t>
      </w:r>
      <w:r w:rsidRPr="00E4765D">
        <w:rPr>
          <w:sz w:val="36"/>
          <w:szCs w:val="36"/>
          <w:lang w:val="uk-UA" w:eastAsia="en-US"/>
        </w:rPr>
        <w:t xml:space="preserve"> </w:t>
      </w:r>
      <w:r>
        <w:rPr>
          <w:sz w:val="36"/>
          <w:szCs w:val="36"/>
          <w:lang w:val="uk-UA" w:eastAsia="en-US"/>
        </w:rPr>
        <w:t>2019 - ПЗ</w:t>
      </w:r>
      <w:r w:rsidRPr="00027A82">
        <w:rPr>
          <w:sz w:val="36"/>
          <w:szCs w:val="36"/>
          <w:lang w:val="uk-UA" w:eastAsia="en-US"/>
        </w:rPr>
        <w:br/>
      </w:r>
      <w:r w:rsidRPr="00027A82">
        <w:rPr>
          <w:sz w:val="36"/>
          <w:szCs w:val="36"/>
          <w:lang w:val="uk-UA" w:eastAsia="en-US"/>
        </w:rPr>
        <w:br/>
      </w:r>
    </w:p>
    <w:p w:rsidR="00F23450" w:rsidRPr="00027A82" w:rsidRDefault="00F23450" w:rsidP="005D57CD">
      <w:pPr>
        <w:tabs>
          <w:tab w:val="left" w:pos="3969"/>
          <w:tab w:val="left" w:pos="6237"/>
        </w:tabs>
        <w:ind w:right="284"/>
        <w:jc w:val="center"/>
        <w:rPr>
          <w:sz w:val="28"/>
          <w:szCs w:val="28"/>
          <w:lang w:val="uk-UA" w:eastAsia="en-US"/>
        </w:rPr>
      </w:pPr>
    </w:p>
    <w:p w:rsidR="00F23450" w:rsidRPr="00027A82" w:rsidRDefault="00F23450" w:rsidP="005D57CD">
      <w:pPr>
        <w:tabs>
          <w:tab w:val="left" w:pos="3969"/>
          <w:tab w:val="left" w:pos="6237"/>
        </w:tabs>
        <w:ind w:right="284"/>
        <w:jc w:val="center"/>
        <w:rPr>
          <w:sz w:val="28"/>
          <w:szCs w:val="28"/>
          <w:lang w:val="uk-UA" w:eastAsia="en-US"/>
        </w:rPr>
      </w:pPr>
    </w:p>
    <w:p w:rsidR="00F23450" w:rsidRPr="00027A82" w:rsidRDefault="00F23450" w:rsidP="005D57CD">
      <w:pPr>
        <w:tabs>
          <w:tab w:val="left" w:pos="3969"/>
          <w:tab w:val="left" w:pos="6237"/>
        </w:tabs>
        <w:ind w:right="284"/>
        <w:jc w:val="center"/>
        <w:rPr>
          <w:sz w:val="28"/>
          <w:szCs w:val="28"/>
          <w:lang w:val="uk-UA" w:eastAsia="en-US"/>
        </w:rPr>
      </w:pPr>
    </w:p>
    <w:p w:rsidR="00F23450" w:rsidRPr="00027A82" w:rsidRDefault="00F23450" w:rsidP="005D57CD">
      <w:pPr>
        <w:tabs>
          <w:tab w:val="left" w:pos="3969"/>
          <w:tab w:val="left" w:pos="6237"/>
        </w:tabs>
        <w:ind w:right="284"/>
        <w:rPr>
          <w:sz w:val="28"/>
          <w:szCs w:val="28"/>
          <w:lang w:val="uk-UA" w:eastAsia="en-US"/>
        </w:rPr>
      </w:pPr>
      <w:r w:rsidRPr="00027A82">
        <w:rPr>
          <w:sz w:val="28"/>
          <w:szCs w:val="28"/>
          <w:lang w:val="uk-UA" w:eastAsia="en-US"/>
        </w:rPr>
        <w:t>Фізична особа – підприємець                __________________З.Кобилецький</w:t>
      </w:r>
    </w:p>
    <w:p w:rsidR="00F23450" w:rsidRPr="00027A82" w:rsidRDefault="00F23450" w:rsidP="005D57CD">
      <w:pPr>
        <w:tabs>
          <w:tab w:val="left" w:pos="3969"/>
          <w:tab w:val="left" w:pos="6237"/>
        </w:tabs>
        <w:ind w:right="284"/>
        <w:jc w:val="center"/>
        <w:rPr>
          <w:sz w:val="28"/>
          <w:szCs w:val="28"/>
          <w:lang w:val="uk-UA" w:eastAsia="en-US"/>
        </w:rPr>
      </w:pPr>
    </w:p>
    <w:p w:rsidR="00F23450" w:rsidRPr="00027A82" w:rsidRDefault="00F23450" w:rsidP="005D57CD">
      <w:pPr>
        <w:tabs>
          <w:tab w:val="left" w:pos="3969"/>
          <w:tab w:val="left" w:pos="6237"/>
        </w:tabs>
        <w:ind w:right="284"/>
        <w:jc w:val="center"/>
        <w:rPr>
          <w:sz w:val="28"/>
          <w:szCs w:val="28"/>
          <w:lang w:val="uk-UA" w:eastAsia="en-US"/>
        </w:rPr>
      </w:pPr>
    </w:p>
    <w:p w:rsidR="00F23450" w:rsidRPr="00027A82" w:rsidRDefault="00F23450" w:rsidP="005D57CD">
      <w:pPr>
        <w:tabs>
          <w:tab w:val="left" w:pos="3969"/>
          <w:tab w:val="left" w:pos="6237"/>
        </w:tabs>
        <w:ind w:right="284"/>
        <w:jc w:val="center"/>
        <w:rPr>
          <w:sz w:val="28"/>
          <w:szCs w:val="28"/>
          <w:lang w:val="uk-UA" w:eastAsia="en-US"/>
        </w:rPr>
      </w:pPr>
    </w:p>
    <w:p w:rsidR="00F23450" w:rsidRPr="00027A82" w:rsidRDefault="00F23450" w:rsidP="005D57CD">
      <w:pPr>
        <w:tabs>
          <w:tab w:val="left" w:pos="3969"/>
          <w:tab w:val="left" w:pos="6237"/>
        </w:tabs>
        <w:ind w:right="284"/>
        <w:jc w:val="center"/>
        <w:rPr>
          <w:sz w:val="28"/>
          <w:szCs w:val="28"/>
          <w:lang w:val="uk-UA" w:eastAsia="en-US"/>
        </w:rPr>
      </w:pPr>
    </w:p>
    <w:p w:rsidR="00F23450" w:rsidRPr="00027A82" w:rsidRDefault="00F23450" w:rsidP="005D57CD">
      <w:pPr>
        <w:tabs>
          <w:tab w:val="left" w:pos="3969"/>
          <w:tab w:val="left" w:pos="6237"/>
        </w:tabs>
        <w:ind w:right="284"/>
        <w:rPr>
          <w:sz w:val="28"/>
          <w:szCs w:val="28"/>
          <w:lang w:val="uk-UA" w:eastAsia="en-US"/>
        </w:rPr>
      </w:pPr>
      <w:r w:rsidRPr="00027A82">
        <w:rPr>
          <w:sz w:val="28"/>
          <w:szCs w:val="28"/>
          <w:lang w:val="uk-UA" w:eastAsia="en-US"/>
        </w:rPr>
        <w:br/>
        <w:t>Головний архітектор проекту (ГАП)   __________________З.Кобилецький</w:t>
      </w:r>
      <w:r w:rsidRPr="00027A82">
        <w:rPr>
          <w:sz w:val="28"/>
          <w:szCs w:val="28"/>
          <w:lang w:val="uk-UA" w:eastAsia="en-US"/>
        </w:rPr>
        <w:br/>
        <w:t xml:space="preserve">       </w:t>
      </w:r>
      <w:r w:rsidRPr="00027A82">
        <w:rPr>
          <w:sz w:val="18"/>
          <w:szCs w:val="18"/>
          <w:lang w:val="uk-UA" w:eastAsia="en-US"/>
        </w:rPr>
        <w:t>Кваліфікаційний сертифікат АА № 003792</w:t>
      </w:r>
      <w:r w:rsidRPr="00027A82">
        <w:rPr>
          <w:sz w:val="28"/>
          <w:szCs w:val="28"/>
          <w:lang w:val="uk-UA" w:eastAsia="en-US"/>
        </w:rPr>
        <w:br/>
      </w:r>
      <w:r w:rsidRPr="00027A82">
        <w:rPr>
          <w:sz w:val="28"/>
          <w:szCs w:val="28"/>
          <w:lang w:val="uk-UA" w:eastAsia="en-US"/>
        </w:rPr>
        <w:br/>
      </w:r>
    </w:p>
    <w:p w:rsidR="00F23450" w:rsidRPr="00027A82" w:rsidRDefault="00F23450" w:rsidP="005D57CD">
      <w:pPr>
        <w:tabs>
          <w:tab w:val="left" w:pos="3969"/>
          <w:tab w:val="left" w:pos="6237"/>
        </w:tabs>
        <w:ind w:right="284"/>
        <w:rPr>
          <w:sz w:val="28"/>
          <w:szCs w:val="28"/>
          <w:lang w:val="uk-UA" w:eastAsia="en-US"/>
        </w:rPr>
      </w:pPr>
    </w:p>
    <w:p w:rsidR="00F23450" w:rsidRPr="00027A82" w:rsidRDefault="00F23450" w:rsidP="005D57CD">
      <w:pPr>
        <w:tabs>
          <w:tab w:val="left" w:pos="3969"/>
          <w:tab w:val="left" w:pos="6237"/>
        </w:tabs>
        <w:ind w:right="284"/>
        <w:rPr>
          <w:sz w:val="28"/>
          <w:szCs w:val="28"/>
          <w:lang w:val="uk-UA" w:eastAsia="en-US"/>
        </w:rPr>
      </w:pPr>
    </w:p>
    <w:p w:rsidR="00F23450" w:rsidRPr="00027A82" w:rsidRDefault="00F23450" w:rsidP="005D57CD">
      <w:pPr>
        <w:tabs>
          <w:tab w:val="left" w:pos="3969"/>
          <w:tab w:val="left" w:pos="6237"/>
        </w:tabs>
        <w:ind w:right="284"/>
        <w:rPr>
          <w:sz w:val="28"/>
          <w:szCs w:val="28"/>
          <w:lang w:val="uk-UA" w:eastAsia="en-US"/>
        </w:rPr>
      </w:pPr>
    </w:p>
    <w:p w:rsidR="00F23450" w:rsidRPr="00027A82" w:rsidRDefault="00F23450" w:rsidP="005D57CD">
      <w:pPr>
        <w:tabs>
          <w:tab w:val="left" w:pos="3969"/>
          <w:tab w:val="left" w:pos="6237"/>
        </w:tabs>
        <w:ind w:right="284"/>
        <w:rPr>
          <w:sz w:val="28"/>
          <w:szCs w:val="28"/>
          <w:lang w:val="uk-UA" w:eastAsia="en-US"/>
        </w:rPr>
      </w:pPr>
    </w:p>
    <w:p w:rsidR="00F23450" w:rsidRPr="00027A82" w:rsidRDefault="00F23450" w:rsidP="005D57CD">
      <w:pPr>
        <w:tabs>
          <w:tab w:val="left" w:pos="3969"/>
          <w:tab w:val="left" w:pos="6237"/>
        </w:tabs>
        <w:ind w:right="284"/>
        <w:rPr>
          <w:sz w:val="28"/>
          <w:szCs w:val="28"/>
          <w:lang w:val="uk-UA" w:eastAsia="en-US"/>
        </w:rPr>
      </w:pPr>
    </w:p>
    <w:p w:rsidR="00F23450" w:rsidRPr="00E4765D" w:rsidRDefault="00F23450" w:rsidP="005D57CD">
      <w:pPr>
        <w:tabs>
          <w:tab w:val="left" w:pos="3969"/>
          <w:tab w:val="left" w:pos="6237"/>
        </w:tabs>
        <w:ind w:right="284"/>
        <w:rPr>
          <w:sz w:val="28"/>
          <w:szCs w:val="28"/>
          <w:lang w:val="uk-UA" w:eastAsia="en-US"/>
        </w:rPr>
      </w:pPr>
    </w:p>
    <w:p w:rsidR="00F23450" w:rsidRPr="00E4765D" w:rsidRDefault="00F23450" w:rsidP="005D57CD">
      <w:pPr>
        <w:tabs>
          <w:tab w:val="left" w:pos="3969"/>
          <w:tab w:val="left" w:pos="6237"/>
        </w:tabs>
        <w:ind w:right="284"/>
        <w:jc w:val="center"/>
        <w:rPr>
          <w:rFonts w:ascii="Arial Narrow" w:hAnsi="Arial Narrow"/>
          <w:sz w:val="28"/>
          <w:szCs w:val="28"/>
          <w:lang w:val="uk-UA"/>
        </w:rPr>
        <w:sectPr w:rsidR="00F23450" w:rsidRPr="00E4765D" w:rsidSect="00722E45">
          <w:headerReference w:type="default" r:id="rId7"/>
          <w:pgSz w:w="11906" w:h="16838" w:code="9"/>
          <w:pgMar w:top="993" w:right="849" w:bottom="851" w:left="1418" w:header="567" w:footer="615" w:gutter="0"/>
          <w:cols w:space="720"/>
        </w:sectPr>
      </w:pPr>
      <w:r w:rsidRPr="00E4765D">
        <w:rPr>
          <w:sz w:val="28"/>
          <w:szCs w:val="28"/>
          <w:lang w:eastAsia="en-US"/>
        </w:rPr>
        <w:t>201</w:t>
      </w:r>
      <w:r>
        <w:rPr>
          <w:sz w:val="28"/>
          <w:szCs w:val="28"/>
          <w:lang w:val="uk-UA" w:eastAsia="en-US"/>
        </w:rPr>
        <w:t>9</w:t>
      </w:r>
      <w:r w:rsidRPr="00E4765D">
        <w:rPr>
          <w:sz w:val="28"/>
          <w:szCs w:val="28"/>
          <w:lang w:eastAsia="en-US"/>
        </w:rPr>
        <w:t xml:space="preserve"> р. </w:t>
      </w:r>
      <w:r w:rsidRPr="00E4765D">
        <w:rPr>
          <w:sz w:val="28"/>
          <w:szCs w:val="28"/>
          <w:lang w:eastAsia="en-US"/>
        </w:rPr>
        <w:br/>
      </w:r>
    </w:p>
    <w:p w:rsidR="00F23450" w:rsidRPr="005636B9" w:rsidRDefault="00F23450" w:rsidP="00A86ED3">
      <w:pPr>
        <w:tabs>
          <w:tab w:val="left" w:pos="3969"/>
          <w:tab w:val="left" w:pos="6237"/>
          <w:tab w:val="left" w:pos="8505"/>
        </w:tabs>
        <w:jc w:val="center"/>
        <w:rPr>
          <w:b/>
          <w:sz w:val="28"/>
          <w:szCs w:val="28"/>
          <w:lang w:val="uk-UA"/>
        </w:rPr>
      </w:pPr>
      <w:r w:rsidRPr="001D6F13">
        <w:rPr>
          <w:b/>
          <w:sz w:val="28"/>
          <w:szCs w:val="28"/>
          <w:lang w:val="uk-UA"/>
        </w:rPr>
        <w:t>Зміст</w:t>
      </w:r>
      <w:r w:rsidRPr="001D6F13">
        <w:rPr>
          <w:b/>
          <w:sz w:val="28"/>
          <w:szCs w:val="28"/>
        </w:rPr>
        <w:t xml:space="preserve"> том</w:t>
      </w:r>
      <w:r w:rsidRPr="001D6F13">
        <w:rPr>
          <w:b/>
          <w:sz w:val="28"/>
          <w:szCs w:val="28"/>
          <w:lang w:val="uk-UA"/>
        </w:rPr>
        <w:t>у 1</w:t>
      </w:r>
    </w:p>
    <w:p w:rsidR="00F23450" w:rsidRDefault="00F23450" w:rsidP="00A86ED3">
      <w:pPr>
        <w:jc w:val="center"/>
        <w:rPr>
          <w:rFonts w:ascii="Arial Narrow" w:hAnsi="Arial Narrow"/>
          <w:sz w:val="28"/>
          <w:szCs w:val="28"/>
        </w:rPr>
      </w:pPr>
      <w:bookmarkStart w:id="1" w:name="R1"/>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4"/>
        <w:gridCol w:w="5700"/>
        <w:gridCol w:w="1723"/>
      </w:tblGrid>
      <w:tr w:rsidR="00F23450" w:rsidRPr="004E6C04" w:rsidTr="00A86ED3">
        <w:tc>
          <w:tcPr>
            <w:tcW w:w="1984" w:type="dxa"/>
          </w:tcPr>
          <w:p w:rsidR="00F23450" w:rsidRPr="004E6C04" w:rsidRDefault="00F23450" w:rsidP="00A86ED3">
            <w:pPr>
              <w:jc w:val="center"/>
              <w:rPr>
                <w:b/>
                <w:sz w:val="28"/>
                <w:lang w:val="uk-UA"/>
              </w:rPr>
            </w:pPr>
            <w:r w:rsidRPr="004E6C04">
              <w:rPr>
                <w:b/>
                <w:sz w:val="28"/>
                <w:lang w:val="uk-UA"/>
              </w:rPr>
              <w:t>Позначення</w:t>
            </w:r>
          </w:p>
        </w:tc>
        <w:tc>
          <w:tcPr>
            <w:tcW w:w="5700" w:type="dxa"/>
          </w:tcPr>
          <w:p w:rsidR="00F23450" w:rsidRPr="004E6C04" w:rsidRDefault="00F23450" w:rsidP="00A86ED3">
            <w:pPr>
              <w:jc w:val="center"/>
              <w:rPr>
                <w:b/>
                <w:sz w:val="28"/>
                <w:lang w:val="uk-UA"/>
              </w:rPr>
            </w:pPr>
            <w:r w:rsidRPr="004E6C04">
              <w:rPr>
                <w:b/>
                <w:sz w:val="28"/>
                <w:lang w:val="uk-UA"/>
              </w:rPr>
              <w:t>Зміст</w:t>
            </w:r>
          </w:p>
        </w:tc>
        <w:tc>
          <w:tcPr>
            <w:tcW w:w="1723" w:type="dxa"/>
          </w:tcPr>
          <w:p w:rsidR="00F23450" w:rsidRPr="004E6C04" w:rsidRDefault="00F23450" w:rsidP="00A86ED3">
            <w:pPr>
              <w:jc w:val="center"/>
              <w:rPr>
                <w:b/>
                <w:sz w:val="28"/>
                <w:lang w:val="uk-UA"/>
              </w:rPr>
            </w:pPr>
            <w:r w:rsidRPr="004E6C04">
              <w:rPr>
                <w:b/>
                <w:sz w:val="28"/>
                <w:lang w:val="uk-UA"/>
              </w:rPr>
              <w:t>Аркуш</w:t>
            </w:r>
          </w:p>
        </w:tc>
      </w:tr>
      <w:tr w:rsidR="00F23450" w:rsidRPr="004E6C04" w:rsidTr="00A86ED3">
        <w:tc>
          <w:tcPr>
            <w:tcW w:w="1984" w:type="dxa"/>
          </w:tcPr>
          <w:p w:rsidR="00F23450" w:rsidRPr="004E6C04" w:rsidRDefault="00F23450" w:rsidP="00A86ED3">
            <w:pPr>
              <w:ind w:left="-108" w:right="-108"/>
              <w:jc w:val="center"/>
              <w:rPr>
                <w:b/>
                <w:sz w:val="28"/>
                <w:lang w:val="uk-UA"/>
              </w:rPr>
            </w:pPr>
          </w:p>
        </w:tc>
        <w:tc>
          <w:tcPr>
            <w:tcW w:w="5700" w:type="dxa"/>
          </w:tcPr>
          <w:p w:rsidR="00F23450" w:rsidRPr="006D12F0" w:rsidRDefault="00F23450" w:rsidP="00A86ED3">
            <w:pPr>
              <w:rPr>
                <w:sz w:val="28"/>
                <w:lang w:val="uk-UA"/>
              </w:rPr>
            </w:pPr>
            <w:r w:rsidRPr="006D12F0">
              <w:rPr>
                <w:sz w:val="28"/>
                <w:lang w:val="uk-UA"/>
              </w:rPr>
              <w:t>Обкладинка</w:t>
            </w:r>
          </w:p>
        </w:tc>
        <w:tc>
          <w:tcPr>
            <w:tcW w:w="1723" w:type="dxa"/>
          </w:tcPr>
          <w:p w:rsidR="00F23450" w:rsidRPr="00EB5B88" w:rsidRDefault="00F23450" w:rsidP="00A86ED3">
            <w:pPr>
              <w:jc w:val="center"/>
              <w:rPr>
                <w:sz w:val="28"/>
                <w:lang w:val="uk-UA"/>
              </w:rPr>
            </w:pPr>
          </w:p>
        </w:tc>
      </w:tr>
      <w:tr w:rsidR="00F23450" w:rsidRPr="004E6C04" w:rsidTr="00A86ED3">
        <w:tc>
          <w:tcPr>
            <w:tcW w:w="1984" w:type="dxa"/>
          </w:tcPr>
          <w:p w:rsidR="00F23450" w:rsidRPr="004E6C04" w:rsidRDefault="00F23450" w:rsidP="00A86ED3">
            <w:pPr>
              <w:ind w:left="-108" w:right="-108"/>
              <w:jc w:val="center"/>
              <w:rPr>
                <w:b/>
                <w:sz w:val="28"/>
                <w:lang w:val="uk-UA"/>
              </w:rPr>
            </w:pPr>
          </w:p>
        </w:tc>
        <w:tc>
          <w:tcPr>
            <w:tcW w:w="5700" w:type="dxa"/>
          </w:tcPr>
          <w:p w:rsidR="00F23450" w:rsidRPr="001D6F13" w:rsidRDefault="00F23450" w:rsidP="00A86ED3">
            <w:pPr>
              <w:rPr>
                <w:sz w:val="28"/>
                <w:lang w:val="uk-UA"/>
              </w:rPr>
            </w:pPr>
            <w:r w:rsidRPr="001D6F13">
              <w:rPr>
                <w:sz w:val="28"/>
                <w:lang w:val="uk-UA"/>
              </w:rPr>
              <w:t>Титульний лист</w:t>
            </w:r>
          </w:p>
        </w:tc>
        <w:tc>
          <w:tcPr>
            <w:tcW w:w="1723" w:type="dxa"/>
          </w:tcPr>
          <w:p w:rsidR="00F23450" w:rsidRPr="0041451E" w:rsidRDefault="00F23450" w:rsidP="00A86ED3">
            <w:pPr>
              <w:jc w:val="center"/>
              <w:rPr>
                <w:sz w:val="28"/>
                <w:lang w:val="uk-UA"/>
              </w:rPr>
            </w:pPr>
            <w:r>
              <w:rPr>
                <w:sz w:val="28"/>
                <w:lang w:val="uk-UA"/>
              </w:rPr>
              <w:t>1</w:t>
            </w:r>
          </w:p>
        </w:tc>
      </w:tr>
      <w:tr w:rsidR="00F23450" w:rsidRPr="004E6C04" w:rsidTr="00A86ED3">
        <w:tc>
          <w:tcPr>
            <w:tcW w:w="1984" w:type="dxa"/>
          </w:tcPr>
          <w:p w:rsidR="00F23450" w:rsidRPr="004E6C04" w:rsidRDefault="00F23450" w:rsidP="008651E0">
            <w:pPr>
              <w:ind w:left="-108" w:right="-108"/>
              <w:rPr>
                <w:sz w:val="28"/>
                <w:lang w:val="uk-UA"/>
              </w:rPr>
            </w:pPr>
            <w:r>
              <w:rPr>
                <w:sz w:val="28"/>
                <w:lang w:val="uk-UA"/>
              </w:rPr>
              <w:t xml:space="preserve">019-08-19 </w:t>
            </w:r>
            <w:r w:rsidRPr="004E6C04">
              <w:rPr>
                <w:sz w:val="28"/>
                <w:lang w:val="uk-UA"/>
              </w:rPr>
              <w:t>- З</w:t>
            </w:r>
          </w:p>
        </w:tc>
        <w:tc>
          <w:tcPr>
            <w:tcW w:w="5700" w:type="dxa"/>
          </w:tcPr>
          <w:p w:rsidR="00F23450" w:rsidRPr="004E6C04" w:rsidRDefault="00F23450" w:rsidP="00A86ED3">
            <w:pPr>
              <w:rPr>
                <w:sz w:val="28"/>
                <w:lang w:val="uk-UA"/>
              </w:rPr>
            </w:pPr>
            <w:r w:rsidRPr="004E6C04">
              <w:rPr>
                <w:sz w:val="28"/>
                <w:lang w:val="uk-UA"/>
              </w:rPr>
              <w:t>Зміст</w:t>
            </w:r>
            <w:r>
              <w:rPr>
                <w:sz w:val="28"/>
                <w:lang w:val="uk-UA"/>
              </w:rPr>
              <w:t xml:space="preserve"> тому 1</w:t>
            </w:r>
          </w:p>
        </w:tc>
        <w:tc>
          <w:tcPr>
            <w:tcW w:w="1723" w:type="dxa"/>
          </w:tcPr>
          <w:p w:rsidR="00F23450" w:rsidRPr="0041451E" w:rsidRDefault="00F23450" w:rsidP="0014015D">
            <w:pPr>
              <w:tabs>
                <w:tab w:val="left" w:pos="660"/>
                <w:tab w:val="center" w:pos="753"/>
              </w:tabs>
              <w:jc w:val="center"/>
              <w:rPr>
                <w:sz w:val="28"/>
                <w:lang w:val="uk-UA"/>
              </w:rPr>
            </w:pPr>
            <w:r>
              <w:rPr>
                <w:sz w:val="28"/>
                <w:lang w:val="uk-UA"/>
              </w:rPr>
              <w:t>2</w:t>
            </w:r>
          </w:p>
        </w:tc>
      </w:tr>
      <w:tr w:rsidR="00F23450" w:rsidRPr="004E6C04" w:rsidTr="00A86ED3">
        <w:tc>
          <w:tcPr>
            <w:tcW w:w="1984" w:type="dxa"/>
          </w:tcPr>
          <w:p w:rsidR="00F23450" w:rsidRPr="004E6C04" w:rsidRDefault="00F23450" w:rsidP="00A86ED3">
            <w:pPr>
              <w:ind w:left="-108" w:right="-108"/>
              <w:rPr>
                <w:sz w:val="28"/>
                <w:lang w:val="uk-UA"/>
              </w:rPr>
            </w:pPr>
            <w:r>
              <w:rPr>
                <w:sz w:val="28"/>
                <w:lang w:val="uk-UA"/>
              </w:rPr>
              <w:t>019-08-19 -</w:t>
            </w:r>
            <w:r w:rsidRPr="004E6C04">
              <w:rPr>
                <w:sz w:val="28"/>
                <w:lang w:val="uk-UA"/>
              </w:rPr>
              <w:t xml:space="preserve"> СП</w:t>
            </w:r>
          </w:p>
        </w:tc>
        <w:tc>
          <w:tcPr>
            <w:tcW w:w="5700" w:type="dxa"/>
          </w:tcPr>
          <w:p w:rsidR="00F23450" w:rsidRPr="004E6C04" w:rsidRDefault="00F23450" w:rsidP="00A86ED3">
            <w:pPr>
              <w:rPr>
                <w:sz w:val="28"/>
                <w:lang w:val="uk-UA"/>
              </w:rPr>
            </w:pPr>
            <w:r w:rsidRPr="004E6C04">
              <w:rPr>
                <w:sz w:val="28"/>
                <w:lang w:val="uk-UA"/>
              </w:rPr>
              <w:t>Склад проект</w:t>
            </w:r>
            <w:r>
              <w:rPr>
                <w:sz w:val="28"/>
                <w:lang w:val="uk-UA"/>
              </w:rPr>
              <w:t>ної документації</w:t>
            </w:r>
          </w:p>
        </w:tc>
        <w:tc>
          <w:tcPr>
            <w:tcW w:w="1723" w:type="dxa"/>
          </w:tcPr>
          <w:p w:rsidR="00F23450" w:rsidRPr="0041451E" w:rsidRDefault="00F23450" w:rsidP="00A27AF7">
            <w:pPr>
              <w:jc w:val="center"/>
              <w:rPr>
                <w:sz w:val="28"/>
                <w:lang w:val="uk-UA"/>
              </w:rPr>
            </w:pPr>
            <w:r>
              <w:rPr>
                <w:sz w:val="28"/>
                <w:lang w:val="uk-UA"/>
              </w:rPr>
              <w:t>4</w:t>
            </w:r>
          </w:p>
        </w:tc>
      </w:tr>
      <w:tr w:rsidR="00F23450" w:rsidRPr="004E6C04" w:rsidTr="00A86ED3">
        <w:tc>
          <w:tcPr>
            <w:tcW w:w="1984" w:type="dxa"/>
          </w:tcPr>
          <w:p w:rsidR="00F23450" w:rsidRPr="004E6C04" w:rsidRDefault="00F23450" w:rsidP="00A86ED3">
            <w:pPr>
              <w:ind w:left="-108" w:right="-108"/>
              <w:rPr>
                <w:sz w:val="28"/>
                <w:lang w:val="uk-UA"/>
              </w:rPr>
            </w:pPr>
            <w:r>
              <w:rPr>
                <w:sz w:val="28"/>
                <w:lang w:val="uk-UA"/>
              </w:rPr>
              <w:t xml:space="preserve">019-08-19 </w:t>
            </w:r>
            <w:r w:rsidRPr="004E6C04">
              <w:rPr>
                <w:sz w:val="28"/>
                <w:lang w:val="uk-UA"/>
              </w:rPr>
              <w:t>- ПД</w:t>
            </w:r>
          </w:p>
        </w:tc>
        <w:tc>
          <w:tcPr>
            <w:tcW w:w="5700" w:type="dxa"/>
          </w:tcPr>
          <w:p w:rsidR="00F23450" w:rsidRPr="004E6C04" w:rsidRDefault="00F23450" w:rsidP="00A86ED3">
            <w:pPr>
              <w:rPr>
                <w:sz w:val="28"/>
                <w:lang w:val="uk-UA"/>
              </w:rPr>
            </w:pPr>
            <w:r w:rsidRPr="004E6C04">
              <w:rPr>
                <w:sz w:val="28"/>
                <w:lang w:val="uk-UA"/>
              </w:rPr>
              <w:t>Підтвердження ГАП</w:t>
            </w:r>
          </w:p>
        </w:tc>
        <w:tc>
          <w:tcPr>
            <w:tcW w:w="1723" w:type="dxa"/>
          </w:tcPr>
          <w:p w:rsidR="00F23450" w:rsidRPr="0041451E" w:rsidRDefault="00F23450" w:rsidP="00A27AF7">
            <w:pPr>
              <w:jc w:val="center"/>
              <w:rPr>
                <w:sz w:val="28"/>
                <w:lang w:val="uk-UA"/>
              </w:rPr>
            </w:pPr>
            <w:r>
              <w:rPr>
                <w:sz w:val="28"/>
                <w:lang w:val="uk-UA"/>
              </w:rPr>
              <w:t>4</w:t>
            </w:r>
          </w:p>
        </w:tc>
      </w:tr>
      <w:tr w:rsidR="00F23450" w:rsidRPr="004E6C04" w:rsidTr="00A86ED3">
        <w:tc>
          <w:tcPr>
            <w:tcW w:w="1984" w:type="dxa"/>
          </w:tcPr>
          <w:p w:rsidR="00F23450" w:rsidRPr="004E6C04" w:rsidRDefault="00F23450" w:rsidP="00A86ED3">
            <w:pPr>
              <w:ind w:left="-108" w:right="-108"/>
              <w:rPr>
                <w:sz w:val="28"/>
                <w:lang w:val="uk-UA"/>
              </w:rPr>
            </w:pPr>
            <w:r>
              <w:rPr>
                <w:sz w:val="28"/>
                <w:lang w:val="uk-UA"/>
              </w:rPr>
              <w:t xml:space="preserve">019-08-19 </w:t>
            </w:r>
            <w:r w:rsidRPr="004E6C04">
              <w:rPr>
                <w:sz w:val="28"/>
                <w:lang w:val="uk-UA"/>
              </w:rPr>
              <w:t>- ВУП</w:t>
            </w:r>
          </w:p>
        </w:tc>
        <w:tc>
          <w:tcPr>
            <w:tcW w:w="5700" w:type="dxa"/>
          </w:tcPr>
          <w:p w:rsidR="00F23450" w:rsidRPr="004E6C04" w:rsidRDefault="00F23450" w:rsidP="00A86ED3">
            <w:pPr>
              <w:rPr>
                <w:sz w:val="28"/>
                <w:lang w:val="uk-UA"/>
              </w:rPr>
            </w:pPr>
            <w:r w:rsidRPr="004E6C04">
              <w:rPr>
                <w:sz w:val="28"/>
                <w:lang w:val="uk-UA"/>
              </w:rPr>
              <w:t>Відомість учасників проекту</w:t>
            </w:r>
          </w:p>
        </w:tc>
        <w:tc>
          <w:tcPr>
            <w:tcW w:w="1723" w:type="dxa"/>
          </w:tcPr>
          <w:p w:rsidR="00F23450" w:rsidRPr="0041451E" w:rsidRDefault="00F23450" w:rsidP="00A27AF7">
            <w:pPr>
              <w:jc w:val="center"/>
              <w:rPr>
                <w:sz w:val="28"/>
                <w:lang w:val="uk-UA"/>
              </w:rPr>
            </w:pPr>
            <w:r>
              <w:rPr>
                <w:sz w:val="28"/>
                <w:lang w:val="uk-UA"/>
              </w:rPr>
              <w:t>4</w:t>
            </w:r>
          </w:p>
        </w:tc>
      </w:tr>
      <w:tr w:rsidR="00F23450" w:rsidRPr="004E6C04" w:rsidTr="00A86ED3">
        <w:tc>
          <w:tcPr>
            <w:tcW w:w="1984" w:type="dxa"/>
          </w:tcPr>
          <w:p w:rsidR="00F23450" w:rsidRPr="003A4ABA" w:rsidRDefault="00F23450" w:rsidP="00A86ED3">
            <w:pPr>
              <w:ind w:left="-108" w:right="-108"/>
              <w:rPr>
                <w:sz w:val="28"/>
                <w:lang w:val="uk-UA"/>
              </w:rPr>
            </w:pPr>
            <w:r>
              <w:rPr>
                <w:sz w:val="28"/>
                <w:lang w:val="uk-UA"/>
              </w:rPr>
              <w:t xml:space="preserve">019-08-19 </w:t>
            </w:r>
            <w:r w:rsidRPr="003A4ABA">
              <w:rPr>
                <w:sz w:val="28"/>
                <w:lang w:val="uk-UA"/>
              </w:rPr>
              <w:t>- ПЗ</w:t>
            </w:r>
          </w:p>
        </w:tc>
        <w:tc>
          <w:tcPr>
            <w:tcW w:w="5700" w:type="dxa"/>
          </w:tcPr>
          <w:p w:rsidR="00F23450" w:rsidRPr="003A4ABA" w:rsidRDefault="00F23450" w:rsidP="00A86ED3">
            <w:pPr>
              <w:rPr>
                <w:sz w:val="28"/>
                <w:lang w:val="uk-UA"/>
              </w:rPr>
            </w:pPr>
            <w:r w:rsidRPr="003A4ABA">
              <w:rPr>
                <w:sz w:val="28"/>
                <w:lang w:val="uk-UA"/>
              </w:rPr>
              <w:t>Пояснювальна записка</w:t>
            </w:r>
          </w:p>
        </w:tc>
        <w:tc>
          <w:tcPr>
            <w:tcW w:w="1723" w:type="dxa"/>
          </w:tcPr>
          <w:p w:rsidR="00F23450" w:rsidRPr="0041451E" w:rsidRDefault="00F23450" w:rsidP="00A27AF7">
            <w:pPr>
              <w:jc w:val="center"/>
              <w:rPr>
                <w:sz w:val="28"/>
                <w:lang w:val="uk-UA"/>
              </w:rPr>
            </w:pPr>
            <w:r>
              <w:rPr>
                <w:sz w:val="28"/>
                <w:lang w:val="uk-UA"/>
              </w:rPr>
              <w:t>5</w:t>
            </w:r>
          </w:p>
        </w:tc>
      </w:tr>
      <w:tr w:rsidR="00F23450" w:rsidRPr="003A4ABA" w:rsidTr="00A86ED3">
        <w:tc>
          <w:tcPr>
            <w:tcW w:w="1984" w:type="dxa"/>
          </w:tcPr>
          <w:p w:rsidR="00F23450" w:rsidRPr="003A4ABA" w:rsidRDefault="00F23450" w:rsidP="003A4ABA">
            <w:pPr>
              <w:ind w:left="-108" w:right="-108"/>
              <w:rPr>
                <w:sz w:val="28"/>
                <w:lang w:val="uk-UA"/>
              </w:rPr>
            </w:pPr>
            <w:r>
              <w:rPr>
                <w:sz w:val="28"/>
                <w:lang w:val="uk-UA"/>
              </w:rPr>
              <w:t xml:space="preserve">019-08-19 </w:t>
            </w:r>
            <w:r w:rsidRPr="003A4ABA">
              <w:rPr>
                <w:sz w:val="28"/>
                <w:lang w:val="uk-UA"/>
              </w:rPr>
              <w:t>–ПЗ.1</w:t>
            </w:r>
          </w:p>
        </w:tc>
        <w:tc>
          <w:tcPr>
            <w:tcW w:w="5700" w:type="dxa"/>
          </w:tcPr>
          <w:p w:rsidR="00F23450" w:rsidRPr="003A4ABA" w:rsidRDefault="00F23450" w:rsidP="00A86ED3">
            <w:pPr>
              <w:rPr>
                <w:sz w:val="28"/>
                <w:lang w:val="uk-UA"/>
              </w:rPr>
            </w:pPr>
            <w:r w:rsidRPr="003A4ABA">
              <w:rPr>
                <w:sz w:val="28"/>
                <w:lang w:val="uk-UA"/>
              </w:rPr>
              <w:t xml:space="preserve">Вихідні дані. Перелік матеріалів детального планування території </w:t>
            </w:r>
          </w:p>
        </w:tc>
        <w:tc>
          <w:tcPr>
            <w:tcW w:w="1723" w:type="dxa"/>
          </w:tcPr>
          <w:p w:rsidR="00F23450" w:rsidRPr="0041451E" w:rsidRDefault="00F23450" w:rsidP="00A27AF7">
            <w:pPr>
              <w:jc w:val="center"/>
              <w:rPr>
                <w:sz w:val="28"/>
                <w:lang w:val="uk-UA"/>
              </w:rPr>
            </w:pPr>
            <w:r>
              <w:rPr>
                <w:sz w:val="28"/>
                <w:lang w:val="uk-UA"/>
              </w:rPr>
              <w:t>5</w:t>
            </w:r>
          </w:p>
        </w:tc>
      </w:tr>
      <w:tr w:rsidR="00F23450" w:rsidRPr="003A4ABA" w:rsidTr="00A86ED3">
        <w:tc>
          <w:tcPr>
            <w:tcW w:w="1984" w:type="dxa"/>
          </w:tcPr>
          <w:p w:rsidR="00F23450" w:rsidRPr="003A4ABA" w:rsidRDefault="00F23450" w:rsidP="00A86ED3">
            <w:pPr>
              <w:ind w:left="-108" w:right="-108"/>
              <w:rPr>
                <w:sz w:val="28"/>
                <w:lang w:val="uk-UA"/>
              </w:rPr>
            </w:pPr>
            <w:r>
              <w:rPr>
                <w:sz w:val="28"/>
                <w:lang w:val="uk-UA"/>
              </w:rPr>
              <w:t xml:space="preserve">019-08-19 </w:t>
            </w:r>
            <w:r w:rsidRPr="003A4ABA">
              <w:rPr>
                <w:sz w:val="28"/>
                <w:lang w:val="uk-UA"/>
              </w:rPr>
              <w:t>– ПЗ.2</w:t>
            </w:r>
          </w:p>
        </w:tc>
        <w:tc>
          <w:tcPr>
            <w:tcW w:w="5700" w:type="dxa"/>
          </w:tcPr>
          <w:p w:rsidR="00F23450" w:rsidRPr="003A4ABA" w:rsidRDefault="00F23450" w:rsidP="00A86ED3">
            <w:pPr>
              <w:rPr>
                <w:sz w:val="28"/>
                <w:lang w:val="uk-UA"/>
              </w:rPr>
            </w:pPr>
            <w:r w:rsidRPr="003A4ABA">
              <w:rPr>
                <w:sz w:val="28"/>
                <w:lang w:val="uk-UA"/>
              </w:rPr>
              <w:t>Стислий опис природніх, соціально-економічних і містобудівних умов. Коротка історична довідка</w:t>
            </w:r>
          </w:p>
        </w:tc>
        <w:tc>
          <w:tcPr>
            <w:tcW w:w="1723" w:type="dxa"/>
          </w:tcPr>
          <w:p w:rsidR="00F23450" w:rsidRPr="0041451E" w:rsidRDefault="00F23450" w:rsidP="00A27AF7">
            <w:pPr>
              <w:jc w:val="center"/>
              <w:rPr>
                <w:sz w:val="28"/>
                <w:lang w:val="uk-UA"/>
              </w:rPr>
            </w:pPr>
            <w:r>
              <w:rPr>
                <w:sz w:val="28"/>
                <w:lang w:val="uk-UA"/>
              </w:rPr>
              <w:t>7</w:t>
            </w:r>
          </w:p>
        </w:tc>
      </w:tr>
      <w:tr w:rsidR="00F23450" w:rsidRPr="003A4ABA" w:rsidTr="00A86ED3">
        <w:tc>
          <w:tcPr>
            <w:tcW w:w="1984" w:type="dxa"/>
          </w:tcPr>
          <w:p w:rsidR="00F23450" w:rsidRPr="003A4ABA" w:rsidRDefault="00F23450" w:rsidP="003A4ABA">
            <w:pPr>
              <w:ind w:left="-108" w:right="-108"/>
              <w:rPr>
                <w:sz w:val="28"/>
                <w:lang w:val="uk-UA"/>
              </w:rPr>
            </w:pPr>
            <w:r>
              <w:rPr>
                <w:sz w:val="28"/>
                <w:lang w:val="uk-UA"/>
              </w:rPr>
              <w:t xml:space="preserve">019-08-19 </w:t>
            </w:r>
            <w:r w:rsidRPr="003A4ABA">
              <w:rPr>
                <w:sz w:val="28"/>
                <w:lang w:val="uk-UA"/>
              </w:rPr>
              <w:t>–ПЗ.3</w:t>
            </w:r>
          </w:p>
        </w:tc>
        <w:tc>
          <w:tcPr>
            <w:tcW w:w="5700" w:type="dxa"/>
          </w:tcPr>
          <w:p w:rsidR="00F23450" w:rsidRPr="003A4ABA" w:rsidRDefault="00F23450" w:rsidP="00A86ED3">
            <w:pPr>
              <w:rPr>
                <w:sz w:val="28"/>
                <w:lang w:val="uk-UA"/>
              </w:rPr>
            </w:pPr>
            <w:r>
              <w:rPr>
                <w:sz w:val="28"/>
                <w:lang w:val="uk-UA"/>
              </w:rPr>
              <w:t>Оцінка існуючої ситуації: стану навколишнього середовища, використання території, характеристика будівель, окремо – об*єктів культурної спадщини, інженерного обладнання, транспорту, озеленення і благоустрою, планувальних обмежень</w:t>
            </w:r>
          </w:p>
        </w:tc>
        <w:tc>
          <w:tcPr>
            <w:tcW w:w="1723" w:type="dxa"/>
          </w:tcPr>
          <w:p w:rsidR="00F23450" w:rsidRPr="0041451E" w:rsidRDefault="00F23450" w:rsidP="00A27AF7">
            <w:pPr>
              <w:jc w:val="center"/>
              <w:rPr>
                <w:sz w:val="28"/>
                <w:lang w:val="uk-UA"/>
              </w:rPr>
            </w:pPr>
            <w:r>
              <w:rPr>
                <w:sz w:val="28"/>
                <w:lang w:val="uk-UA"/>
              </w:rPr>
              <w:t>8</w:t>
            </w:r>
          </w:p>
        </w:tc>
      </w:tr>
      <w:tr w:rsidR="00F23450" w:rsidRPr="004E6C04" w:rsidTr="00A86ED3">
        <w:tc>
          <w:tcPr>
            <w:tcW w:w="1984" w:type="dxa"/>
          </w:tcPr>
          <w:p w:rsidR="00F23450" w:rsidRPr="003A4ABA" w:rsidRDefault="00F23450" w:rsidP="0059570D">
            <w:pPr>
              <w:ind w:left="-108" w:right="-108"/>
              <w:rPr>
                <w:sz w:val="28"/>
                <w:lang w:val="uk-UA"/>
              </w:rPr>
            </w:pPr>
            <w:r>
              <w:rPr>
                <w:sz w:val="28"/>
                <w:lang w:val="uk-UA"/>
              </w:rPr>
              <w:t>019-08-19 –</w:t>
            </w:r>
            <w:r w:rsidRPr="003A4ABA">
              <w:rPr>
                <w:sz w:val="28"/>
                <w:lang w:val="uk-UA"/>
              </w:rPr>
              <w:t>ПЗ.</w:t>
            </w:r>
            <w:r>
              <w:rPr>
                <w:sz w:val="28"/>
                <w:lang w:val="uk-UA"/>
              </w:rPr>
              <w:t>4</w:t>
            </w:r>
          </w:p>
        </w:tc>
        <w:tc>
          <w:tcPr>
            <w:tcW w:w="5700" w:type="dxa"/>
          </w:tcPr>
          <w:p w:rsidR="00F23450" w:rsidRPr="003A4ABA" w:rsidRDefault="00F23450" w:rsidP="00A86ED3">
            <w:pPr>
              <w:tabs>
                <w:tab w:val="right" w:pos="5724"/>
              </w:tabs>
              <w:rPr>
                <w:sz w:val="28"/>
                <w:lang w:val="uk-UA"/>
              </w:rPr>
            </w:pPr>
            <w:r>
              <w:rPr>
                <w:sz w:val="28"/>
                <w:lang w:val="uk-UA"/>
              </w:rPr>
              <w:t>Характеристика інших видів використання території</w:t>
            </w:r>
            <w:r w:rsidRPr="003A4ABA">
              <w:rPr>
                <w:sz w:val="28"/>
                <w:lang w:val="uk-UA"/>
              </w:rPr>
              <w:tab/>
            </w:r>
          </w:p>
        </w:tc>
        <w:tc>
          <w:tcPr>
            <w:tcW w:w="1723" w:type="dxa"/>
          </w:tcPr>
          <w:p w:rsidR="00F23450" w:rsidRPr="0041451E" w:rsidRDefault="00F23450" w:rsidP="00A27AF7">
            <w:pPr>
              <w:jc w:val="center"/>
              <w:rPr>
                <w:sz w:val="28"/>
                <w:lang w:val="uk-UA"/>
              </w:rPr>
            </w:pPr>
            <w:r>
              <w:rPr>
                <w:sz w:val="28"/>
                <w:lang w:val="uk-UA"/>
              </w:rPr>
              <w:t>9</w:t>
            </w:r>
          </w:p>
        </w:tc>
      </w:tr>
      <w:tr w:rsidR="00F23450" w:rsidRPr="00F20D74" w:rsidTr="00A86ED3">
        <w:tc>
          <w:tcPr>
            <w:tcW w:w="1984" w:type="dxa"/>
          </w:tcPr>
          <w:p w:rsidR="00F23450" w:rsidRPr="003A4ABA" w:rsidRDefault="00F23450" w:rsidP="0059570D">
            <w:pPr>
              <w:ind w:left="-108" w:right="-108"/>
              <w:rPr>
                <w:sz w:val="28"/>
              </w:rPr>
            </w:pPr>
            <w:r>
              <w:rPr>
                <w:sz w:val="28"/>
                <w:lang w:val="uk-UA"/>
              </w:rPr>
              <w:t>019-08-19 –</w:t>
            </w:r>
            <w:r w:rsidRPr="003A4ABA">
              <w:rPr>
                <w:sz w:val="28"/>
                <w:lang w:val="uk-UA"/>
              </w:rPr>
              <w:t>ПЗ.</w:t>
            </w:r>
            <w:r>
              <w:rPr>
                <w:sz w:val="28"/>
                <w:lang w:val="uk-UA"/>
              </w:rPr>
              <w:t>5</w:t>
            </w:r>
          </w:p>
        </w:tc>
        <w:tc>
          <w:tcPr>
            <w:tcW w:w="5700" w:type="dxa"/>
          </w:tcPr>
          <w:p w:rsidR="00F23450" w:rsidRPr="003A4ABA" w:rsidRDefault="00F23450" w:rsidP="00A86ED3">
            <w:pPr>
              <w:rPr>
                <w:sz w:val="28"/>
                <w:lang w:val="uk-UA"/>
              </w:rPr>
            </w:pPr>
            <w:r>
              <w:rPr>
                <w:sz w:val="28"/>
                <w:lang w:val="uk-UA"/>
              </w:rPr>
              <w:t>Основні принципи планування і забудови території, формування архітектурної композиції</w:t>
            </w:r>
          </w:p>
        </w:tc>
        <w:tc>
          <w:tcPr>
            <w:tcW w:w="1723" w:type="dxa"/>
          </w:tcPr>
          <w:p w:rsidR="00F23450" w:rsidRPr="009B37B5" w:rsidRDefault="00F23450" w:rsidP="009B37B5">
            <w:pPr>
              <w:jc w:val="center"/>
              <w:rPr>
                <w:sz w:val="28"/>
                <w:lang w:val="uk-UA"/>
              </w:rPr>
            </w:pPr>
            <w:r>
              <w:rPr>
                <w:sz w:val="28"/>
                <w:lang w:val="uk-UA"/>
              </w:rPr>
              <w:t>9</w:t>
            </w:r>
          </w:p>
        </w:tc>
      </w:tr>
      <w:tr w:rsidR="00F23450" w:rsidRPr="00F20D74" w:rsidTr="00A86ED3">
        <w:tc>
          <w:tcPr>
            <w:tcW w:w="1984" w:type="dxa"/>
          </w:tcPr>
          <w:p w:rsidR="00F23450" w:rsidRPr="003A4ABA" w:rsidRDefault="00F23450" w:rsidP="0059570D">
            <w:pPr>
              <w:ind w:left="-108" w:right="-108"/>
              <w:rPr>
                <w:sz w:val="28"/>
              </w:rPr>
            </w:pPr>
            <w:r>
              <w:rPr>
                <w:sz w:val="28"/>
                <w:lang w:val="uk-UA"/>
              </w:rPr>
              <w:t>019-08-19 –</w:t>
            </w:r>
            <w:r w:rsidRPr="003A4ABA">
              <w:rPr>
                <w:sz w:val="28"/>
                <w:lang w:val="uk-UA"/>
              </w:rPr>
              <w:t>ПЗ.</w:t>
            </w:r>
            <w:r>
              <w:rPr>
                <w:sz w:val="28"/>
                <w:lang w:val="uk-UA"/>
              </w:rPr>
              <w:t>6</w:t>
            </w:r>
          </w:p>
        </w:tc>
        <w:tc>
          <w:tcPr>
            <w:tcW w:w="5700" w:type="dxa"/>
          </w:tcPr>
          <w:p w:rsidR="00F23450" w:rsidRPr="003A4ABA" w:rsidRDefault="00F23450" w:rsidP="00A86ED3">
            <w:pPr>
              <w:rPr>
                <w:sz w:val="28"/>
                <w:lang w:val="uk-UA"/>
              </w:rPr>
            </w:pPr>
            <w:r>
              <w:rPr>
                <w:sz w:val="28"/>
                <w:lang w:val="uk-UA"/>
              </w:rPr>
              <w:t>Розподіл території за функціональним використанням, розміщення забудови на вільних територіях та за рахунок реконструкції, структура забудови, поверховість, щільність</w:t>
            </w:r>
          </w:p>
        </w:tc>
        <w:tc>
          <w:tcPr>
            <w:tcW w:w="1723" w:type="dxa"/>
          </w:tcPr>
          <w:p w:rsidR="00F23450" w:rsidRPr="009B37B5" w:rsidRDefault="00F23450" w:rsidP="009B37B5">
            <w:pPr>
              <w:jc w:val="center"/>
              <w:rPr>
                <w:sz w:val="28"/>
                <w:lang w:val="uk-UA"/>
              </w:rPr>
            </w:pPr>
            <w:r>
              <w:rPr>
                <w:sz w:val="28"/>
                <w:lang w:val="uk-UA"/>
              </w:rPr>
              <w:t>11</w:t>
            </w:r>
          </w:p>
        </w:tc>
      </w:tr>
      <w:tr w:rsidR="00F23450" w:rsidRPr="00F20D74" w:rsidTr="00A86ED3">
        <w:tc>
          <w:tcPr>
            <w:tcW w:w="1984" w:type="dxa"/>
          </w:tcPr>
          <w:p w:rsidR="00F23450" w:rsidRPr="001B5440" w:rsidRDefault="00F23450" w:rsidP="0059570D">
            <w:pPr>
              <w:ind w:left="-108" w:right="-108"/>
              <w:rPr>
                <w:sz w:val="28"/>
                <w:lang w:val="uk-UA"/>
              </w:rPr>
            </w:pPr>
            <w:r>
              <w:rPr>
                <w:sz w:val="28"/>
                <w:lang w:val="uk-UA"/>
              </w:rPr>
              <w:t>019-08-19 –</w:t>
            </w:r>
            <w:r w:rsidRPr="001B5440">
              <w:rPr>
                <w:sz w:val="28"/>
                <w:lang w:val="uk-UA"/>
              </w:rPr>
              <w:t>ПЗ.7</w:t>
            </w:r>
          </w:p>
        </w:tc>
        <w:tc>
          <w:tcPr>
            <w:tcW w:w="5700" w:type="dxa"/>
          </w:tcPr>
          <w:p w:rsidR="00F23450" w:rsidRPr="001B5440" w:rsidRDefault="00F23450" w:rsidP="00A86ED3">
            <w:pPr>
              <w:rPr>
                <w:sz w:val="28"/>
                <w:lang w:val="uk-UA"/>
              </w:rPr>
            </w:pPr>
            <w:r w:rsidRPr="001B5440">
              <w:rPr>
                <w:sz w:val="28"/>
                <w:lang w:val="uk-UA"/>
              </w:rPr>
              <w:t>Вулична мережа</w:t>
            </w:r>
          </w:p>
        </w:tc>
        <w:tc>
          <w:tcPr>
            <w:tcW w:w="1723" w:type="dxa"/>
          </w:tcPr>
          <w:p w:rsidR="00F23450" w:rsidRPr="009B37B5" w:rsidRDefault="00F23450" w:rsidP="009B37B5">
            <w:pPr>
              <w:jc w:val="center"/>
              <w:rPr>
                <w:sz w:val="28"/>
                <w:lang w:val="uk-UA"/>
              </w:rPr>
            </w:pPr>
            <w:r>
              <w:rPr>
                <w:sz w:val="28"/>
                <w:lang w:val="uk-UA"/>
              </w:rPr>
              <w:t>11</w:t>
            </w:r>
          </w:p>
        </w:tc>
      </w:tr>
      <w:tr w:rsidR="00F23450" w:rsidRPr="00F20D74" w:rsidTr="00A86ED3">
        <w:tc>
          <w:tcPr>
            <w:tcW w:w="1984" w:type="dxa"/>
          </w:tcPr>
          <w:p w:rsidR="00F23450" w:rsidRPr="004617A3" w:rsidRDefault="00F23450" w:rsidP="0059570D">
            <w:pPr>
              <w:ind w:left="-108" w:right="-108"/>
              <w:rPr>
                <w:sz w:val="28"/>
                <w:lang w:val="uk-UA"/>
              </w:rPr>
            </w:pPr>
            <w:r>
              <w:rPr>
                <w:sz w:val="28"/>
                <w:lang w:val="uk-UA"/>
              </w:rPr>
              <w:t>019-08-19 –</w:t>
            </w:r>
            <w:r w:rsidRPr="004617A3">
              <w:rPr>
                <w:sz w:val="28"/>
                <w:lang w:val="uk-UA"/>
              </w:rPr>
              <w:t>ПЗ.8</w:t>
            </w:r>
          </w:p>
        </w:tc>
        <w:tc>
          <w:tcPr>
            <w:tcW w:w="5700" w:type="dxa"/>
          </w:tcPr>
          <w:p w:rsidR="00F23450" w:rsidRPr="004617A3" w:rsidRDefault="00F23450" w:rsidP="00A86ED3">
            <w:pPr>
              <w:rPr>
                <w:sz w:val="28"/>
                <w:lang w:val="uk-UA"/>
              </w:rPr>
            </w:pPr>
            <w:r w:rsidRPr="004617A3">
              <w:rPr>
                <w:sz w:val="28"/>
                <w:lang w:val="uk-UA"/>
              </w:rPr>
              <w:t>Інженерне забезпечення, розміщення магістральних інженерних і споруд</w:t>
            </w:r>
          </w:p>
        </w:tc>
        <w:tc>
          <w:tcPr>
            <w:tcW w:w="1723" w:type="dxa"/>
          </w:tcPr>
          <w:p w:rsidR="00F23450" w:rsidRPr="009B37B5" w:rsidRDefault="00F23450" w:rsidP="009B37B5">
            <w:pPr>
              <w:jc w:val="center"/>
              <w:rPr>
                <w:sz w:val="28"/>
                <w:lang w:val="uk-UA"/>
              </w:rPr>
            </w:pPr>
            <w:r>
              <w:rPr>
                <w:sz w:val="28"/>
                <w:lang w:val="uk-UA"/>
              </w:rPr>
              <w:t>11</w:t>
            </w:r>
          </w:p>
        </w:tc>
      </w:tr>
      <w:tr w:rsidR="00F23450" w:rsidRPr="00F20D74" w:rsidTr="00A86ED3">
        <w:tc>
          <w:tcPr>
            <w:tcW w:w="1984" w:type="dxa"/>
          </w:tcPr>
          <w:p w:rsidR="00F23450" w:rsidRPr="00B861CA" w:rsidRDefault="00F23450" w:rsidP="0059570D">
            <w:pPr>
              <w:ind w:left="-108" w:right="-108"/>
              <w:rPr>
                <w:sz w:val="28"/>
              </w:rPr>
            </w:pPr>
            <w:r>
              <w:rPr>
                <w:sz w:val="28"/>
                <w:lang w:val="uk-UA"/>
              </w:rPr>
              <w:t>019-08-19 –</w:t>
            </w:r>
            <w:r w:rsidRPr="00B861CA">
              <w:rPr>
                <w:sz w:val="28"/>
                <w:lang w:val="uk-UA"/>
              </w:rPr>
              <w:t>ПЗ.9</w:t>
            </w:r>
          </w:p>
        </w:tc>
        <w:tc>
          <w:tcPr>
            <w:tcW w:w="5700" w:type="dxa"/>
          </w:tcPr>
          <w:p w:rsidR="00F23450" w:rsidRPr="00B861CA" w:rsidRDefault="00F23450" w:rsidP="00A86ED3">
            <w:pPr>
              <w:rPr>
                <w:sz w:val="28"/>
                <w:lang w:val="uk-UA"/>
              </w:rPr>
            </w:pPr>
            <w:r w:rsidRPr="00B861CA">
              <w:rPr>
                <w:sz w:val="28"/>
                <w:lang w:val="uk-UA"/>
              </w:rPr>
              <w:t>Комплексний благоустрій з пропозиціями до розвитку озеленення території</w:t>
            </w:r>
          </w:p>
        </w:tc>
        <w:tc>
          <w:tcPr>
            <w:tcW w:w="1723" w:type="dxa"/>
          </w:tcPr>
          <w:p w:rsidR="00F23450" w:rsidRPr="009B37B5" w:rsidRDefault="00F23450" w:rsidP="009B37B5">
            <w:pPr>
              <w:jc w:val="center"/>
              <w:rPr>
                <w:sz w:val="28"/>
                <w:lang w:val="uk-UA"/>
              </w:rPr>
            </w:pPr>
            <w:r>
              <w:rPr>
                <w:sz w:val="28"/>
                <w:lang w:val="uk-UA"/>
              </w:rPr>
              <w:t>11</w:t>
            </w:r>
          </w:p>
        </w:tc>
      </w:tr>
      <w:tr w:rsidR="00F23450" w:rsidRPr="00F20D74" w:rsidTr="00A86ED3">
        <w:tc>
          <w:tcPr>
            <w:tcW w:w="1984" w:type="dxa"/>
          </w:tcPr>
          <w:p w:rsidR="00F23450" w:rsidRPr="00B861CA" w:rsidRDefault="00F23450" w:rsidP="0059570D">
            <w:pPr>
              <w:ind w:left="-108" w:right="-108"/>
              <w:rPr>
                <w:sz w:val="28"/>
                <w:lang w:val="uk-UA"/>
              </w:rPr>
            </w:pPr>
            <w:r>
              <w:rPr>
                <w:sz w:val="28"/>
                <w:lang w:val="uk-UA"/>
              </w:rPr>
              <w:t>019-08-19 -</w:t>
            </w:r>
            <w:r w:rsidRPr="00B861CA">
              <w:rPr>
                <w:sz w:val="28"/>
                <w:lang w:val="uk-UA"/>
              </w:rPr>
              <w:t>ПЗ.10</w:t>
            </w:r>
          </w:p>
        </w:tc>
        <w:tc>
          <w:tcPr>
            <w:tcW w:w="5700" w:type="dxa"/>
          </w:tcPr>
          <w:p w:rsidR="00F23450" w:rsidRPr="00B861CA" w:rsidRDefault="00F23450" w:rsidP="00A86ED3">
            <w:pPr>
              <w:rPr>
                <w:sz w:val="28"/>
                <w:lang w:val="uk-UA"/>
              </w:rPr>
            </w:pPr>
            <w:r w:rsidRPr="00B861CA">
              <w:rPr>
                <w:sz w:val="28"/>
                <w:lang w:val="uk-UA"/>
              </w:rPr>
              <w:t>Містобудівні заходи щодо поліпшення стану навколишнього середовища</w:t>
            </w:r>
          </w:p>
        </w:tc>
        <w:tc>
          <w:tcPr>
            <w:tcW w:w="1723" w:type="dxa"/>
          </w:tcPr>
          <w:p w:rsidR="00F23450" w:rsidRPr="0041451E" w:rsidRDefault="00F23450" w:rsidP="009B37B5">
            <w:pPr>
              <w:jc w:val="center"/>
              <w:rPr>
                <w:sz w:val="28"/>
                <w:lang w:val="uk-UA"/>
              </w:rPr>
            </w:pPr>
            <w:r>
              <w:rPr>
                <w:sz w:val="28"/>
                <w:lang w:val="uk-UA"/>
              </w:rPr>
              <w:t>12</w:t>
            </w:r>
          </w:p>
        </w:tc>
      </w:tr>
      <w:tr w:rsidR="00F23450" w:rsidRPr="00F20D74" w:rsidTr="00A86ED3">
        <w:tc>
          <w:tcPr>
            <w:tcW w:w="1984" w:type="dxa"/>
          </w:tcPr>
          <w:p w:rsidR="00F23450" w:rsidRPr="00B861CA" w:rsidRDefault="00F23450" w:rsidP="0059570D">
            <w:pPr>
              <w:ind w:left="-108" w:right="-108"/>
              <w:rPr>
                <w:sz w:val="28"/>
                <w:lang w:val="uk-UA"/>
              </w:rPr>
            </w:pPr>
            <w:r>
              <w:rPr>
                <w:sz w:val="28"/>
                <w:lang w:val="uk-UA"/>
              </w:rPr>
              <w:t xml:space="preserve">019-08-19 </w:t>
            </w:r>
            <w:r w:rsidRPr="00B861CA">
              <w:rPr>
                <w:sz w:val="28"/>
                <w:lang w:val="uk-UA"/>
              </w:rPr>
              <w:t>– ПЗ.11</w:t>
            </w:r>
          </w:p>
        </w:tc>
        <w:tc>
          <w:tcPr>
            <w:tcW w:w="5700" w:type="dxa"/>
          </w:tcPr>
          <w:p w:rsidR="00F23450" w:rsidRPr="00B861CA" w:rsidRDefault="00F23450" w:rsidP="009B37B5">
            <w:pPr>
              <w:rPr>
                <w:sz w:val="28"/>
                <w:lang w:val="uk-UA"/>
              </w:rPr>
            </w:pPr>
            <w:r w:rsidRPr="00B861CA">
              <w:rPr>
                <w:sz w:val="28"/>
                <w:lang w:val="uk-UA"/>
              </w:rPr>
              <w:t xml:space="preserve">Переважні, супутні і допустимі види використання, містобудівні умови та обмеження (уточнення) земельної ділянки </w:t>
            </w:r>
          </w:p>
        </w:tc>
        <w:tc>
          <w:tcPr>
            <w:tcW w:w="1723" w:type="dxa"/>
          </w:tcPr>
          <w:p w:rsidR="00F23450" w:rsidRPr="0041451E" w:rsidRDefault="00F23450" w:rsidP="009B37B5">
            <w:pPr>
              <w:jc w:val="center"/>
              <w:rPr>
                <w:sz w:val="28"/>
                <w:lang w:val="uk-UA"/>
              </w:rPr>
            </w:pPr>
            <w:r>
              <w:rPr>
                <w:sz w:val="28"/>
                <w:lang w:val="uk-UA"/>
              </w:rPr>
              <w:t>12</w:t>
            </w:r>
          </w:p>
        </w:tc>
      </w:tr>
      <w:tr w:rsidR="00F23450" w:rsidRPr="00F20D74" w:rsidTr="00A86ED3">
        <w:tc>
          <w:tcPr>
            <w:tcW w:w="1984" w:type="dxa"/>
          </w:tcPr>
          <w:p w:rsidR="00F23450" w:rsidRPr="00B861CA" w:rsidRDefault="00F23450" w:rsidP="0059570D">
            <w:pPr>
              <w:ind w:left="-108" w:right="-108"/>
              <w:rPr>
                <w:sz w:val="28"/>
                <w:lang w:val="uk-UA"/>
              </w:rPr>
            </w:pPr>
            <w:r>
              <w:rPr>
                <w:sz w:val="28"/>
                <w:lang w:val="uk-UA"/>
              </w:rPr>
              <w:t xml:space="preserve">019-08-19 </w:t>
            </w:r>
            <w:r w:rsidRPr="00B861CA">
              <w:rPr>
                <w:sz w:val="28"/>
                <w:lang w:val="uk-UA"/>
              </w:rPr>
              <w:t>– ПЗ.1</w:t>
            </w:r>
            <w:r>
              <w:rPr>
                <w:sz w:val="28"/>
                <w:lang w:val="uk-UA"/>
              </w:rPr>
              <w:t>2</w:t>
            </w:r>
          </w:p>
        </w:tc>
        <w:tc>
          <w:tcPr>
            <w:tcW w:w="5700" w:type="dxa"/>
          </w:tcPr>
          <w:p w:rsidR="00F23450" w:rsidRPr="00B861CA" w:rsidRDefault="00F23450" w:rsidP="00A86ED3">
            <w:pPr>
              <w:rPr>
                <w:sz w:val="28"/>
                <w:lang w:val="uk-UA"/>
              </w:rPr>
            </w:pPr>
            <w:r w:rsidRPr="00B861CA">
              <w:rPr>
                <w:sz w:val="28"/>
                <w:lang w:val="uk-UA"/>
              </w:rPr>
              <w:t>Техніко-економічні порказники</w:t>
            </w:r>
          </w:p>
        </w:tc>
        <w:tc>
          <w:tcPr>
            <w:tcW w:w="1723" w:type="dxa"/>
          </w:tcPr>
          <w:p w:rsidR="00F23450" w:rsidRPr="0041451E" w:rsidRDefault="00F23450" w:rsidP="00C86C4E">
            <w:pPr>
              <w:jc w:val="center"/>
              <w:rPr>
                <w:sz w:val="28"/>
                <w:lang w:val="uk-UA"/>
              </w:rPr>
            </w:pPr>
            <w:r>
              <w:rPr>
                <w:sz w:val="28"/>
                <w:lang w:val="uk-UA"/>
              </w:rPr>
              <w:t>14</w:t>
            </w:r>
          </w:p>
        </w:tc>
      </w:tr>
      <w:tr w:rsidR="00F23450" w:rsidRPr="00F20D74" w:rsidTr="00A86ED3">
        <w:tc>
          <w:tcPr>
            <w:tcW w:w="1984" w:type="dxa"/>
          </w:tcPr>
          <w:p w:rsidR="00F23450" w:rsidRPr="008651E0" w:rsidRDefault="00F23450" w:rsidP="00A86ED3">
            <w:pPr>
              <w:ind w:left="-108" w:right="-108"/>
              <w:jc w:val="center"/>
              <w:rPr>
                <w:color w:val="FF0000"/>
                <w:sz w:val="28"/>
                <w:lang w:val="uk-UA"/>
              </w:rPr>
            </w:pPr>
          </w:p>
        </w:tc>
        <w:tc>
          <w:tcPr>
            <w:tcW w:w="5700" w:type="dxa"/>
          </w:tcPr>
          <w:p w:rsidR="00F23450" w:rsidRPr="008651E0" w:rsidRDefault="00F23450" w:rsidP="00A86ED3">
            <w:pPr>
              <w:rPr>
                <w:color w:val="FF0000"/>
                <w:sz w:val="28"/>
                <w:lang w:val="uk-UA"/>
              </w:rPr>
            </w:pPr>
          </w:p>
        </w:tc>
        <w:tc>
          <w:tcPr>
            <w:tcW w:w="1723" w:type="dxa"/>
          </w:tcPr>
          <w:p w:rsidR="00F23450" w:rsidRPr="004D3DFD" w:rsidRDefault="00F23450" w:rsidP="00A86ED3">
            <w:pPr>
              <w:jc w:val="center"/>
              <w:rPr>
                <w:sz w:val="28"/>
                <w:lang w:val="uk-UA"/>
              </w:rPr>
            </w:pPr>
          </w:p>
        </w:tc>
      </w:tr>
      <w:tr w:rsidR="00F23450" w:rsidRPr="00F20D74" w:rsidTr="00A86ED3">
        <w:tc>
          <w:tcPr>
            <w:tcW w:w="1984" w:type="dxa"/>
          </w:tcPr>
          <w:p w:rsidR="00F23450" w:rsidRPr="008651E0" w:rsidRDefault="00F23450" w:rsidP="00A86ED3">
            <w:pPr>
              <w:ind w:left="-108" w:right="-108"/>
              <w:jc w:val="right"/>
              <w:rPr>
                <w:color w:val="FF0000"/>
                <w:sz w:val="28"/>
                <w:lang w:val="uk-UA"/>
              </w:rPr>
            </w:pPr>
          </w:p>
        </w:tc>
        <w:tc>
          <w:tcPr>
            <w:tcW w:w="5700" w:type="dxa"/>
          </w:tcPr>
          <w:p w:rsidR="00F23450" w:rsidRPr="00B861CA" w:rsidRDefault="00F23450" w:rsidP="00A86ED3">
            <w:pPr>
              <w:rPr>
                <w:sz w:val="28"/>
                <w:lang w:val="uk-UA"/>
              </w:rPr>
            </w:pPr>
            <w:r w:rsidRPr="00B861CA">
              <w:rPr>
                <w:sz w:val="28"/>
                <w:lang w:val="uk-UA"/>
              </w:rPr>
              <w:t>Вихідні дані для проектування</w:t>
            </w:r>
          </w:p>
        </w:tc>
        <w:tc>
          <w:tcPr>
            <w:tcW w:w="1723" w:type="dxa"/>
          </w:tcPr>
          <w:p w:rsidR="00F23450" w:rsidRPr="004D3DFD" w:rsidRDefault="00F23450" w:rsidP="00A86ED3">
            <w:pPr>
              <w:jc w:val="center"/>
              <w:rPr>
                <w:sz w:val="28"/>
                <w:lang w:val="uk-UA"/>
              </w:rPr>
            </w:pPr>
          </w:p>
        </w:tc>
      </w:tr>
      <w:tr w:rsidR="00F23450" w:rsidRPr="004E6C04" w:rsidTr="00A86ED3">
        <w:tc>
          <w:tcPr>
            <w:tcW w:w="1984" w:type="dxa"/>
          </w:tcPr>
          <w:p w:rsidR="00F23450" w:rsidRPr="008651E0" w:rsidRDefault="00F23450" w:rsidP="00A86ED3">
            <w:pPr>
              <w:ind w:left="-108" w:right="-108"/>
              <w:jc w:val="right"/>
              <w:rPr>
                <w:color w:val="FF0000"/>
                <w:sz w:val="28"/>
                <w:lang w:val="uk-UA"/>
              </w:rPr>
            </w:pPr>
          </w:p>
        </w:tc>
        <w:tc>
          <w:tcPr>
            <w:tcW w:w="5700" w:type="dxa"/>
          </w:tcPr>
          <w:p w:rsidR="00F23450" w:rsidRPr="008651E0" w:rsidRDefault="00F23450" w:rsidP="00A86ED3">
            <w:pPr>
              <w:rPr>
                <w:color w:val="FF0000"/>
                <w:sz w:val="28"/>
                <w:lang w:val="uk-UA"/>
              </w:rPr>
            </w:pPr>
          </w:p>
        </w:tc>
        <w:tc>
          <w:tcPr>
            <w:tcW w:w="1723" w:type="dxa"/>
          </w:tcPr>
          <w:p w:rsidR="00F23450" w:rsidRPr="004D3DFD" w:rsidRDefault="00F23450" w:rsidP="00A86ED3">
            <w:pPr>
              <w:jc w:val="center"/>
              <w:rPr>
                <w:sz w:val="28"/>
                <w:lang w:val="uk-UA"/>
              </w:rPr>
            </w:pPr>
          </w:p>
        </w:tc>
      </w:tr>
      <w:tr w:rsidR="00F23450" w:rsidRPr="004E6C04" w:rsidTr="00A86ED3">
        <w:tc>
          <w:tcPr>
            <w:tcW w:w="1984" w:type="dxa"/>
          </w:tcPr>
          <w:p w:rsidR="00F23450" w:rsidRPr="008651E0" w:rsidRDefault="00F23450" w:rsidP="00B861CA">
            <w:pPr>
              <w:ind w:left="-108" w:right="-108"/>
              <w:jc w:val="right"/>
              <w:rPr>
                <w:color w:val="FF0000"/>
                <w:sz w:val="28"/>
                <w:lang w:val="uk-UA"/>
              </w:rPr>
            </w:pPr>
          </w:p>
        </w:tc>
        <w:tc>
          <w:tcPr>
            <w:tcW w:w="5700" w:type="dxa"/>
          </w:tcPr>
          <w:p w:rsidR="00F23450" w:rsidRPr="00B861CA" w:rsidRDefault="00F23450" w:rsidP="00B861CA">
            <w:pPr>
              <w:rPr>
                <w:sz w:val="28"/>
                <w:lang w:val="uk-UA"/>
              </w:rPr>
            </w:pPr>
            <w:r>
              <w:rPr>
                <w:sz w:val="28"/>
                <w:lang w:val="uk-UA"/>
              </w:rPr>
              <w:t>Графічна частина</w:t>
            </w:r>
          </w:p>
        </w:tc>
        <w:tc>
          <w:tcPr>
            <w:tcW w:w="1723" w:type="dxa"/>
          </w:tcPr>
          <w:p w:rsidR="00F23450" w:rsidRPr="00CD73CF" w:rsidRDefault="00F23450" w:rsidP="00A86ED3">
            <w:pPr>
              <w:jc w:val="center"/>
              <w:rPr>
                <w:color w:val="FF0000"/>
                <w:sz w:val="28"/>
                <w:lang w:val="uk-UA"/>
              </w:rPr>
            </w:pPr>
          </w:p>
        </w:tc>
      </w:tr>
      <w:tr w:rsidR="00F23450" w:rsidRPr="004E6C04" w:rsidTr="00A86ED3">
        <w:tc>
          <w:tcPr>
            <w:tcW w:w="1984" w:type="dxa"/>
          </w:tcPr>
          <w:p w:rsidR="00F23450" w:rsidRPr="008651E0" w:rsidRDefault="00F23450" w:rsidP="0059570D">
            <w:pPr>
              <w:ind w:left="-108" w:right="-108"/>
              <w:rPr>
                <w:color w:val="FF0000"/>
                <w:sz w:val="28"/>
                <w:lang w:val="uk-UA"/>
              </w:rPr>
            </w:pPr>
            <w:r>
              <w:rPr>
                <w:sz w:val="28"/>
                <w:lang w:val="uk-UA"/>
              </w:rPr>
              <w:t xml:space="preserve">019-08-19 </w:t>
            </w:r>
            <w:r w:rsidRPr="00B861CA">
              <w:rPr>
                <w:sz w:val="28"/>
                <w:lang w:val="uk-UA"/>
              </w:rPr>
              <w:t>–</w:t>
            </w:r>
            <w:r>
              <w:rPr>
                <w:sz w:val="28"/>
                <w:lang w:val="uk-UA"/>
              </w:rPr>
              <w:t xml:space="preserve"> ДПТ</w:t>
            </w:r>
          </w:p>
        </w:tc>
        <w:tc>
          <w:tcPr>
            <w:tcW w:w="5700" w:type="dxa"/>
          </w:tcPr>
          <w:p w:rsidR="00F23450" w:rsidRPr="00B861CA" w:rsidRDefault="00F23450" w:rsidP="003D33B6">
            <w:pPr>
              <w:rPr>
                <w:sz w:val="28"/>
                <w:lang w:val="uk-UA"/>
              </w:rPr>
            </w:pPr>
            <w:r>
              <w:rPr>
                <w:sz w:val="28"/>
                <w:lang w:val="uk-UA"/>
              </w:rPr>
              <w:t>Схема розташування території на генплані населеного пункту</w:t>
            </w:r>
          </w:p>
        </w:tc>
        <w:tc>
          <w:tcPr>
            <w:tcW w:w="1723" w:type="dxa"/>
          </w:tcPr>
          <w:p w:rsidR="00F23450" w:rsidRPr="00CD73CF" w:rsidRDefault="00F23450" w:rsidP="00A86ED3">
            <w:pPr>
              <w:jc w:val="center"/>
              <w:rPr>
                <w:color w:val="FF0000"/>
                <w:sz w:val="28"/>
                <w:lang w:val="uk-UA"/>
              </w:rPr>
            </w:pPr>
          </w:p>
        </w:tc>
      </w:tr>
      <w:tr w:rsidR="00F23450" w:rsidRPr="004E6C04" w:rsidTr="00A86ED3">
        <w:tc>
          <w:tcPr>
            <w:tcW w:w="1984" w:type="dxa"/>
          </w:tcPr>
          <w:p w:rsidR="00F23450" w:rsidRPr="008651E0" w:rsidRDefault="00F23450" w:rsidP="0059570D">
            <w:pPr>
              <w:ind w:left="-108" w:right="-108"/>
              <w:rPr>
                <w:color w:val="FF0000"/>
                <w:sz w:val="28"/>
                <w:lang w:val="uk-UA"/>
              </w:rPr>
            </w:pPr>
            <w:r>
              <w:rPr>
                <w:sz w:val="28"/>
                <w:lang w:val="uk-UA"/>
              </w:rPr>
              <w:t xml:space="preserve">019-08-19 </w:t>
            </w:r>
            <w:r w:rsidRPr="00B861CA">
              <w:rPr>
                <w:sz w:val="28"/>
                <w:lang w:val="uk-UA"/>
              </w:rPr>
              <w:t xml:space="preserve">– </w:t>
            </w:r>
            <w:r>
              <w:rPr>
                <w:sz w:val="28"/>
                <w:lang w:val="uk-UA"/>
              </w:rPr>
              <w:t>ДПТ</w:t>
            </w:r>
          </w:p>
        </w:tc>
        <w:tc>
          <w:tcPr>
            <w:tcW w:w="5700" w:type="dxa"/>
          </w:tcPr>
          <w:p w:rsidR="00F23450" w:rsidRPr="00B861CA" w:rsidRDefault="00F23450" w:rsidP="008E4619">
            <w:pPr>
              <w:rPr>
                <w:sz w:val="28"/>
                <w:lang w:val="uk-UA"/>
              </w:rPr>
            </w:pPr>
            <w:r>
              <w:rPr>
                <w:sz w:val="28"/>
                <w:lang w:val="uk-UA"/>
              </w:rPr>
              <w:t>План існуючого використання території</w:t>
            </w:r>
          </w:p>
        </w:tc>
        <w:tc>
          <w:tcPr>
            <w:tcW w:w="1723" w:type="dxa"/>
          </w:tcPr>
          <w:p w:rsidR="00F23450" w:rsidRPr="00CD73CF" w:rsidRDefault="00F23450" w:rsidP="00A86ED3">
            <w:pPr>
              <w:jc w:val="center"/>
              <w:rPr>
                <w:color w:val="FF0000"/>
                <w:sz w:val="28"/>
                <w:lang w:val="uk-UA"/>
              </w:rPr>
            </w:pPr>
          </w:p>
        </w:tc>
      </w:tr>
      <w:tr w:rsidR="00F23450" w:rsidRPr="004E6C04" w:rsidTr="00A86ED3">
        <w:tc>
          <w:tcPr>
            <w:tcW w:w="1984" w:type="dxa"/>
          </w:tcPr>
          <w:p w:rsidR="00F23450" w:rsidRPr="008651E0" w:rsidRDefault="00F23450" w:rsidP="008E4619">
            <w:pPr>
              <w:ind w:left="-108" w:right="-108"/>
              <w:rPr>
                <w:color w:val="FF0000"/>
                <w:sz w:val="28"/>
                <w:lang w:val="uk-UA"/>
              </w:rPr>
            </w:pPr>
            <w:r>
              <w:rPr>
                <w:sz w:val="28"/>
                <w:lang w:val="uk-UA"/>
              </w:rPr>
              <w:t xml:space="preserve">019-08-19 </w:t>
            </w:r>
            <w:r w:rsidRPr="00B861CA">
              <w:rPr>
                <w:sz w:val="28"/>
                <w:lang w:val="uk-UA"/>
              </w:rPr>
              <w:t xml:space="preserve">– </w:t>
            </w:r>
            <w:r>
              <w:rPr>
                <w:sz w:val="28"/>
                <w:lang w:val="uk-UA"/>
              </w:rPr>
              <w:t>ДПТ</w:t>
            </w:r>
          </w:p>
        </w:tc>
        <w:tc>
          <w:tcPr>
            <w:tcW w:w="5700" w:type="dxa"/>
          </w:tcPr>
          <w:p w:rsidR="00F23450" w:rsidRPr="00B861CA" w:rsidRDefault="00F23450" w:rsidP="00C86C4E">
            <w:pPr>
              <w:rPr>
                <w:sz w:val="28"/>
                <w:lang w:val="uk-UA"/>
              </w:rPr>
            </w:pPr>
            <w:r>
              <w:rPr>
                <w:sz w:val="28"/>
                <w:lang w:val="uk-UA"/>
              </w:rPr>
              <w:t xml:space="preserve">Проектний план </w:t>
            </w:r>
          </w:p>
        </w:tc>
        <w:tc>
          <w:tcPr>
            <w:tcW w:w="1723" w:type="dxa"/>
          </w:tcPr>
          <w:p w:rsidR="00F23450" w:rsidRPr="00CD73CF" w:rsidRDefault="00F23450" w:rsidP="00A86ED3">
            <w:pPr>
              <w:jc w:val="center"/>
              <w:rPr>
                <w:color w:val="FF0000"/>
                <w:sz w:val="28"/>
                <w:lang w:val="uk-UA"/>
              </w:rPr>
            </w:pPr>
          </w:p>
        </w:tc>
      </w:tr>
      <w:tr w:rsidR="00F23450" w:rsidRPr="004E6C04" w:rsidTr="00A86ED3">
        <w:tc>
          <w:tcPr>
            <w:tcW w:w="1984" w:type="dxa"/>
          </w:tcPr>
          <w:p w:rsidR="00F23450" w:rsidRPr="008651E0" w:rsidRDefault="00F23450" w:rsidP="0059570D">
            <w:pPr>
              <w:ind w:left="-108" w:right="-108"/>
              <w:rPr>
                <w:color w:val="FF0000"/>
                <w:sz w:val="28"/>
                <w:lang w:val="uk-UA"/>
              </w:rPr>
            </w:pPr>
            <w:r>
              <w:rPr>
                <w:sz w:val="28"/>
                <w:lang w:val="uk-UA"/>
              </w:rPr>
              <w:t xml:space="preserve">019-08-19 </w:t>
            </w:r>
            <w:r w:rsidRPr="00B861CA">
              <w:rPr>
                <w:sz w:val="28"/>
                <w:lang w:val="uk-UA"/>
              </w:rPr>
              <w:t xml:space="preserve">– </w:t>
            </w:r>
            <w:r>
              <w:rPr>
                <w:sz w:val="28"/>
                <w:lang w:val="uk-UA"/>
              </w:rPr>
              <w:t>Д</w:t>
            </w:r>
            <w:r w:rsidRPr="00B861CA">
              <w:rPr>
                <w:sz w:val="28"/>
                <w:lang w:val="uk-UA"/>
              </w:rPr>
              <w:t>П</w:t>
            </w:r>
            <w:r>
              <w:rPr>
                <w:sz w:val="28"/>
                <w:lang w:val="uk-UA"/>
              </w:rPr>
              <w:t>Т</w:t>
            </w:r>
          </w:p>
        </w:tc>
        <w:tc>
          <w:tcPr>
            <w:tcW w:w="5700" w:type="dxa"/>
          </w:tcPr>
          <w:p w:rsidR="00F23450" w:rsidRPr="00B861CA" w:rsidRDefault="00F23450" w:rsidP="008E4619">
            <w:pPr>
              <w:rPr>
                <w:sz w:val="28"/>
                <w:lang w:val="uk-UA"/>
              </w:rPr>
            </w:pPr>
            <w:r>
              <w:rPr>
                <w:sz w:val="28"/>
                <w:lang w:val="uk-UA"/>
              </w:rPr>
              <w:t>Схема інженерної підготовки території та вертикального планування</w:t>
            </w:r>
          </w:p>
        </w:tc>
        <w:tc>
          <w:tcPr>
            <w:tcW w:w="1723" w:type="dxa"/>
          </w:tcPr>
          <w:p w:rsidR="00F23450" w:rsidRPr="00CD73CF" w:rsidRDefault="00F23450" w:rsidP="00A86ED3">
            <w:pPr>
              <w:jc w:val="center"/>
              <w:rPr>
                <w:color w:val="FF0000"/>
                <w:sz w:val="28"/>
                <w:lang w:val="uk-UA"/>
              </w:rPr>
            </w:pPr>
          </w:p>
        </w:tc>
      </w:tr>
      <w:tr w:rsidR="00F23450" w:rsidRPr="004E6C04" w:rsidTr="00A86ED3">
        <w:tc>
          <w:tcPr>
            <w:tcW w:w="1984" w:type="dxa"/>
          </w:tcPr>
          <w:p w:rsidR="00F23450" w:rsidRPr="008651E0" w:rsidRDefault="00F23450" w:rsidP="003D33B6">
            <w:pPr>
              <w:ind w:left="-108" w:right="-108"/>
              <w:jc w:val="center"/>
              <w:rPr>
                <w:color w:val="FF0000"/>
                <w:sz w:val="28"/>
                <w:lang w:val="uk-UA"/>
              </w:rPr>
            </w:pPr>
          </w:p>
        </w:tc>
        <w:tc>
          <w:tcPr>
            <w:tcW w:w="5700" w:type="dxa"/>
          </w:tcPr>
          <w:p w:rsidR="00F23450" w:rsidRPr="00B861CA" w:rsidRDefault="00F23450" w:rsidP="003D33B6">
            <w:pPr>
              <w:rPr>
                <w:sz w:val="28"/>
                <w:lang w:val="uk-UA"/>
              </w:rPr>
            </w:pPr>
            <w:r>
              <w:rPr>
                <w:sz w:val="28"/>
                <w:lang w:val="uk-UA"/>
              </w:rPr>
              <w:t>Демонстраційні креслення</w:t>
            </w:r>
          </w:p>
        </w:tc>
        <w:tc>
          <w:tcPr>
            <w:tcW w:w="1723" w:type="dxa"/>
          </w:tcPr>
          <w:p w:rsidR="00F23450" w:rsidRPr="00CD73CF" w:rsidRDefault="00F23450" w:rsidP="00A86ED3">
            <w:pPr>
              <w:jc w:val="center"/>
              <w:rPr>
                <w:color w:val="FF0000"/>
                <w:sz w:val="28"/>
                <w:lang w:val="uk-UA"/>
              </w:rPr>
            </w:pPr>
          </w:p>
        </w:tc>
      </w:tr>
      <w:tr w:rsidR="00F23450" w:rsidRPr="004E6C04" w:rsidTr="00A86ED3">
        <w:tc>
          <w:tcPr>
            <w:tcW w:w="1984" w:type="dxa"/>
          </w:tcPr>
          <w:p w:rsidR="00F23450" w:rsidRPr="008651E0" w:rsidRDefault="00F23450" w:rsidP="003D33B6">
            <w:pPr>
              <w:ind w:left="-108" w:right="-108"/>
              <w:jc w:val="center"/>
              <w:rPr>
                <w:color w:val="FF0000"/>
                <w:sz w:val="28"/>
                <w:lang w:val="uk-UA"/>
              </w:rPr>
            </w:pPr>
          </w:p>
        </w:tc>
        <w:tc>
          <w:tcPr>
            <w:tcW w:w="5700" w:type="dxa"/>
          </w:tcPr>
          <w:p w:rsidR="00F23450" w:rsidRPr="00B861CA" w:rsidRDefault="00F23450" w:rsidP="003D33B6">
            <w:pPr>
              <w:rPr>
                <w:sz w:val="28"/>
                <w:lang w:val="uk-UA"/>
              </w:rPr>
            </w:pPr>
          </w:p>
        </w:tc>
        <w:tc>
          <w:tcPr>
            <w:tcW w:w="1723" w:type="dxa"/>
          </w:tcPr>
          <w:p w:rsidR="00F23450" w:rsidRPr="00CD73CF" w:rsidRDefault="00F23450" w:rsidP="00A86ED3">
            <w:pPr>
              <w:jc w:val="center"/>
              <w:rPr>
                <w:color w:val="FF0000"/>
                <w:sz w:val="28"/>
                <w:lang w:val="uk-UA"/>
              </w:rPr>
            </w:pPr>
          </w:p>
        </w:tc>
      </w:tr>
    </w:tbl>
    <w:p w:rsidR="00F23450" w:rsidRDefault="00F23450" w:rsidP="00A86ED3">
      <w:pPr>
        <w:rPr>
          <w:rFonts w:ascii="Arial Narrow" w:hAnsi="Arial Narrow"/>
          <w:sz w:val="28"/>
          <w:szCs w:val="28"/>
        </w:rPr>
        <w:sectPr w:rsidR="00F23450" w:rsidSect="00A86ED3">
          <w:headerReference w:type="even" r:id="rId8"/>
          <w:headerReference w:type="default" r:id="rId9"/>
          <w:footerReference w:type="even" r:id="rId10"/>
          <w:footerReference w:type="default" r:id="rId11"/>
          <w:headerReference w:type="first" r:id="rId12"/>
          <w:footerReference w:type="first" r:id="rId13"/>
          <w:pgSz w:w="11906" w:h="16838" w:code="9"/>
          <w:pgMar w:top="851" w:right="424" w:bottom="851" w:left="1134" w:header="0" w:footer="0" w:gutter="0"/>
          <w:pgNumType w:start="1"/>
          <w:cols w:space="720"/>
          <w:titlePg/>
          <w:docGrid w:linePitch="272"/>
        </w:sectPr>
      </w:pPr>
    </w:p>
    <w:bookmarkEnd w:id="1"/>
    <w:p w:rsidR="00F23450" w:rsidRPr="000A23DC" w:rsidRDefault="00F23450" w:rsidP="00A86ED3">
      <w:pPr>
        <w:jc w:val="center"/>
        <w:rPr>
          <w:b/>
          <w:sz w:val="28"/>
          <w:szCs w:val="28"/>
          <w:lang w:val="uk-UA"/>
        </w:rPr>
      </w:pPr>
      <w:r w:rsidRPr="000A23DC">
        <w:rPr>
          <w:b/>
          <w:sz w:val="28"/>
          <w:szCs w:val="28"/>
          <w:lang w:val="uk-UA"/>
        </w:rPr>
        <w:t>Склад проектної документації</w:t>
      </w:r>
    </w:p>
    <w:p w:rsidR="00F23450" w:rsidRPr="00091098" w:rsidRDefault="00F23450" w:rsidP="00A86ED3">
      <w:pPr>
        <w:jc w:val="center"/>
        <w:rPr>
          <w:rFonts w:ascii="Arial Narrow" w:hAnsi="Arial Narrow"/>
          <w:b/>
          <w:sz w:val="24"/>
          <w:szCs w:val="24"/>
          <w:lang w:val="uk-UA"/>
        </w:rPr>
      </w:pP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0"/>
        <w:gridCol w:w="1745"/>
        <w:gridCol w:w="3681"/>
        <w:gridCol w:w="3071"/>
      </w:tblGrid>
      <w:tr w:rsidR="00F23450" w:rsidRPr="004E6C04" w:rsidTr="00A86ED3">
        <w:tc>
          <w:tcPr>
            <w:tcW w:w="1000" w:type="dxa"/>
          </w:tcPr>
          <w:p w:rsidR="00F23450" w:rsidRPr="004E6C04" w:rsidRDefault="00F23450" w:rsidP="00A86ED3">
            <w:pPr>
              <w:jc w:val="center"/>
              <w:rPr>
                <w:sz w:val="28"/>
                <w:lang w:val="uk-UA"/>
              </w:rPr>
            </w:pPr>
            <w:r w:rsidRPr="004E6C04">
              <w:rPr>
                <w:sz w:val="28"/>
                <w:lang w:val="uk-UA"/>
              </w:rPr>
              <w:t>Номер тому</w:t>
            </w:r>
          </w:p>
        </w:tc>
        <w:tc>
          <w:tcPr>
            <w:tcW w:w="1745" w:type="dxa"/>
          </w:tcPr>
          <w:p w:rsidR="00F23450" w:rsidRPr="004E6C04" w:rsidRDefault="00F23450" w:rsidP="00A86ED3">
            <w:pPr>
              <w:jc w:val="center"/>
              <w:rPr>
                <w:sz w:val="28"/>
                <w:lang w:val="uk-UA"/>
              </w:rPr>
            </w:pPr>
            <w:r w:rsidRPr="004E6C04">
              <w:rPr>
                <w:sz w:val="28"/>
                <w:lang w:val="uk-UA"/>
              </w:rPr>
              <w:t>Позначення</w:t>
            </w:r>
          </w:p>
        </w:tc>
        <w:tc>
          <w:tcPr>
            <w:tcW w:w="3681" w:type="dxa"/>
          </w:tcPr>
          <w:p w:rsidR="00F23450" w:rsidRPr="004E6C04" w:rsidRDefault="00F23450" w:rsidP="00A86ED3">
            <w:pPr>
              <w:jc w:val="center"/>
              <w:rPr>
                <w:sz w:val="28"/>
                <w:lang w:val="uk-UA"/>
              </w:rPr>
            </w:pPr>
            <w:r w:rsidRPr="004E6C04">
              <w:rPr>
                <w:sz w:val="28"/>
                <w:lang w:val="uk-UA"/>
              </w:rPr>
              <w:t>Найменування</w:t>
            </w:r>
          </w:p>
        </w:tc>
        <w:tc>
          <w:tcPr>
            <w:tcW w:w="3071" w:type="dxa"/>
          </w:tcPr>
          <w:p w:rsidR="00F23450" w:rsidRPr="004E6C04" w:rsidRDefault="00F23450" w:rsidP="00A86ED3">
            <w:pPr>
              <w:jc w:val="center"/>
              <w:rPr>
                <w:sz w:val="28"/>
                <w:lang w:val="uk-UA"/>
              </w:rPr>
            </w:pPr>
            <w:r w:rsidRPr="004E6C04">
              <w:rPr>
                <w:sz w:val="28"/>
                <w:lang w:val="uk-UA"/>
              </w:rPr>
              <w:t>Примітка</w:t>
            </w:r>
          </w:p>
        </w:tc>
      </w:tr>
      <w:tr w:rsidR="00F23450" w:rsidRPr="004E6C04" w:rsidTr="00A86ED3">
        <w:tc>
          <w:tcPr>
            <w:tcW w:w="1000" w:type="dxa"/>
          </w:tcPr>
          <w:p w:rsidR="00F23450" w:rsidRPr="00051845" w:rsidRDefault="00F23450" w:rsidP="00A86ED3">
            <w:pPr>
              <w:jc w:val="center"/>
              <w:rPr>
                <w:sz w:val="28"/>
                <w:lang w:val="en-US"/>
              </w:rPr>
            </w:pPr>
            <w:r w:rsidRPr="00051845">
              <w:rPr>
                <w:sz w:val="28"/>
                <w:lang w:val="en-US"/>
              </w:rPr>
              <w:t>I</w:t>
            </w:r>
          </w:p>
        </w:tc>
        <w:tc>
          <w:tcPr>
            <w:tcW w:w="1745" w:type="dxa"/>
          </w:tcPr>
          <w:p w:rsidR="00F23450" w:rsidRPr="00051845" w:rsidRDefault="00F23450" w:rsidP="00A86ED3">
            <w:pPr>
              <w:jc w:val="center"/>
              <w:rPr>
                <w:sz w:val="28"/>
                <w:lang w:val="uk-UA"/>
              </w:rPr>
            </w:pPr>
            <w:r w:rsidRPr="00051845">
              <w:rPr>
                <w:sz w:val="28"/>
                <w:lang w:val="uk-UA"/>
              </w:rPr>
              <w:t xml:space="preserve">Том </w:t>
            </w:r>
            <w:r w:rsidRPr="00051845">
              <w:rPr>
                <w:sz w:val="28"/>
                <w:lang w:val="en-US"/>
              </w:rPr>
              <w:t xml:space="preserve">I     </w:t>
            </w:r>
          </w:p>
          <w:p w:rsidR="00F23450" w:rsidRPr="00051845" w:rsidRDefault="00F23450" w:rsidP="008A7056">
            <w:pPr>
              <w:jc w:val="center"/>
              <w:rPr>
                <w:sz w:val="28"/>
                <w:lang w:val="uk-UA"/>
              </w:rPr>
            </w:pPr>
            <w:r>
              <w:rPr>
                <w:sz w:val="28"/>
                <w:lang w:val="uk-UA"/>
              </w:rPr>
              <w:t xml:space="preserve">019-08-19 </w:t>
            </w:r>
            <w:r w:rsidRPr="00051845">
              <w:rPr>
                <w:sz w:val="28"/>
                <w:lang w:val="uk-UA"/>
              </w:rPr>
              <w:t>– ПЗ</w:t>
            </w:r>
          </w:p>
        </w:tc>
        <w:tc>
          <w:tcPr>
            <w:tcW w:w="3681" w:type="dxa"/>
          </w:tcPr>
          <w:p w:rsidR="00F23450" w:rsidRPr="00051845" w:rsidRDefault="00F23450" w:rsidP="00A86ED3">
            <w:pPr>
              <w:jc w:val="center"/>
              <w:rPr>
                <w:sz w:val="28"/>
                <w:lang w:val="uk-UA"/>
              </w:rPr>
            </w:pPr>
            <w:r w:rsidRPr="00051845">
              <w:rPr>
                <w:sz w:val="28"/>
                <w:lang w:val="uk-UA"/>
              </w:rPr>
              <w:t>Пояснювальна записка</w:t>
            </w:r>
          </w:p>
        </w:tc>
        <w:tc>
          <w:tcPr>
            <w:tcW w:w="3071" w:type="dxa"/>
          </w:tcPr>
          <w:p w:rsidR="00F23450" w:rsidRPr="00051845" w:rsidRDefault="00F23450" w:rsidP="00A86ED3">
            <w:pPr>
              <w:jc w:val="center"/>
              <w:rPr>
                <w:sz w:val="28"/>
                <w:lang w:val="uk-UA"/>
              </w:rPr>
            </w:pPr>
            <w:r w:rsidRPr="00051845">
              <w:rPr>
                <w:sz w:val="28"/>
                <w:lang w:val="uk-UA"/>
              </w:rPr>
              <w:t xml:space="preserve">ФО-П </w:t>
            </w:r>
            <w:r>
              <w:rPr>
                <w:sz w:val="28"/>
                <w:lang w:val="uk-UA"/>
              </w:rPr>
              <w:t>Кобилецький З.М.</w:t>
            </w:r>
          </w:p>
        </w:tc>
      </w:tr>
      <w:tr w:rsidR="00F23450" w:rsidRPr="004E6C04" w:rsidTr="00A86ED3">
        <w:tc>
          <w:tcPr>
            <w:tcW w:w="9497" w:type="dxa"/>
            <w:gridSpan w:val="4"/>
          </w:tcPr>
          <w:p w:rsidR="00F23450" w:rsidRPr="00051845" w:rsidRDefault="00F23450" w:rsidP="00A86ED3">
            <w:pPr>
              <w:jc w:val="center"/>
              <w:rPr>
                <w:sz w:val="28"/>
                <w:lang w:val="uk-UA"/>
              </w:rPr>
            </w:pPr>
            <w:r w:rsidRPr="00051845">
              <w:rPr>
                <w:sz w:val="28"/>
                <w:lang w:val="uk-UA"/>
              </w:rPr>
              <w:t>Основні комплекти креслень</w:t>
            </w:r>
          </w:p>
        </w:tc>
      </w:tr>
      <w:tr w:rsidR="00F23450" w:rsidRPr="004E6C04" w:rsidTr="00A86ED3">
        <w:tc>
          <w:tcPr>
            <w:tcW w:w="1000" w:type="dxa"/>
          </w:tcPr>
          <w:p w:rsidR="00F23450" w:rsidRPr="00051845" w:rsidRDefault="00F23450" w:rsidP="00A86ED3">
            <w:pPr>
              <w:jc w:val="center"/>
              <w:rPr>
                <w:sz w:val="28"/>
                <w:lang w:val="uk-UA"/>
              </w:rPr>
            </w:pPr>
          </w:p>
        </w:tc>
        <w:tc>
          <w:tcPr>
            <w:tcW w:w="1745" w:type="dxa"/>
          </w:tcPr>
          <w:p w:rsidR="00F23450" w:rsidRPr="00051845" w:rsidRDefault="00F23450" w:rsidP="00A86ED3">
            <w:pPr>
              <w:jc w:val="center"/>
              <w:rPr>
                <w:sz w:val="28"/>
                <w:lang w:val="uk-UA"/>
              </w:rPr>
            </w:pPr>
          </w:p>
        </w:tc>
        <w:tc>
          <w:tcPr>
            <w:tcW w:w="3681" w:type="dxa"/>
          </w:tcPr>
          <w:p w:rsidR="00F23450" w:rsidRPr="00051845" w:rsidRDefault="00F23450" w:rsidP="00A86ED3">
            <w:pPr>
              <w:jc w:val="center"/>
              <w:rPr>
                <w:sz w:val="28"/>
                <w:lang w:val="uk-UA"/>
              </w:rPr>
            </w:pPr>
          </w:p>
        </w:tc>
        <w:tc>
          <w:tcPr>
            <w:tcW w:w="3071" w:type="dxa"/>
          </w:tcPr>
          <w:p w:rsidR="00F23450" w:rsidRPr="00051845" w:rsidRDefault="00F23450" w:rsidP="00A86ED3">
            <w:pPr>
              <w:jc w:val="center"/>
              <w:rPr>
                <w:sz w:val="28"/>
                <w:lang w:val="uk-UA"/>
              </w:rPr>
            </w:pPr>
          </w:p>
        </w:tc>
      </w:tr>
      <w:tr w:rsidR="00F23450" w:rsidRPr="00A4514D" w:rsidTr="00A86ED3">
        <w:tc>
          <w:tcPr>
            <w:tcW w:w="1000" w:type="dxa"/>
          </w:tcPr>
          <w:p w:rsidR="00F23450" w:rsidRPr="00051845" w:rsidRDefault="00F23450" w:rsidP="00A86ED3">
            <w:pPr>
              <w:jc w:val="center"/>
              <w:rPr>
                <w:sz w:val="28"/>
                <w:lang w:val="uk-UA"/>
              </w:rPr>
            </w:pPr>
          </w:p>
        </w:tc>
        <w:tc>
          <w:tcPr>
            <w:tcW w:w="1745" w:type="dxa"/>
          </w:tcPr>
          <w:p w:rsidR="00F23450" w:rsidRPr="00051845" w:rsidRDefault="00F23450" w:rsidP="008A7056">
            <w:pPr>
              <w:jc w:val="center"/>
              <w:rPr>
                <w:sz w:val="28"/>
                <w:lang w:val="uk-UA"/>
              </w:rPr>
            </w:pPr>
            <w:r>
              <w:rPr>
                <w:sz w:val="28"/>
                <w:lang w:val="uk-UA"/>
              </w:rPr>
              <w:t xml:space="preserve">019-08-19 </w:t>
            </w:r>
            <w:r w:rsidRPr="00051845">
              <w:rPr>
                <w:sz w:val="28"/>
                <w:lang w:val="uk-UA"/>
              </w:rPr>
              <w:t>– ДП</w:t>
            </w:r>
            <w:r>
              <w:rPr>
                <w:sz w:val="28"/>
                <w:lang w:val="uk-UA"/>
              </w:rPr>
              <w:t>Т</w:t>
            </w:r>
          </w:p>
        </w:tc>
        <w:tc>
          <w:tcPr>
            <w:tcW w:w="3681" w:type="dxa"/>
          </w:tcPr>
          <w:p w:rsidR="00F23450" w:rsidRPr="00051845" w:rsidRDefault="00F23450" w:rsidP="00A86ED3">
            <w:pPr>
              <w:jc w:val="center"/>
              <w:rPr>
                <w:sz w:val="28"/>
                <w:lang w:val="uk-UA"/>
              </w:rPr>
            </w:pPr>
            <w:r w:rsidRPr="00051845">
              <w:rPr>
                <w:sz w:val="28"/>
                <w:lang w:val="uk-UA"/>
              </w:rPr>
              <w:t>Проект детального планування</w:t>
            </w:r>
          </w:p>
        </w:tc>
        <w:tc>
          <w:tcPr>
            <w:tcW w:w="3071" w:type="dxa"/>
          </w:tcPr>
          <w:p w:rsidR="00F23450" w:rsidRPr="00051845" w:rsidRDefault="00F23450" w:rsidP="00A86ED3">
            <w:pPr>
              <w:jc w:val="center"/>
              <w:rPr>
                <w:sz w:val="28"/>
                <w:lang w:val="uk-UA"/>
              </w:rPr>
            </w:pPr>
            <w:r w:rsidRPr="00051845">
              <w:rPr>
                <w:sz w:val="28"/>
                <w:lang w:val="uk-UA"/>
              </w:rPr>
              <w:t xml:space="preserve">ФО-П </w:t>
            </w:r>
            <w:r>
              <w:rPr>
                <w:sz w:val="28"/>
                <w:lang w:val="uk-UA"/>
              </w:rPr>
              <w:t>Кобилецький З.М.</w:t>
            </w:r>
          </w:p>
        </w:tc>
      </w:tr>
      <w:tr w:rsidR="00F23450" w:rsidRPr="00A51CD3" w:rsidTr="00A86ED3">
        <w:tc>
          <w:tcPr>
            <w:tcW w:w="1000" w:type="dxa"/>
          </w:tcPr>
          <w:p w:rsidR="00F23450" w:rsidRPr="00051845" w:rsidRDefault="00F23450" w:rsidP="00A86ED3">
            <w:pPr>
              <w:jc w:val="center"/>
              <w:rPr>
                <w:sz w:val="28"/>
                <w:lang w:val="uk-UA"/>
              </w:rPr>
            </w:pPr>
          </w:p>
        </w:tc>
        <w:tc>
          <w:tcPr>
            <w:tcW w:w="1745" w:type="dxa"/>
          </w:tcPr>
          <w:p w:rsidR="00F23450" w:rsidRPr="00051845" w:rsidRDefault="00F23450" w:rsidP="00A86ED3">
            <w:pPr>
              <w:jc w:val="center"/>
              <w:rPr>
                <w:sz w:val="28"/>
                <w:lang w:val="uk-UA"/>
              </w:rPr>
            </w:pPr>
          </w:p>
        </w:tc>
        <w:tc>
          <w:tcPr>
            <w:tcW w:w="3681" w:type="dxa"/>
          </w:tcPr>
          <w:p w:rsidR="00F23450" w:rsidRPr="00051845" w:rsidRDefault="00F23450" w:rsidP="00A86ED3">
            <w:pPr>
              <w:jc w:val="center"/>
              <w:rPr>
                <w:sz w:val="28"/>
                <w:lang w:val="uk-UA"/>
              </w:rPr>
            </w:pPr>
            <w:r w:rsidRPr="00051845">
              <w:rPr>
                <w:sz w:val="28"/>
                <w:lang w:val="uk-UA"/>
              </w:rPr>
              <w:t>Демонстраційний матеріал</w:t>
            </w:r>
          </w:p>
        </w:tc>
        <w:tc>
          <w:tcPr>
            <w:tcW w:w="3071" w:type="dxa"/>
          </w:tcPr>
          <w:p w:rsidR="00F23450" w:rsidRPr="00051845" w:rsidRDefault="00F23450" w:rsidP="00A86ED3">
            <w:pPr>
              <w:jc w:val="center"/>
              <w:rPr>
                <w:sz w:val="28"/>
                <w:szCs w:val="28"/>
                <w:lang w:val="uk-UA"/>
              </w:rPr>
            </w:pPr>
            <w:r w:rsidRPr="00051845">
              <w:rPr>
                <w:sz w:val="28"/>
                <w:lang w:val="uk-UA"/>
              </w:rPr>
              <w:t xml:space="preserve">ФО-П </w:t>
            </w:r>
            <w:r>
              <w:rPr>
                <w:sz w:val="28"/>
                <w:lang w:val="uk-UA"/>
              </w:rPr>
              <w:t>Кобилецький З.М.</w:t>
            </w:r>
          </w:p>
        </w:tc>
      </w:tr>
    </w:tbl>
    <w:p w:rsidR="00F23450" w:rsidRDefault="00F23450" w:rsidP="00A86ED3">
      <w:pPr>
        <w:rPr>
          <w:rFonts w:ascii="Arial Narrow" w:hAnsi="Arial Narrow"/>
          <w:sz w:val="28"/>
          <w:szCs w:val="28"/>
          <w:lang w:val="uk-UA"/>
        </w:rPr>
      </w:pPr>
    </w:p>
    <w:p w:rsidR="00F23450" w:rsidRDefault="00F23450" w:rsidP="00A86ED3">
      <w:pPr>
        <w:rPr>
          <w:rFonts w:ascii="Arial Narrow" w:hAnsi="Arial Narrow"/>
          <w:sz w:val="28"/>
          <w:szCs w:val="28"/>
          <w:lang w:val="uk-UA"/>
        </w:rPr>
      </w:pPr>
    </w:p>
    <w:p w:rsidR="00F23450" w:rsidRDefault="00F23450" w:rsidP="00A86ED3">
      <w:pPr>
        <w:rPr>
          <w:rFonts w:ascii="Arial Narrow" w:hAnsi="Arial Narrow"/>
          <w:sz w:val="28"/>
          <w:szCs w:val="28"/>
          <w:lang w:val="uk-UA"/>
        </w:rPr>
      </w:pPr>
    </w:p>
    <w:p w:rsidR="00F23450" w:rsidRPr="001C21BA" w:rsidRDefault="00F23450" w:rsidP="00A86ED3">
      <w:pPr>
        <w:rPr>
          <w:rFonts w:ascii="Arial Narrow" w:hAnsi="Arial Narrow"/>
          <w:sz w:val="28"/>
          <w:szCs w:val="28"/>
          <w:lang w:val="uk-UA"/>
        </w:rPr>
      </w:pPr>
    </w:p>
    <w:p w:rsidR="00F23450" w:rsidRDefault="00F23450" w:rsidP="00A86ED3">
      <w:pPr>
        <w:jc w:val="center"/>
        <w:rPr>
          <w:sz w:val="28"/>
          <w:szCs w:val="28"/>
          <w:lang w:val="uk-UA"/>
        </w:rPr>
      </w:pPr>
      <w:r w:rsidRPr="002D13A6">
        <w:rPr>
          <w:sz w:val="28"/>
          <w:szCs w:val="28"/>
          <w:lang w:val="uk-UA"/>
        </w:rPr>
        <w:t>П</w:t>
      </w:r>
      <w:r>
        <w:rPr>
          <w:sz w:val="28"/>
          <w:szCs w:val="28"/>
          <w:lang w:val="uk-UA"/>
        </w:rPr>
        <w:t xml:space="preserve">роект розроблено відповідно до </w:t>
      </w:r>
      <w:r w:rsidRPr="002D13A6">
        <w:rPr>
          <w:sz w:val="28"/>
          <w:szCs w:val="28"/>
          <w:lang w:val="uk-UA"/>
        </w:rPr>
        <w:t>чинних норм, правил та стандартів України:</w:t>
      </w:r>
    </w:p>
    <w:p w:rsidR="00F23450" w:rsidRDefault="00F23450" w:rsidP="00A86ED3">
      <w:pPr>
        <w:rPr>
          <w:sz w:val="28"/>
          <w:szCs w:val="28"/>
          <w:lang w:val="uk-UA"/>
        </w:rPr>
      </w:pPr>
    </w:p>
    <w:p w:rsidR="00F23450" w:rsidRDefault="00F23450" w:rsidP="00A86ED3">
      <w:pPr>
        <w:jc w:val="center"/>
        <w:rPr>
          <w:sz w:val="28"/>
          <w:szCs w:val="28"/>
          <w:lang w:val="uk-UA"/>
        </w:rPr>
      </w:pPr>
      <w:r>
        <w:rPr>
          <w:sz w:val="28"/>
          <w:szCs w:val="28"/>
          <w:lang w:val="uk-UA"/>
        </w:rPr>
        <w:t>Головний архітектор проекту                             З.Кобилецький</w:t>
      </w:r>
    </w:p>
    <w:p w:rsidR="00F23450" w:rsidRDefault="00F23450" w:rsidP="00A86ED3">
      <w:pPr>
        <w:jc w:val="center"/>
        <w:rPr>
          <w:sz w:val="28"/>
          <w:szCs w:val="28"/>
          <w:lang w:val="uk-UA"/>
        </w:rPr>
      </w:pPr>
    </w:p>
    <w:p w:rsidR="00F23450" w:rsidRDefault="00F23450" w:rsidP="00A86ED3">
      <w:pPr>
        <w:jc w:val="center"/>
        <w:rPr>
          <w:sz w:val="28"/>
          <w:szCs w:val="28"/>
          <w:lang w:val="uk-UA"/>
        </w:rPr>
      </w:pPr>
    </w:p>
    <w:p w:rsidR="00F23450" w:rsidRDefault="00F23450" w:rsidP="00A86ED3">
      <w:pPr>
        <w:jc w:val="center"/>
        <w:rPr>
          <w:sz w:val="28"/>
          <w:szCs w:val="28"/>
          <w:lang w:val="uk-UA"/>
        </w:rPr>
      </w:pPr>
    </w:p>
    <w:p w:rsidR="00F23450" w:rsidRDefault="00F23450" w:rsidP="00A86ED3">
      <w:pPr>
        <w:jc w:val="center"/>
        <w:rPr>
          <w:sz w:val="28"/>
          <w:szCs w:val="28"/>
          <w:lang w:val="uk-UA"/>
        </w:rPr>
      </w:pPr>
    </w:p>
    <w:p w:rsidR="00F23450" w:rsidRDefault="00F23450" w:rsidP="00A86ED3">
      <w:pPr>
        <w:jc w:val="center"/>
        <w:rPr>
          <w:sz w:val="28"/>
          <w:szCs w:val="28"/>
          <w:lang w:val="uk-UA"/>
        </w:rPr>
      </w:pPr>
    </w:p>
    <w:p w:rsidR="00F23450" w:rsidRDefault="00F23450" w:rsidP="00A86ED3">
      <w:pPr>
        <w:jc w:val="center"/>
        <w:rPr>
          <w:sz w:val="28"/>
          <w:szCs w:val="28"/>
          <w:lang w:val="uk-UA"/>
        </w:rPr>
      </w:pPr>
    </w:p>
    <w:p w:rsidR="00F23450" w:rsidRDefault="00F23450" w:rsidP="00A86ED3">
      <w:pPr>
        <w:jc w:val="center"/>
        <w:rPr>
          <w:sz w:val="28"/>
          <w:szCs w:val="28"/>
          <w:lang w:val="uk-UA"/>
        </w:rPr>
      </w:pPr>
    </w:p>
    <w:p w:rsidR="00F23450" w:rsidRDefault="00F23450" w:rsidP="00A86ED3">
      <w:pPr>
        <w:jc w:val="center"/>
        <w:rPr>
          <w:sz w:val="28"/>
          <w:szCs w:val="28"/>
          <w:lang w:val="uk-UA"/>
        </w:rPr>
      </w:pPr>
    </w:p>
    <w:p w:rsidR="00F23450" w:rsidRDefault="00F23450" w:rsidP="00A86ED3">
      <w:pPr>
        <w:jc w:val="center"/>
        <w:rPr>
          <w:sz w:val="28"/>
          <w:szCs w:val="28"/>
          <w:lang w:val="uk-UA"/>
        </w:rPr>
      </w:pPr>
      <w:r>
        <w:rPr>
          <w:sz w:val="28"/>
          <w:szCs w:val="28"/>
          <w:lang w:val="uk-UA"/>
        </w:rPr>
        <w:t>Відомість учасників проекту (авторський колектив):</w:t>
      </w:r>
    </w:p>
    <w:p w:rsidR="00F23450" w:rsidRDefault="00F23450" w:rsidP="00A86ED3">
      <w:pPr>
        <w:jc w:val="center"/>
        <w:rPr>
          <w:sz w:val="28"/>
          <w:szCs w:val="28"/>
          <w:lang w:val="uk-UA"/>
        </w:rPr>
      </w:pPr>
    </w:p>
    <w:p w:rsidR="00F23450" w:rsidRDefault="00F23450" w:rsidP="00A86ED3">
      <w:pPr>
        <w:jc w:val="center"/>
        <w:rPr>
          <w:sz w:val="28"/>
          <w:szCs w:val="28"/>
          <w:lang w:val="uk-UA"/>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6"/>
        <w:gridCol w:w="2551"/>
        <w:gridCol w:w="2552"/>
        <w:gridCol w:w="2268"/>
      </w:tblGrid>
      <w:tr w:rsidR="00F23450" w:rsidRPr="004E6C04" w:rsidTr="00A86ED3">
        <w:tc>
          <w:tcPr>
            <w:tcW w:w="2126" w:type="dxa"/>
          </w:tcPr>
          <w:p w:rsidR="00F23450" w:rsidRPr="004E6C04" w:rsidRDefault="00F23450" w:rsidP="00A86ED3">
            <w:pPr>
              <w:jc w:val="center"/>
              <w:rPr>
                <w:b/>
                <w:sz w:val="28"/>
                <w:lang w:val="uk-UA"/>
              </w:rPr>
            </w:pPr>
            <w:r w:rsidRPr="004E6C04">
              <w:rPr>
                <w:b/>
                <w:sz w:val="28"/>
                <w:lang w:val="uk-UA"/>
              </w:rPr>
              <w:t>Розділ проекту</w:t>
            </w:r>
          </w:p>
        </w:tc>
        <w:tc>
          <w:tcPr>
            <w:tcW w:w="2551" w:type="dxa"/>
          </w:tcPr>
          <w:p w:rsidR="00F23450" w:rsidRPr="004E6C04" w:rsidRDefault="00F23450" w:rsidP="00A86ED3">
            <w:pPr>
              <w:jc w:val="center"/>
              <w:rPr>
                <w:b/>
                <w:sz w:val="28"/>
                <w:lang w:val="uk-UA"/>
              </w:rPr>
            </w:pPr>
            <w:r w:rsidRPr="004E6C04">
              <w:rPr>
                <w:b/>
                <w:sz w:val="28"/>
                <w:lang w:val="uk-UA"/>
              </w:rPr>
              <w:t>Посада</w:t>
            </w:r>
          </w:p>
        </w:tc>
        <w:tc>
          <w:tcPr>
            <w:tcW w:w="2552" w:type="dxa"/>
          </w:tcPr>
          <w:p w:rsidR="00F23450" w:rsidRPr="004E6C04" w:rsidRDefault="00F23450" w:rsidP="00A86ED3">
            <w:pPr>
              <w:jc w:val="center"/>
              <w:rPr>
                <w:b/>
                <w:sz w:val="28"/>
                <w:lang w:val="uk-UA"/>
              </w:rPr>
            </w:pPr>
            <w:r w:rsidRPr="004E6C04">
              <w:rPr>
                <w:b/>
                <w:sz w:val="28"/>
                <w:lang w:val="uk-UA"/>
              </w:rPr>
              <w:t>Прізвище</w:t>
            </w:r>
          </w:p>
        </w:tc>
        <w:tc>
          <w:tcPr>
            <w:tcW w:w="2268" w:type="dxa"/>
          </w:tcPr>
          <w:p w:rsidR="00F23450" w:rsidRPr="004E6C04" w:rsidRDefault="00F23450" w:rsidP="00A86ED3">
            <w:pPr>
              <w:jc w:val="center"/>
              <w:rPr>
                <w:b/>
                <w:sz w:val="28"/>
                <w:lang w:val="uk-UA"/>
              </w:rPr>
            </w:pPr>
            <w:r w:rsidRPr="004E6C04">
              <w:rPr>
                <w:b/>
                <w:sz w:val="28"/>
                <w:lang w:val="uk-UA"/>
              </w:rPr>
              <w:t>Підпис</w:t>
            </w:r>
          </w:p>
        </w:tc>
      </w:tr>
      <w:tr w:rsidR="00F23450" w:rsidRPr="004E6C04" w:rsidTr="00A86ED3">
        <w:tc>
          <w:tcPr>
            <w:tcW w:w="2126" w:type="dxa"/>
          </w:tcPr>
          <w:p w:rsidR="00F23450" w:rsidRPr="00A63E4C" w:rsidRDefault="00F23450" w:rsidP="00A86ED3">
            <w:pPr>
              <w:jc w:val="center"/>
              <w:rPr>
                <w:sz w:val="28"/>
                <w:lang w:val="uk-UA"/>
              </w:rPr>
            </w:pPr>
            <w:r>
              <w:rPr>
                <w:sz w:val="28"/>
                <w:lang w:val="uk-UA"/>
              </w:rPr>
              <w:t>ДПТ</w:t>
            </w:r>
          </w:p>
        </w:tc>
        <w:tc>
          <w:tcPr>
            <w:tcW w:w="2551" w:type="dxa"/>
          </w:tcPr>
          <w:p w:rsidR="00F23450" w:rsidRPr="00A63E4C" w:rsidRDefault="00F23450" w:rsidP="00A86ED3">
            <w:pPr>
              <w:jc w:val="center"/>
              <w:rPr>
                <w:sz w:val="28"/>
                <w:lang w:val="uk-UA"/>
              </w:rPr>
            </w:pPr>
            <w:r w:rsidRPr="00A63E4C">
              <w:rPr>
                <w:sz w:val="28"/>
                <w:lang w:val="uk-UA"/>
              </w:rPr>
              <w:t>ГАП</w:t>
            </w:r>
          </w:p>
        </w:tc>
        <w:tc>
          <w:tcPr>
            <w:tcW w:w="2552" w:type="dxa"/>
          </w:tcPr>
          <w:p w:rsidR="00F23450" w:rsidRDefault="00F23450" w:rsidP="00A86ED3">
            <w:pPr>
              <w:jc w:val="center"/>
              <w:rPr>
                <w:sz w:val="28"/>
                <w:lang w:val="uk-UA"/>
              </w:rPr>
            </w:pPr>
            <w:r>
              <w:rPr>
                <w:sz w:val="28"/>
                <w:lang w:val="uk-UA"/>
              </w:rPr>
              <w:t>Кобилецький З</w:t>
            </w:r>
          </w:p>
          <w:p w:rsidR="00F23450" w:rsidRPr="00A63E4C" w:rsidRDefault="00F23450" w:rsidP="00A86ED3">
            <w:pPr>
              <w:jc w:val="center"/>
              <w:rPr>
                <w:sz w:val="28"/>
                <w:lang w:val="uk-UA"/>
              </w:rPr>
            </w:pPr>
          </w:p>
        </w:tc>
        <w:tc>
          <w:tcPr>
            <w:tcW w:w="2268" w:type="dxa"/>
          </w:tcPr>
          <w:p w:rsidR="00F23450" w:rsidRPr="004E6C04" w:rsidRDefault="00F23450" w:rsidP="00A86ED3">
            <w:pPr>
              <w:jc w:val="center"/>
              <w:rPr>
                <w:sz w:val="28"/>
                <w:lang w:val="uk-UA"/>
              </w:rPr>
            </w:pPr>
          </w:p>
        </w:tc>
      </w:tr>
      <w:tr w:rsidR="00F23450" w:rsidRPr="004E6C04" w:rsidTr="00A86ED3">
        <w:tc>
          <w:tcPr>
            <w:tcW w:w="2126" w:type="dxa"/>
          </w:tcPr>
          <w:p w:rsidR="00F23450" w:rsidRPr="00A63E4C" w:rsidRDefault="00F23450" w:rsidP="00A86ED3">
            <w:pPr>
              <w:jc w:val="center"/>
              <w:rPr>
                <w:sz w:val="28"/>
                <w:lang w:val="uk-UA"/>
              </w:rPr>
            </w:pPr>
          </w:p>
        </w:tc>
        <w:tc>
          <w:tcPr>
            <w:tcW w:w="2551" w:type="dxa"/>
          </w:tcPr>
          <w:p w:rsidR="00F23450" w:rsidRPr="00A63E4C" w:rsidRDefault="00F23450" w:rsidP="00A86ED3">
            <w:pPr>
              <w:jc w:val="center"/>
              <w:rPr>
                <w:sz w:val="28"/>
                <w:lang w:val="uk-UA"/>
              </w:rPr>
            </w:pPr>
          </w:p>
        </w:tc>
        <w:tc>
          <w:tcPr>
            <w:tcW w:w="2552" w:type="dxa"/>
          </w:tcPr>
          <w:p w:rsidR="00F23450" w:rsidRPr="00A63E4C" w:rsidRDefault="00F23450" w:rsidP="00A86ED3">
            <w:pPr>
              <w:jc w:val="center"/>
              <w:rPr>
                <w:sz w:val="28"/>
                <w:lang w:val="uk-UA"/>
              </w:rPr>
            </w:pPr>
          </w:p>
          <w:p w:rsidR="00F23450" w:rsidRPr="00A63E4C" w:rsidRDefault="00F23450" w:rsidP="00A86ED3">
            <w:pPr>
              <w:jc w:val="center"/>
              <w:rPr>
                <w:sz w:val="28"/>
                <w:lang w:val="uk-UA"/>
              </w:rPr>
            </w:pPr>
          </w:p>
        </w:tc>
        <w:tc>
          <w:tcPr>
            <w:tcW w:w="2268" w:type="dxa"/>
          </w:tcPr>
          <w:p w:rsidR="00F23450" w:rsidRPr="004E6C04" w:rsidRDefault="00F23450" w:rsidP="00A86ED3">
            <w:pPr>
              <w:jc w:val="center"/>
              <w:rPr>
                <w:sz w:val="28"/>
                <w:lang w:val="uk-UA"/>
              </w:rPr>
            </w:pPr>
          </w:p>
        </w:tc>
      </w:tr>
    </w:tbl>
    <w:p w:rsidR="00F23450" w:rsidRDefault="00F23450" w:rsidP="00A86ED3">
      <w:pPr>
        <w:rPr>
          <w:sz w:val="28"/>
          <w:szCs w:val="28"/>
          <w:lang w:val="uk-UA"/>
        </w:rPr>
      </w:pPr>
    </w:p>
    <w:p w:rsidR="00F23450" w:rsidRDefault="00F23450" w:rsidP="00A86ED3">
      <w:pPr>
        <w:ind w:left="426" w:right="425" w:firstLine="426"/>
        <w:jc w:val="both"/>
        <w:rPr>
          <w:sz w:val="28"/>
          <w:szCs w:val="28"/>
          <w:lang w:val="uk-UA"/>
        </w:rPr>
      </w:pPr>
    </w:p>
    <w:p w:rsidR="00F23450" w:rsidRDefault="00F23450" w:rsidP="00A86ED3">
      <w:pPr>
        <w:ind w:left="426" w:right="425" w:firstLine="426"/>
        <w:jc w:val="both"/>
        <w:rPr>
          <w:sz w:val="28"/>
          <w:szCs w:val="28"/>
          <w:lang w:val="uk-UA"/>
        </w:rPr>
      </w:pPr>
    </w:p>
    <w:p w:rsidR="00F23450" w:rsidRDefault="00F23450" w:rsidP="00A86ED3">
      <w:pPr>
        <w:ind w:left="426" w:right="425" w:firstLine="426"/>
        <w:jc w:val="both"/>
        <w:rPr>
          <w:sz w:val="28"/>
          <w:szCs w:val="28"/>
          <w:lang w:val="uk-UA"/>
        </w:rPr>
      </w:pPr>
    </w:p>
    <w:p w:rsidR="00F23450" w:rsidRPr="001A7794" w:rsidRDefault="00F23450" w:rsidP="00A86ED3">
      <w:pPr>
        <w:rPr>
          <w:sz w:val="28"/>
          <w:szCs w:val="28"/>
          <w:lang w:val="uk-UA"/>
        </w:rPr>
      </w:pPr>
      <w:r>
        <w:rPr>
          <w:sz w:val="28"/>
          <w:szCs w:val="28"/>
          <w:lang w:val="uk-UA"/>
        </w:rPr>
        <w:t xml:space="preserve"> </w:t>
      </w:r>
    </w:p>
    <w:p w:rsidR="00F23450" w:rsidRPr="001A7794" w:rsidRDefault="00F23450" w:rsidP="000B45B4">
      <w:pPr>
        <w:rPr>
          <w:sz w:val="28"/>
          <w:szCs w:val="28"/>
          <w:lang w:val="uk-UA"/>
        </w:rPr>
        <w:sectPr w:rsidR="00F23450" w:rsidRPr="001A7794" w:rsidSect="00722E45">
          <w:footerReference w:type="default" r:id="rId14"/>
          <w:headerReference w:type="first" r:id="rId15"/>
          <w:footerReference w:type="first" r:id="rId16"/>
          <w:pgSz w:w="11906" w:h="16838" w:code="9"/>
          <w:pgMar w:top="851" w:right="424" w:bottom="851" w:left="1134" w:header="0" w:footer="0" w:gutter="0"/>
          <w:pgNumType w:start="1"/>
          <w:cols w:space="720"/>
          <w:docGrid w:linePitch="272"/>
        </w:sectPr>
      </w:pPr>
    </w:p>
    <w:bookmarkEnd w:id="0"/>
    <w:p w:rsidR="00F23450" w:rsidRDefault="00F23450" w:rsidP="000B45B4">
      <w:pPr>
        <w:ind w:left="426" w:right="283" w:hanging="284"/>
        <w:jc w:val="center"/>
        <w:rPr>
          <w:b/>
          <w:sz w:val="28"/>
          <w:szCs w:val="28"/>
          <w:lang w:val="uk-UA"/>
        </w:rPr>
      </w:pPr>
    </w:p>
    <w:p w:rsidR="00F23450" w:rsidRDefault="00F23450" w:rsidP="000B45B4">
      <w:pPr>
        <w:ind w:left="426" w:right="283" w:hanging="284"/>
        <w:jc w:val="center"/>
        <w:rPr>
          <w:b/>
          <w:sz w:val="28"/>
          <w:szCs w:val="28"/>
          <w:lang w:val="uk-UA"/>
        </w:rPr>
      </w:pPr>
      <w:r w:rsidRPr="003D199D">
        <w:rPr>
          <w:b/>
          <w:sz w:val="28"/>
          <w:szCs w:val="28"/>
          <w:lang w:val="uk-UA"/>
        </w:rPr>
        <w:t>ПОЯСНЮВАЛЬНА ЗАПИСКА</w:t>
      </w:r>
    </w:p>
    <w:p w:rsidR="00F23450" w:rsidRPr="003D199D" w:rsidRDefault="00F23450" w:rsidP="000B45B4">
      <w:pPr>
        <w:ind w:left="426" w:right="283" w:hanging="284"/>
        <w:jc w:val="center"/>
        <w:rPr>
          <w:b/>
          <w:sz w:val="28"/>
          <w:szCs w:val="28"/>
          <w:lang w:val="uk-UA"/>
        </w:rPr>
      </w:pPr>
    </w:p>
    <w:p w:rsidR="00F23450" w:rsidRPr="001C66C5" w:rsidRDefault="00F23450" w:rsidP="000B45B4">
      <w:pPr>
        <w:pStyle w:val="ListParagraph"/>
        <w:numPr>
          <w:ilvl w:val="0"/>
          <w:numId w:val="1"/>
        </w:numPr>
        <w:ind w:right="283"/>
        <w:jc w:val="center"/>
        <w:rPr>
          <w:rFonts w:ascii="Times New Roman" w:hAnsi="Times New Roman"/>
          <w:b/>
          <w:sz w:val="28"/>
          <w:szCs w:val="28"/>
          <w:lang w:val="uk-UA"/>
        </w:rPr>
      </w:pPr>
      <w:r w:rsidRPr="001C66C5">
        <w:rPr>
          <w:rFonts w:ascii="Times New Roman" w:hAnsi="Times New Roman"/>
          <w:b/>
          <w:sz w:val="28"/>
          <w:szCs w:val="28"/>
          <w:lang w:val="uk-UA"/>
        </w:rPr>
        <w:t>Вихідні дані. Перелік матеріалів детального плану території</w:t>
      </w:r>
    </w:p>
    <w:p w:rsidR="00F23450" w:rsidRPr="001C66C5" w:rsidRDefault="00F23450" w:rsidP="000B45B4">
      <w:pPr>
        <w:ind w:left="426" w:right="283" w:firstLine="708"/>
        <w:jc w:val="both"/>
        <w:rPr>
          <w:sz w:val="28"/>
          <w:szCs w:val="28"/>
          <w:lang w:val="uk-UA"/>
        </w:rPr>
      </w:pPr>
      <w:r w:rsidRPr="001C66C5">
        <w:rPr>
          <w:sz w:val="28"/>
          <w:szCs w:val="28"/>
          <w:lang w:val="uk-UA"/>
        </w:rPr>
        <w:t>1. Рішення Х</w:t>
      </w:r>
      <w:r>
        <w:rPr>
          <w:sz w:val="28"/>
          <w:szCs w:val="28"/>
          <w:lang w:val="uk-UA"/>
        </w:rPr>
        <w:t>Х</w:t>
      </w:r>
      <w:r>
        <w:rPr>
          <w:sz w:val="28"/>
          <w:szCs w:val="28"/>
          <w:lang w:val="en-US"/>
        </w:rPr>
        <w:t>I</w:t>
      </w:r>
      <w:r>
        <w:rPr>
          <w:sz w:val="28"/>
          <w:szCs w:val="28"/>
          <w:lang w:val="uk-UA"/>
        </w:rPr>
        <w:t>Х</w:t>
      </w:r>
      <w:r w:rsidRPr="001C66C5">
        <w:rPr>
          <w:sz w:val="28"/>
          <w:szCs w:val="28"/>
          <w:lang w:val="uk-UA"/>
        </w:rPr>
        <w:t xml:space="preserve"> сесії УІ</w:t>
      </w:r>
      <w:r>
        <w:rPr>
          <w:sz w:val="28"/>
          <w:szCs w:val="28"/>
          <w:lang w:val="uk-UA"/>
        </w:rPr>
        <w:t>І</w:t>
      </w:r>
      <w:r w:rsidRPr="001C66C5">
        <w:rPr>
          <w:sz w:val="28"/>
          <w:szCs w:val="28"/>
          <w:lang w:val="uk-UA"/>
        </w:rPr>
        <w:t xml:space="preserve"> скликання Перемишлянської міської ради від </w:t>
      </w:r>
      <w:r>
        <w:rPr>
          <w:sz w:val="28"/>
          <w:szCs w:val="28"/>
          <w:lang w:val="uk-UA"/>
        </w:rPr>
        <w:t>21</w:t>
      </w:r>
      <w:r w:rsidRPr="001C66C5">
        <w:rPr>
          <w:sz w:val="28"/>
          <w:szCs w:val="28"/>
          <w:lang w:val="uk-UA"/>
        </w:rPr>
        <w:t xml:space="preserve"> </w:t>
      </w:r>
      <w:r>
        <w:rPr>
          <w:sz w:val="28"/>
          <w:szCs w:val="28"/>
          <w:lang w:val="uk-UA"/>
        </w:rPr>
        <w:t>червня</w:t>
      </w:r>
      <w:r w:rsidRPr="001C66C5">
        <w:rPr>
          <w:sz w:val="28"/>
          <w:szCs w:val="28"/>
          <w:lang w:val="uk-UA"/>
        </w:rPr>
        <w:t xml:space="preserve"> 201</w:t>
      </w:r>
      <w:r>
        <w:rPr>
          <w:sz w:val="28"/>
          <w:szCs w:val="28"/>
          <w:lang w:val="uk-UA"/>
        </w:rPr>
        <w:t>9</w:t>
      </w:r>
      <w:r w:rsidRPr="001C66C5">
        <w:rPr>
          <w:sz w:val="28"/>
          <w:szCs w:val="28"/>
          <w:lang w:val="uk-UA"/>
        </w:rPr>
        <w:t>р. №</w:t>
      </w:r>
      <w:r>
        <w:rPr>
          <w:sz w:val="28"/>
          <w:szCs w:val="28"/>
          <w:lang w:val="uk-UA"/>
        </w:rPr>
        <w:t>792</w:t>
      </w:r>
      <w:r w:rsidRPr="001C66C5">
        <w:rPr>
          <w:sz w:val="28"/>
          <w:szCs w:val="28"/>
          <w:lang w:val="uk-UA"/>
        </w:rPr>
        <w:t xml:space="preserve"> «Про надання </w:t>
      </w:r>
      <w:r>
        <w:rPr>
          <w:sz w:val="28"/>
          <w:szCs w:val="28"/>
          <w:lang w:val="uk-UA"/>
        </w:rPr>
        <w:t>згоди</w:t>
      </w:r>
      <w:r w:rsidRPr="001C66C5">
        <w:rPr>
          <w:sz w:val="28"/>
          <w:szCs w:val="28"/>
          <w:lang w:val="uk-UA"/>
        </w:rPr>
        <w:t xml:space="preserve"> на виготовлення проекту детального планування </w:t>
      </w:r>
      <w:r>
        <w:rPr>
          <w:sz w:val="28"/>
          <w:szCs w:val="28"/>
          <w:lang w:val="uk-UA"/>
        </w:rPr>
        <w:t>території з метою впорядкування та визначення параметрів земельної</w:t>
      </w:r>
      <w:r w:rsidRPr="001C66C5">
        <w:rPr>
          <w:sz w:val="28"/>
          <w:szCs w:val="28"/>
          <w:lang w:val="uk-UA"/>
        </w:rPr>
        <w:t xml:space="preserve"> </w:t>
      </w:r>
      <w:r>
        <w:rPr>
          <w:sz w:val="28"/>
          <w:szCs w:val="28"/>
          <w:lang w:val="uk-UA"/>
        </w:rPr>
        <w:t xml:space="preserve">ділянки для обслуговування будівлі бетонного цеху </w:t>
      </w:r>
      <w:r w:rsidRPr="001C66C5">
        <w:rPr>
          <w:sz w:val="28"/>
          <w:szCs w:val="28"/>
          <w:lang w:val="uk-UA"/>
        </w:rPr>
        <w:t>в м.Перемишляни</w:t>
      </w:r>
      <w:r>
        <w:rPr>
          <w:sz w:val="28"/>
          <w:szCs w:val="28"/>
          <w:lang w:val="uk-UA"/>
        </w:rPr>
        <w:t xml:space="preserve"> , по вул. Боршівська №39 «в»</w:t>
      </w:r>
      <w:r w:rsidRPr="001C66C5">
        <w:rPr>
          <w:sz w:val="28"/>
          <w:szCs w:val="28"/>
          <w:lang w:val="uk-UA"/>
        </w:rPr>
        <w:t>.</w:t>
      </w:r>
    </w:p>
    <w:p w:rsidR="00F23450" w:rsidRDefault="00F23450" w:rsidP="008A1347">
      <w:pPr>
        <w:ind w:left="426" w:right="283" w:firstLine="708"/>
        <w:jc w:val="both"/>
        <w:rPr>
          <w:sz w:val="28"/>
          <w:szCs w:val="28"/>
          <w:lang w:val="uk-UA"/>
        </w:rPr>
      </w:pPr>
      <w:r>
        <w:rPr>
          <w:sz w:val="28"/>
          <w:szCs w:val="28"/>
          <w:lang w:val="uk-UA"/>
        </w:rPr>
        <w:t>2</w:t>
      </w:r>
      <w:r w:rsidRPr="001C3125">
        <w:rPr>
          <w:sz w:val="28"/>
          <w:szCs w:val="28"/>
          <w:lang w:val="uk-UA"/>
        </w:rPr>
        <w:t xml:space="preserve">. </w:t>
      </w:r>
      <w:r>
        <w:rPr>
          <w:sz w:val="28"/>
          <w:szCs w:val="28"/>
          <w:lang w:val="uk-UA"/>
        </w:rPr>
        <w:t>Генерального плану м.Перемишляни</w:t>
      </w:r>
      <w:r w:rsidRPr="00771E1B">
        <w:rPr>
          <w:sz w:val="28"/>
          <w:szCs w:val="28"/>
          <w:lang w:val="uk-UA"/>
        </w:rPr>
        <w:t>.</w:t>
      </w:r>
    </w:p>
    <w:p w:rsidR="00F23450" w:rsidRPr="006711DF" w:rsidRDefault="00F23450" w:rsidP="006711DF">
      <w:pPr>
        <w:ind w:left="426" w:right="283" w:firstLine="708"/>
        <w:jc w:val="both"/>
        <w:rPr>
          <w:color w:val="FF0000"/>
          <w:sz w:val="28"/>
          <w:szCs w:val="28"/>
          <w:lang w:val="uk-UA"/>
        </w:rPr>
      </w:pPr>
      <w:r>
        <w:rPr>
          <w:sz w:val="28"/>
          <w:szCs w:val="28"/>
          <w:lang w:val="uk-UA"/>
        </w:rPr>
        <w:t xml:space="preserve">3. Технічний паспорт на будівлю бетонного цеху,виданий КП ЛОР «Золочівське міжрайонне бюро технічної інвентаризації» 28.03.2019р. , Реєстровий номер б/н 941/19 </w:t>
      </w:r>
    </w:p>
    <w:p w:rsidR="00F23450" w:rsidRPr="006711DF" w:rsidRDefault="00F23450" w:rsidP="000B45B4">
      <w:pPr>
        <w:ind w:left="426" w:right="283" w:firstLine="708"/>
        <w:jc w:val="both"/>
        <w:rPr>
          <w:color w:val="FF0000"/>
          <w:sz w:val="28"/>
          <w:szCs w:val="28"/>
          <w:lang w:val="uk-UA"/>
        </w:rPr>
      </w:pPr>
      <w:r>
        <w:rPr>
          <w:sz w:val="28"/>
          <w:szCs w:val="28"/>
          <w:lang w:val="uk-UA"/>
        </w:rPr>
        <w:t xml:space="preserve">4. Топогеодезичної зйомки території виконаної </w:t>
      </w:r>
      <w:r w:rsidRPr="0059570D">
        <w:rPr>
          <w:color w:val="000000"/>
          <w:sz w:val="28"/>
          <w:szCs w:val="28"/>
          <w:lang w:val="uk-UA"/>
        </w:rPr>
        <w:t xml:space="preserve">спеціалістами </w:t>
      </w:r>
      <w:r>
        <w:rPr>
          <w:color w:val="000000"/>
          <w:sz w:val="28"/>
          <w:szCs w:val="28"/>
          <w:lang w:val="uk-UA"/>
        </w:rPr>
        <w:t>ФОП</w:t>
      </w:r>
      <w:r w:rsidRPr="0059570D">
        <w:rPr>
          <w:color w:val="000000"/>
          <w:sz w:val="28"/>
          <w:szCs w:val="28"/>
          <w:lang w:val="uk-UA"/>
        </w:rPr>
        <w:t xml:space="preserve"> </w:t>
      </w:r>
      <w:r>
        <w:rPr>
          <w:color w:val="000000"/>
          <w:sz w:val="28"/>
          <w:szCs w:val="28"/>
          <w:lang w:val="uk-UA"/>
        </w:rPr>
        <w:t xml:space="preserve">Ткачик Ю.З. у </w:t>
      </w:r>
      <w:r w:rsidRPr="0059570D">
        <w:rPr>
          <w:color w:val="000000"/>
          <w:sz w:val="28"/>
          <w:szCs w:val="28"/>
          <w:lang w:val="uk-UA"/>
        </w:rPr>
        <w:t xml:space="preserve"> 201</w:t>
      </w:r>
      <w:r>
        <w:rPr>
          <w:color w:val="000000"/>
          <w:sz w:val="28"/>
          <w:szCs w:val="28"/>
          <w:lang w:val="uk-UA"/>
        </w:rPr>
        <w:t>9</w:t>
      </w:r>
      <w:r w:rsidRPr="0059570D">
        <w:rPr>
          <w:color w:val="000000"/>
          <w:sz w:val="28"/>
          <w:szCs w:val="28"/>
          <w:lang w:val="uk-UA"/>
        </w:rPr>
        <w:t>р. та представленої замовником.</w:t>
      </w:r>
    </w:p>
    <w:p w:rsidR="00F23450" w:rsidRPr="00DA1E9B" w:rsidRDefault="00F23450" w:rsidP="00453C9B">
      <w:pPr>
        <w:ind w:left="426" w:right="283" w:firstLine="708"/>
        <w:jc w:val="both"/>
        <w:rPr>
          <w:sz w:val="28"/>
          <w:szCs w:val="28"/>
          <w:lang w:val="uk-UA"/>
        </w:rPr>
      </w:pPr>
    </w:p>
    <w:tbl>
      <w:tblPr>
        <w:tblW w:w="5041" w:type="pct"/>
        <w:tblLook w:val="01E0"/>
      </w:tblPr>
      <w:tblGrid>
        <w:gridCol w:w="10651"/>
      </w:tblGrid>
      <w:tr w:rsidR="00F23450" w:rsidRPr="001F7C98" w:rsidTr="00F32260">
        <w:tc>
          <w:tcPr>
            <w:tcW w:w="5000" w:type="pct"/>
          </w:tcPr>
          <w:p w:rsidR="00F23450" w:rsidRDefault="00F23450" w:rsidP="001C3125">
            <w:pPr>
              <w:pStyle w:val="NormalWeb"/>
              <w:ind w:left="426" w:right="283" w:firstLine="708"/>
              <w:jc w:val="both"/>
              <w:rPr>
                <w:sz w:val="28"/>
                <w:szCs w:val="28"/>
                <w:lang w:val="uk-UA"/>
              </w:rPr>
            </w:pPr>
            <w:r w:rsidRPr="00E709D4">
              <w:rPr>
                <w:sz w:val="28"/>
                <w:szCs w:val="28"/>
                <w:lang w:val="uk-UA"/>
              </w:rPr>
              <w:t xml:space="preserve">Метою даного проекту </w:t>
            </w:r>
            <w:r>
              <w:rPr>
                <w:sz w:val="28"/>
                <w:szCs w:val="28"/>
                <w:lang w:val="uk-UA"/>
              </w:rPr>
              <w:t>детального планування</w:t>
            </w:r>
            <w:r w:rsidRPr="00E709D4">
              <w:rPr>
                <w:sz w:val="28"/>
                <w:szCs w:val="28"/>
                <w:lang w:val="uk-UA"/>
              </w:rPr>
              <w:t xml:space="preserve">є </w:t>
            </w:r>
            <w:r>
              <w:rPr>
                <w:sz w:val="28"/>
                <w:szCs w:val="28"/>
                <w:lang w:val="uk-UA"/>
              </w:rPr>
              <w:t>:</w:t>
            </w:r>
          </w:p>
          <w:p w:rsidR="00F23450" w:rsidRPr="00E709D4" w:rsidRDefault="00F23450" w:rsidP="008A7056">
            <w:pPr>
              <w:pStyle w:val="NormalWeb"/>
              <w:ind w:left="426" w:right="283" w:firstLine="708"/>
              <w:jc w:val="both"/>
              <w:rPr>
                <w:sz w:val="28"/>
                <w:szCs w:val="28"/>
                <w:lang w:val="uk-UA"/>
              </w:rPr>
            </w:pPr>
            <w:r w:rsidRPr="00E709D4">
              <w:rPr>
                <w:sz w:val="28"/>
                <w:szCs w:val="28"/>
                <w:lang w:val="uk-UA"/>
              </w:rPr>
              <w:t>- деталізаці</w:t>
            </w:r>
            <w:r>
              <w:rPr>
                <w:sz w:val="28"/>
                <w:szCs w:val="28"/>
                <w:lang w:val="uk-UA"/>
              </w:rPr>
              <w:t>я</w:t>
            </w:r>
            <w:r w:rsidRPr="00E709D4">
              <w:rPr>
                <w:sz w:val="28"/>
                <w:szCs w:val="28"/>
                <w:lang w:val="uk-UA"/>
              </w:rPr>
              <w:t xml:space="preserve"> і уточнення у більш крупному масштабі положень </w:t>
            </w:r>
            <w:r>
              <w:rPr>
                <w:sz w:val="28"/>
                <w:szCs w:val="28"/>
                <w:lang w:val="uk-UA"/>
              </w:rPr>
              <w:t>містобудівної та землевпорядної документації м.Перемишляни</w:t>
            </w:r>
            <w:r w:rsidRPr="00E709D4">
              <w:rPr>
                <w:sz w:val="28"/>
                <w:szCs w:val="28"/>
                <w:lang w:val="uk-UA"/>
              </w:rPr>
              <w:t>;</w:t>
            </w:r>
          </w:p>
        </w:tc>
      </w:tr>
      <w:tr w:rsidR="00F23450" w:rsidRPr="001F7C98" w:rsidTr="00F32260">
        <w:tc>
          <w:tcPr>
            <w:tcW w:w="5000" w:type="pct"/>
          </w:tcPr>
          <w:p w:rsidR="00F23450" w:rsidRPr="00E709D4" w:rsidRDefault="00F23450" w:rsidP="00E0331F">
            <w:pPr>
              <w:pStyle w:val="NormalWeb"/>
              <w:ind w:left="426" w:right="283" w:firstLine="708"/>
              <w:jc w:val="both"/>
              <w:rPr>
                <w:b/>
                <w:sz w:val="28"/>
                <w:szCs w:val="28"/>
                <w:u w:val="single"/>
                <w:lang w:val="uk-UA"/>
              </w:rPr>
            </w:pPr>
            <w:r w:rsidRPr="00E709D4">
              <w:rPr>
                <w:sz w:val="28"/>
                <w:szCs w:val="28"/>
                <w:lang w:val="uk-UA"/>
              </w:rPr>
              <w:t>-</w:t>
            </w:r>
            <w:r w:rsidRPr="00E709D4">
              <w:rPr>
                <w:b/>
                <w:sz w:val="28"/>
                <w:szCs w:val="28"/>
                <w:lang w:val="uk-UA"/>
              </w:rPr>
              <w:t xml:space="preserve"> </w:t>
            </w:r>
            <w:r w:rsidRPr="00E709D4">
              <w:rPr>
                <w:sz w:val="28"/>
                <w:szCs w:val="28"/>
                <w:lang w:val="uk-UA"/>
              </w:rPr>
              <w:t xml:space="preserve">визначення планувальної структури і функціонального призначення території, просторової композиції, параметрів забудови та ландшафтної організації  </w:t>
            </w:r>
            <w:r>
              <w:rPr>
                <w:sz w:val="28"/>
                <w:szCs w:val="28"/>
                <w:lang w:val="uk-UA"/>
              </w:rPr>
              <w:t>існуючої придорожньої</w:t>
            </w:r>
            <w:r w:rsidRPr="00E709D4">
              <w:rPr>
                <w:sz w:val="28"/>
                <w:szCs w:val="28"/>
                <w:lang w:val="uk-UA"/>
              </w:rPr>
              <w:t xml:space="preserve"> зони для комплексної забудови, комплексної реконструкції та благоустрою;</w:t>
            </w:r>
          </w:p>
        </w:tc>
      </w:tr>
      <w:tr w:rsidR="00F23450" w:rsidRPr="00E709D4" w:rsidTr="00F32260">
        <w:tc>
          <w:tcPr>
            <w:tcW w:w="5000" w:type="pct"/>
          </w:tcPr>
          <w:p w:rsidR="00F23450" w:rsidRPr="00E709D4" w:rsidRDefault="00F23450" w:rsidP="000F2B5E">
            <w:pPr>
              <w:pStyle w:val="NormalWeb"/>
              <w:ind w:left="426" w:right="283" w:firstLine="708"/>
              <w:jc w:val="both"/>
              <w:rPr>
                <w:sz w:val="28"/>
                <w:szCs w:val="28"/>
                <w:lang w:val="uk-UA"/>
              </w:rPr>
            </w:pPr>
            <w:r w:rsidRPr="00E709D4">
              <w:rPr>
                <w:sz w:val="28"/>
                <w:szCs w:val="28"/>
                <w:lang w:val="uk-UA"/>
              </w:rPr>
              <w:t>- формування принципів планувально-просторової організації забудови;</w:t>
            </w:r>
          </w:p>
        </w:tc>
      </w:tr>
      <w:tr w:rsidR="00F23450" w:rsidRPr="00E709D4" w:rsidTr="00F32260">
        <w:tc>
          <w:tcPr>
            <w:tcW w:w="5000" w:type="pct"/>
          </w:tcPr>
          <w:p w:rsidR="00F23450" w:rsidRPr="00E709D4" w:rsidRDefault="00F23450" w:rsidP="00A7266B">
            <w:pPr>
              <w:pStyle w:val="NormalWeb"/>
              <w:ind w:left="426" w:right="283" w:firstLine="708"/>
              <w:jc w:val="both"/>
              <w:rPr>
                <w:sz w:val="28"/>
                <w:szCs w:val="28"/>
                <w:lang w:val="uk-UA"/>
              </w:rPr>
            </w:pPr>
            <w:r w:rsidRPr="00E709D4">
              <w:rPr>
                <w:sz w:val="28"/>
                <w:szCs w:val="28"/>
                <w:lang w:val="uk-UA"/>
              </w:rPr>
              <w:t xml:space="preserve">- встановлення червоних ліній та ліній регулювання забудови; </w:t>
            </w:r>
          </w:p>
        </w:tc>
      </w:tr>
      <w:tr w:rsidR="00F23450" w:rsidRPr="00E709D4" w:rsidTr="00F32260">
        <w:tc>
          <w:tcPr>
            <w:tcW w:w="5000" w:type="pct"/>
          </w:tcPr>
          <w:p w:rsidR="00F23450" w:rsidRPr="00E709D4" w:rsidRDefault="00F23450" w:rsidP="000F2B5E">
            <w:pPr>
              <w:pStyle w:val="NormalWeb"/>
              <w:ind w:left="426" w:right="283" w:firstLine="708"/>
              <w:jc w:val="both"/>
              <w:rPr>
                <w:sz w:val="28"/>
                <w:szCs w:val="28"/>
                <w:lang w:val="uk-UA"/>
              </w:rPr>
            </w:pPr>
            <w:r w:rsidRPr="00E709D4">
              <w:rPr>
                <w:sz w:val="28"/>
                <w:szCs w:val="28"/>
                <w:lang w:val="uk-UA"/>
              </w:rPr>
              <w:t>-</w:t>
            </w:r>
            <w:r>
              <w:rPr>
                <w:sz w:val="28"/>
                <w:szCs w:val="28"/>
                <w:lang w:val="uk-UA"/>
              </w:rPr>
              <w:t xml:space="preserve"> </w:t>
            </w:r>
            <w:r w:rsidRPr="00E709D4">
              <w:rPr>
                <w:sz w:val="28"/>
                <w:szCs w:val="28"/>
                <w:lang w:val="uk-UA"/>
              </w:rPr>
              <w:t>виявлення та уточнення територіальних ресурсів для містобудівного використання;</w:t>
            </w:r>
          </w:p>
        </w:tc>
      </w:tr>
      <w:tr w:rsidR="00F23450" w:rsidRPr="00E709D4" w:rsidTr="00F32260">
        <w:tc>
          <w:tcPr>
            <w:tcW w:w="5000" w:type="pct"/>
          </w:tcPr>
          <w:p w:rsidR="00F23450" w:rsidRPr="00E709D4" w:rsidRDefault="00F23450" w:rsidP="00F32260">
            <w:pPr>
              <w:pStyle w:val="NormalWeb"/>
              <w:ind w:left="426" w:right="283" w:firstLine="708"/>
              <w:jc w:val="both"/>
              <w:rPr>
                <w:sz w:val="28"/>
                <w:szCs w:val="28"/>
                <w:lang w:val="uk-UA"/>
              </w:rPr>
            </w:pPr>
            <w:r w:rsidRPr="00E709D4">
              <w:rPr>
                <w:sz w:val="28"/>
                <w:szCs w:val="28"/>
                <w:lang w:val="uk-UA"/>
              </w:rPr>
              <w:t xml:space="preserve">- визначення містобудівних умов та обмежень </w:t>
            </w:r>
            <w:r>
              <w:rPr>
                <w:sz w:val="28"/>
                <w:szCs w:val="28"/>
                <w:lang w:val="uk-UA"/>
              </w:rPr>
              <w:t>на земельну ділянку;</w:t>
            </w:r>
          </w:p>
        </w:tc>
      </w:tr>
      <w:tr w:rsidR="00F23450" w:rsidRPr="00E709D4" w:rsidTr="00F32260">
        <w:tc>
          <w:tcPr>
            <w:tcW w:w="5000" w:type="pct"/>
          </w:tcPr>
          <w:p w:rsidR="00F23450" w:rsidRDefault="00F23450" w:rsidP="000F2B5E">
            <w:pPr>
              <w:pStyle w:val="NormalWeb"/>
              <w:ind w:left="426" w:right="283" w:firstLine="708"/>
              <w:jc w:val="both"/>
              <w:rPr>
                <w:sz w:val="28"/>
                <w:szCs w:val="28"/>
                <w:lang w:val="uk-UA"/>
              </w:rPr>
            </w:pPr>
            <w:r w:rsidRPr="00E709D4">
              <w:rPr>
                <w:sz w:val="28"/>
                <w:szCs w:val="28"/>
                <w:lang w:val="uk-UA"/>
              </w:rPr>
              <w:t>- обґрунтування потреб та містобудівний розрахунок утворення нових земельних ділянок і визначення їх цільового призначення, відображення існуючих земельних ділянок та їх функціонального використання</w:t>
            </w:r>
            <w:r>
              <w:rPr>
                <w:sz w:val="28"/>
                <w:szCs w:val="28"/>
                <w:lang w:val="uk-UA"/>
              </w:rPr>
              <w:t>;</w:t>
            </w:r>
          </w:p>
          <w:p w:rsidR="00F23450" w:rsidRDefault="00F23450" w:rsidP="00BF026B">
            <w:pPr>
              <w:pStyle w:val="NormalWeb"/>
              <w:ind w:left="426" w:right="283" w:firstLine="708"/>
              <w:jc w:val="both"/>
              <w:rPr>
                <w:sz w:val="28"/>
                <w:szCs w:val="28"/>
                <w:lang w:val="uk-UA"/>
              </w:rPr>
            </w:pPr>
            <w:r w:rsidRPr="00E709D4">
              <w:rPr>
                <w:sz w:val="28"/>
                <w:szCs w:val="28"/>
                <w:lang w:val="uk-UA"/>
              </w:rPr>
              <w:t xml:space="preserve"> - визначення усіх планувальних обмежень використання території  згідно з  державними будівельними нормами;</w:t>
            </w:r>
          </w:p>
          <w:p w:rsidR="00F23450" w:rsidRPr="00E709D4" w:rsidRDefault="00F23450" w:rsidP="00A7266B">
            <w:pPr>
              <w:pStyle w:val="NormalWeb"/>
              <w:ind w:left="426" w:right="283" w:firstLine="708"/>
              <w:jc w:val="both"/>
              <w:rPr>
                <w:sz w:val="28"/>
                <w:szCs w:val="28"/>
                <w:lang w:val="uk-UA"/>
              </w:rPr>
            </w:pPr>
            <w:r>
              <w:rPr>
                <w:sz w:val="28"/>
                <w:szCs w:val="28"/>
                <w:lang w:val="uk-UA"/>
              </w:rPr>
              <w:t>- визначення параметрів земельної ділянки для обслуговування будівлі бетонного цеху;</w:t>
            </w:r>
          </w:p>
        </w:tc>
      </w:tr>
      <w:tr w:rsidR="00F23450" w:rsidRPr="00E709D4" w:rsidTr="000F2B5E">
        <w:trPr>
          <w:trHeight w:val="80"/>
        </w:trPr>
        <w:tc>
          <w:tcPr>
            <w:tcW w:w="5000" w:type="pct"/>
          </w:tcPr>
          <w:p w:rsidR="00F23450" w:rsidRPr="00E709D4" w:rsidRDefault="00F23450" w:rsidP="00BF026B">
            <w:pPr>
              <w:pStyle w:val="NormalWeb"/>
              <w:ind w:right="283"/>
              <w:jc w:val="both"/>
              <w:rPr>
                <w:sz w:val="28"/>
                <w:szCs w:val="28"/>
                <w:lang w:val="uk-UA"/>
              </w:rPr>
            </w:pPr>
          </w:p>
        </w:tc>
      </w:tr>
      <w:tr w:rsidR="00F23450" w:rsidRPr="00E709D4" w:rsidTr="00F32260">
        <w:tc>
          <w:tcPr>
            <w:tcW w:w="5000" w:type="pct"/>
          </w:tcPr>
          <w:p w:rsidR="00F23450" w:rsidRPr="00E709D4" w:rsidRDefault="00F23450" w:rsidP="000F2B5E">
            <w:pPr>
              <w:pStyle w:val="NormalWeb"/>
              <w:ind w:left="426" w:right="283" w:firstLine="708"/>
              <w:jc w:val="both"/>
              <w:rPr>
                <w:sz w:val="28"/>
                <w:szCs w:val="28"/>
                <w:lang w:val="uk-UA"/>
              </w:rPr>
            </w:pPr>
            <w:r w:rsidRPr="00E709D4">
              <w:rPr>
                <w:sz w:val="28"/>
                <w:szCs w:val="28"/>
                <w:lang w:val="uk-UA"/>
              </w:rPr>
              <w:t xml:space="preserve">- забезпечення комплексності забудови </w:t>
            </w:r>
            <w:r>
              <w:rPr>
                <w:sz w:val="28"/>
                <w:szCs w:val="28"/>
                <w:lang w:val="uk-UA"/>
              </w:rPr>
              <w:t xml:space="preserve">та </w:t>
            </w:r>
            <w:r w:rsidRPr="00E709D4">
              <w:rPr>
                <w:sz w:val="28"/>
                <w:szCs w:val="28"/>
                <w:lang w:val="uk-UA"/>
              </w:rPr>
              <w:t>комплексної реконструкції території;</w:t>
            </w:r>
          </w:p>
        </w:tc>
      </w:tr>
      <w:tr w:rsidR="00F23450" w:rsidRPr="00E709D4" w:rsidTr="00F32260">
        <w:tc>
          <w:tcPr>
            <w:tcW w:w="5000" w:type="pct"/>
          </w:tcPr>
          <w:p w:rsidR="00F23450" w:rsidRPr="00E709D4" w:rsidRDefault="00F23450" w:rsidP="00F32260">
            <w:pPr>
              <w:pStyle w:val="NormalWeb"/>
              <w:ind w:left="426" w:right="283" w:firstLine="708"/>
              <w:rPr>
                <w:sz w:val="28"/>
                <w:szCs w:val="28"/>
                <w:lang w:val="uk-UA"/>
              </w:rPr>
            </w:pPr>
            <w:r w:rsidRPr="00E709D4">
              <w:rPr>
                <w:sz w:val="28"/>
                <w:szCs w:val="28"/>
                <w:lang w:val="uk-UA"/>
              </w:rPr>
              <w:t>- визначення доцільності, обсягів, послідовності реконструкції забудови;</w:t>
            </w:r>
          </w:p>
        </w:tc>
      </w:tr>
      <w:tr w:rsidR="00F23450" w:rsidRPr="00E709D4" w:rsidTr="00F32260">
        <w:tc>
          <w:tcPr>
            <w:tcW w:w="5000" w:type="pct"/>
          </w:tcPr>
          <w:p w:rsidR="00F23450" w:rsidRPr="00E709D4" w:rsidRDefault="00F23450" w:rsidP="005245DD">
            <w:pPr>
              <w:pStyle w:val="NormalWeb"/>
              <w:ind w:left="426" w:right="283" w:firstLine="708"/>
              <w:rPr>
                <w:sz w:val="28"/>
                <w:szCs w:val="28"/>
                <w:lang w:val="uk-UA"/>
              </w:rPr>
            </w:pPr>
            <w:r>
              <w:rPr>
                <w:noProof/>
                <w:lang w:val="uk-UA" w:eastAsia="uk-UA"/>
              </w:rPr>
              <w:pict>
                <v:shapetype id="_x0000_t202" coordsize="21600,21600" o:spt="202" path="m,l,21600r21600,l21600,xe">
                  <v:stroke joinstyle="miter"/>
                  <v:path gradientshapeok="t" o:connecttype="rect"/>
                </v:shapetype>
                <v:shape id="_x0000_s1099" type="#_x0000_t202" style="position:absolute;left:0;text-align:left;margin-left:497.4pt;margin-top:-676.1pt;width:24.7pt;height:149.85pt;z-index:251657216;mso-position-horizontal-relative:text;mso-position-vertical-relative:text">
                  <v:textbox style="mso-next-textbox:#_x0000_s1099;mso-fit-shape-to-text:t">
                    <w:txbxContent>
                      <w:p w:rsidR="00F23450" w:rsidRPr="0052755F" w:rsidRDefault="00F23450" w:rsidP="00432E26">
                        <w:pPr>
                          <w:rPr>
                            <w:sz w:val="24"/>
                            <w:szCs w:val="24"/>
                            <w:lang w:val="uk-UA"/>
                          </w:rPr>
                        </w:pPr>
                        <w:r w:rsidRPr="0052755F">
                          <w:rPr>
                            <w:lang w:val="uk-UA"/>
                          </w:rPr>
                          <w:t>5</w:t>
                        </w:r>
                      </w:p>
                    </w:txbxContent>
                  </v:textbox>
                </v:shape>
              </w:pict>
            </w:r>
            <w:r w:rsidRPr="00E709D4">
              <w:rPr>
                <w:sz w:val="28"/>
                <w:szCs w:val="28"/>
                <w:lang w:val="uk-UA"/>
              </w:rPr>
              <w:t>- сприяння поліпшенню стану навколишнього середовища;</w:t>
            </w:r>
          </w:p>
        </w:tc>
      </w:tr>
      <w:tr w:rsidR="00F23450" w:rsidRPr="00E709D4" w:rsidTr="00F32260">
        <w:tc>
          <w:tcPr>
            <w:tcW w:w="5000" w:type="pct"/>
          </w:tcPr>
          <w:p w:rsidR="00F23450" w:rsidRPr="00E709D4" w:rsidRDefault="00F23450" w:rsidP="00A7266B">
            <w:pPr>
              <w:pStyle w:val="NormalWeb"/>
              <w:ind w:left="426" w:right="283" w:firstLine="708"/>
              <w:jc w:val="both"/>
              <w:rPr>
                <w:sz w:val="28"/>
                <w:szCs w:val="28"/>
                <w:lang w:val="uk-UA"/>
              </w:rPr>
            </w:pPr>
          </w:p>
        </w:tc>
      </w:tr>
      <w:tr w:rsidR="00F23450" w:rsidRPr="00E709D4" w:rsidTr="00F32260">
        <w:tc>
          <w:tcPr>
            <w:tcW w:w="5000" w:type="pct"/>
          </w:tcPr>
          <w:p w:rsidR="00F23450" w:rsidRPr="00E709D4" w:rsidRDefault="00F23450" w:rsidP="005245DD">
            <w:pPr>
              <w:pStyle w:val="NormalWeb"/>
              <w:ind w:left="426" w:right="283" w:firstLine="708"/>
              <w:rPr>
                <w:sz w:val="28"/>
                <w:szCs w:val="28"/>
                <w:lang w:val="uk-UA"/>
              </w:rPr>
            </w:pPr>
            <w:r w:rsidRPr="00E709D4">
              <w:rPr>
                <w:sz w:val="28"/>
                <w:szCs w:val="28"/>
                <w:lang w:val="uk-UA"/>
              </w:rPr>
              <w:t>- визначення напрямів, черговості та обсягів подальшої діяльності щодо:</w:t>
            </w:r>
          </w:p>
        </w:tc>
      </w:tr>
      <w:tr w:rsidR="00F23450" w:rsidRPr="00E709D4" w:rsidTr="00F32260">
        <w:tc>
          <w:tcPr>
            <w:tcW w:w="5000" w:type="pct"/>
          </w:tcPr>
          <w:p w:rsidR="00F23450" w:rsidRPr="00E709D4" w:rsidRDefault="00F23450" w:rsidP="005245DD">
            <w:pPr>
              <w:pStyle w:val="NormalWeb"/>
              <w:ind w:left="426" w:right="283" w:firstLine="708"/>
              <w:rPr>
                <w:sz w:val="28"/>
                <w:szCs w:val="28"/>
                <w:lang w:val="uk-UA"/>
              </w:rPr>
            </w:pPr>
            <w:r w:rsidRPr="00E709D4">
              <w:rPr>
                <w:sz w:val="28"/>
                <w:szCs w:val="28"/>
                <w:lang w:val="uk-UA"/>
              </w:rPr>
              <w:t>інженерної підготовки території;</w:t>
            </w:r>
          </w:p>
        </w:tc>
      </w:tr>
      <w:tr w:rsidR="00F23450" w:rsidRPr="00E709D4" w:rsidTr="00F32260">
        <w:tc>
          <w:tcPr>
            <w:tcW w:w="5000" w:type="pct"/>
          </w:tcPr>
          <w:p w:rsidR="00F23450" w:rsidRPr="00E709D4" w:rsidRDefault="00F23450" w:rsidP="005245DD">
            <w:pPr>
              <w:pStyle w:val="NormalWeb"/>
              <w:ind w:left="426" w:right="283" w:firstLine="708"/>
              <w:rPr>
                <w:sz w:val="28"/>
                <w:szCs w:val="28"/>
                <w:lang w:val="uk-UA"/>
              </w:rPr>
            </w:pPr>
            <w:r w:rsidRPr="00E709D4">
              <w:rPr>
                <w:sz w:val="28"/>
                <w:szCs w:val="28"/>
                <w:lang w:val="uk-UA"/>
              </w:rPr>
              <w:t>створення транспортної інфраструктури та інженерного забезпечення територій;</w:t>
            </w:r>
          </w:p>
        </w:tc>
      </w:tr>
      <w:tr w:rsidR="00F23450" w:rsidRPr="00E709D4" w:rsidTr="00F32260">
        <w:tc>
          <w:tcPr>
            <w:tcW w:w="5000" w:type="pct"/>
          </w:tcPr>
          <w:p w:rsidR="00F23450" w:rsidRPr="00E709D4" w:rsidRDefault="00F23450" w:rsidP="003F3DFB">
            <w:pPr>
              <w:pStyle w:val="NormalWeb"/>
              <w:ind w:left="426" w:right="283" w:firstLine="708"/>
              <w:rPr>
                <w:sz w:val="28"/>
                <w:szCs w:val="28"/>
                <w:lang w:val="uk-UA"/>
              </w:rPr>
            </w:pPr>
            <w:r w:rsidRPr="00E709D4">
              <w:rPr>
                <w:sz w:val="28"/>
                <w:szCs w:val="28"/>
                <w:lang w:val="uk-UA"/>
              </w:rPr>
              <w:t>розміщення будівель і споруд;</w:t>
            </w:r>
          </w:p>
        </w:tc>
      </w:tr>
      <w:tr w:rsidR="00F23450" w:rsidRPr="00E709D4" w:rsidTr="00F32260">
        <w:tc>
          <w:tcPr>
            <w:tcW w:w="5000" w:type="pct"/>
          </w:tcPr>
          <w:p w:rsidR="00F23450" w:rsidRPr="00E709D4" w:rsidRDefault="00F23450" w:rsidP="005245DD">
            <w:pPr>
              <w:pStyle w:val="NormalWeb"/>
              <w:ind w:left="426" w:right="283" w:firstLine="708"/>
              <w:rPr>
                <w:sz w:val="28"/>
                <w:szCs w:val="28"/>
                <w:lang w:val="uk-UA"/>
              </w:rPr>
            </w:pPr>
            <w:r w:rsidRPr="00E709D4">
              <w:rPr>
                <w:sz w:val="28"/>
                <w:szCs w:val="28"/>
                <w:lang w:val="uk-UA"/>
              </w:rPr>
              <w:t>організації транспортного і пішохідного руху; розміщення місць паркування транспортних засобів;</w:t>
            </w:r>
          </w:p>
        </w:tc>
      </w:tr>
      <w:tr w:rsidR="00F23450" w:rsidRPr="00E709D4" w:rsidTr="00F32260">
        <w:tc>
          <w:tcPr>
            <w:tcW w:w="5000" w:type="pct"/>
          </w:tcPr>
          <w:p w:rsidR="00F23450" w:rsidRPr="00E709D4" w:rsidRDefault="00F23450" w:rsidP="005245DD">
            <w:pPr>
              <w:pStyle w:val="NormalWeb"/>
              <w:ind w:left="426" w:right="283" w:firstLine="708"/>
              <w:rPr>
                <w:sz w:val="28"/>
                <w:szCs w:val="28"/>
                <w:lang w:val="uk-UA"/>
              </w:rPr>
            </w:pPr>
            <w:r w:rsidRPr="00E709D4">
              <w:rPr>
                <w:sz w:val="28"/>
                <w:szCs w:val="28"/>
                <w:lang w:val="uk-UA"/>
              </w:rPr>
              <w:t>охорони та поліпшення стану навколишнього середовища;</w:t>
            </w:r>
          </w:p>
        </w:tc>
      </w:tr>
      <w:tr w:rsidR="00F23450" w:rsidRPr="00E709D4" w:rsidTr="00F32260">
        <w:tc>
          <w:tcPr>
            <w:tcW w:w="5000" w:type="pct"/>
          </w:tcPr>
          <w:p w:rsidR="00F23450" w:rsidRPr="00E709D4" w:rsidRDefault="00F23450" w:rsidP="005245DD">
            <w:pPr>
              <w:pStyle w:val="NormalWeb"/>
              <w:ind w:left="426" w:right="283" w:firstLine="708"/>
              <w:rPr>
                <w:sz w:val="28"/>
                <w:szCs w:val="28"/>
                <w:lang w:val="uk-UA"/>
              </w:rPr>
            </w:pPr>
            <w:r w:rsidRPr="00E709D4">
              <w:rPr>
                <w:sz w:val="28"/>
                <w:szCs w:val="28"/>
                <w:lang w:val="uk-UA"/>
              </w:rPr>
              <w:t xml:space="preserve">комплексного благоустрою та озеленення; </w:t>
            </w:r>
          </w:p>
        </w:tc>
      </w:tr>
      <w:tr w:rsidR="00F23450" w:rsidRPr="00E709D4" w:rsidTr="00F32260">
        <w:tc>
          <w:tcPr>
            <w:tcW w:w="5000" w:type="pct"/>
          </w:tcPr>
          <w:p w:rsidR="00F23450" w:rsidRPr="00E709D4" w:rsidRDefault="00F23450" w:rsidP="005245DD">
            <w:pPr>
              <w:pStyle w:val="NormalWeb"/>
              <w:ind w:left="426" w:right="283" w:firstLine="708"/>
              <w:rPr>
                <w:sz w:val="28"/>
                <w:szCs w:val="28"/>
                <w:lang w:val="uk-UA"/>
              </w:rPr>
            </w:pPr>
            <w:r w:rsidRPr="00E709D4">
              <w:rPr>
                <w:sz w:val="28"/>
                <w:szCs w:val="28"/>
                <w:lang w:val="uk-UA"/>
              </w:rPr>
              <w:t>використання підземного простору, тощо.</w:t>
            </w:r>
          </w:p>
        </w:tc>
      </w:tr>
      <w:tr w:rsidR="00F23450" w:rsidRPr="001F7C98" w:rsidTr="00F32260">
        <w:tc>
          <w:tcPr>
            <w:tcW w:w="5000" w:type="pct"/>
          </w:tcPr>
          <w:p w:rsidR="00F23450" w:rsidRPr="00BF026B" w:rsidRDefault="00F23450" w:rsidP="00BF026B">
            <w:pPr>
              <w:tabs>
                <w:tab w:val="left" w:pos="3969"/>
                <w:tab w:val="left" w:pos="6237"/>
              </w:tabs>
              <w:ind w:right="284"/>
              <w:rPr>
                <w:bCs/>
                <w:noProof/>
                <w:sz w:val="28"/>
                <w:szCs w:val="28"/>
                <w:lang w:val="uk-UA"/>
              </w:rPr>
            </w:pPr>
            <w:r>
              <w:rPr>
                <w:sz w:val="28"/>
                <w:szCs w:val="28"/>
                <w:lang w:val="uk-UA"/>
              </w:rPr>
              <w:t xml:space="preserve">      </w:t>
            </w:r>
            <w:r w:rsidRPr="00BF026B">
              <w:rPr>
                <w:sz w:val="28"/>
                <w:szCs w:val="28"/>
                <w:lang w:val="uk-UA"/>
              </w:rPr>
              <w:t xml:space="preserve">Детальний план території </w:t>
            </w:r>
            <w:r>
              <w:rPr>
                <w:noProof/>
                <w:sz w:val="28"/>
                <w:szCs w:val="28"/>
                <w:lang w:val="uk-UA"/>
              </w:rPr>
              <w:t>з метою впорядкування та визначення параметрів земельної ділянки для обслуговування будівлі бетонного цеху</w:t>
            </w:r>
            <w:r w:rsidRPr="00BF026B">
              <w:rPr>
                <w:noProof/>
                <w:sz w:val="28"/>
                <w:szCs w:val="28"/>
                <w:lang w:val="uk-UA"/>
              </w:rPr>
              <w:t xml:space="preserve"> в м. Перемишляни , по вул. </w:t>
            </w:r>
            <w:r>
              <w:rPr>
                <w:noProof/>
                <w:sz w:val="28"/>
                <w:szCs w:val="28"/>
                <w:lang w:val="uk-UA"/>
              </w:rPr>
              <w:t>Боршівська №39 «в»</w:t>
            </w:r>
            <w:r w:rsidRPr="00BF026B">
              <w:rPr>
                <w:sz w:val="28"/>
                <w:szCs w:val="28"/>
                <w:lang w:val="uk-UA"/>
              </w:rPr>
              <w:t xml:space="preserve">, розроблено у відповідності із Законом України «Про регулювання містобудівної діяльності»,  куруючись: ДБН Б.1.1-2011 «Склад та зміст детального плану територій», ДБН </w:t>
            </w:r>
            <w:r>
              <w:rPr>
                <w:sz w:val="28"/>
                <w:szCs w:val="28"/>
                <w:lang w:val="uk-UA"/>
              </w:rPr>
              <w:t>В.2.2-12:2018</w:t>
            </w:r>
            <w:r w:rsidRPr="00BF026B">
              <w:rPr>
                <w:sz w:val="28"/>
                <w:szCs w:val="28"/>
                <w:lang w:val="uk-UA"/>
              </w:rPr>
              <w:t xml:space="preserve"> «Планування і забудова </w:t>
            </w:r>
            <w:r>
              <w:rPr>
                <w:sz w:val="28"/>
                <w:szCs w:val="28"/>
                <w:lang w:val="uk-UA"/>
              </w:rPr>
              <w:t>територій», ДБН В.2.3-5-2018</w:t>
            </w:r>
            <w:r w:rsidRPr="00BF026B">
              <w:rPr>
                <w:sz w:val="28"/>
                <w:szCs w:val="28"/>
                <w:lang w:val="uk-UA"/>
              </w:rPr>
              <w:t xml:space="preserve"> «Вулиці та дороги населених пунктів»,</w:t>
            </w:r>
            <w:r w:rsidRPr="00BF026B">
              <w:rPr>
                <w:rFonts w:ascii="Arial" w:hAnsi="Arial"/>
                <w:color w:val="000000"/>
                <w:spacing w:val="8"/>
                <w:position w:val="-2"/>
                <w:sz w:val="28"/>
                <w:szCs w:val="28"/>
                <w:lang w:val="uk-UA"/>
              </w:rPr>
              <w:t xml:space="preserve"> </w:t>
            </w:r>
            <w:r w:rsidRPr="00BF026B">
              <w:rPr>
                <w:sz w:val="28"/>
                <w:szCs w:val="28"/>
                <w:lang w:val="uk-UA"/>
              </w:rPr>
              <w:t xml:space="preserve">ДБН В.2.3-15:2007 «Автостоянки і гаражі населених пунктів», інших норм та правил. </w:t>
            </w:r>
          </w:p>
        </w:tc>
      </w:tr>
    </w:tbl>
    <w:p w:rsidR="00F23450" w:rsidRDefault="00F23450" w:rsidP="00BF026B">
      <w:pPr>
        <w:ind w:right="283"/>
        <w:rPr>
          <w:sz w:val="28"/>
          <w:szCs w:val="28"/>
          <w:u w:val="single"/>
          <w:lang w:val="uk-UA"/>
        </w:rPr>
      </w:pPr>
    </w:p>
    <w:p w:rsidR="00F23450" w:rsidRDefault="00F23450" w:rsidP="005245DD">
      <w:pPr>
        <w:ind w:left="426" w:right="283" w:firstLine="708"/>
        <w:jc w:val="center"/>
        <w:rPr>
          <w:sz w:val="28"/>
          <w:szCs w:val="28"/>
          <w:u w:val="single"/>
          <w:lang w:val="uk-UA"/>
        </w:rPr>
      </w:pPr>
    </w:p>
    <w:p w:rsidR="00F23450" w:rsidRDefault="00F23450" w:rsidP="005245DD">
      <w:pPr>
        <w:ind w:left="426" w:right="283" w:firstLine="708"/>
        <w:jc w:val="center"/>
        <w:rPr>
          <w:sz w:val="28"/>
          <w:szCs w:val="28"/>
          <w:lang w:val="uk-UA"/>
        </w:rPr>
      </w:pPr>
      <w:r>
        <w:rPr>
          <w:sz w:val="28"/>
          <w:szCs w:val="28"/>
          <w:u w:val="single"/>
          <w:lang w:val="uk-UA"/>
        </w:rPr>
        <w:t>Склад проекту</w:t>
      </w:r>
    </w:p>
    <w:p w:rsidR="00F23450" w:rsidRDefault="00F23450" w:rsidP="005245DD">
      <w:pPr>
        <w:ind w:left="426" w:right="283" w:firstLine="708"/>
        <w:jc w:val="both"/>
        <w:rPr>
          <w:sz w:val="28"/>
          <w:szCs w:val="28"/>
          <w:lang w:val="uk-UA"/>
        </w:rPr>
      </w:pPr>
      <w:r>
        <w:rPr>
          <w:sz w:val="28"/>
          <w:szCs w:val="28"/>
          <w:lang w:val="uk-UA"/>
        </w:rPr>
        <w:t>1. Пояснювальна записка</w:t>
      </w:r>
    </w:p>
    <w:p w:rsidR="00F23450" w:rsidRDefault="00F23450" w:rsidP="005245DD">
      <w:pPr>
        <w:ind w:left="426" w:right="283" w:firstLine="708"/>
        <w:jc w:val="both"/>
        <w:rPr>
          <w:sz w:val="28"/>
          <w:szCs w:val="28"/>
          <w:lang w:val="uk-UA"/>
        </w:rPr>
      </w:pPr>
      <w:r>
        <w:rPr>
          <w:sz w:val="28"/>
          <w:szCs w:val="28"/>
          <w:lang w:val="uk-UA"/>
        </w:rPr>
        <w:t>2. Наявні вихідні дані для проектування</w:t>
      </w:r>
    </w:p>
    <w:p w:rsidR="00F23450" w:rsidRDefault="00F23450" w:rsidP="005245DD">
      <w:pPr>
        <w:ind w:left="426" w:right="283" w:firstLine="708"/>
        <w:jc w:val="both"/>
        <w:rPr>
          <w:sz w:val="28"/>
          <w:szCs w:val="28"/>
          <w:lang w:val="uk-UA"/>
        </w:rPr>
      </w:pPr>
      <w:r>
        <w:rPr>
          <w:sz w:val="28"/>
          <w:szCs w:val="28"/>
          <w:lang w:val="uk-UA"/>
        </w:rPr>
        <w:t>3. Фотофіксація існуючого стану</w:t>
      </w:r>
    </w:p>
    <w:p w:rsidR="00F23450" w:rsidRDefault="00F23450" w:rsidP="005245DD">
      <w:pPr>
        <w:ind w:left="426" w:right="283" w:firstLine="708"/>
        <w:jc w:val="both"/>
        <w:rPr>
          <w:sz w:val="28"/>
          <w:szCs w:val="28"/>
          <w:lang w:val="uk-UA"/>
        </w:rPr>
      </w:pPr>
      <w:r>
        <w:rPr>
          <w:sz w:val="28"/>
          <w:szCs w:val="28"/>
          <w:lang w:val="uk-UA"/>
        </w:rPr>
        <w:t>4. Графічні матеріали</w:t>
      </w:r>
    </w:p>
    <w:p w:rsidR="00F23450" w:rsidRPr="00DC7219" w:rsidRDefault="00F23450" w:rsidP="00DC7219">
      <w:pPr>
        <w:ind w:left="426" w:right="283" w:firstLine="708"/>
        <w:jc w:val="both"/>
        <w:rPr>
          <w:sz w:val="28"/>
          <w:szCs w:val="28"/>
          <w:lang w:val="uk-UA"/>
        </w:rPr>
      </w:pPr>
      <w:r w:rsidRPr="00DC7219">
        <w:rPr>
          <w:sz w:val="28"/>
          <w:szCs w:val="28"/>
          <w:lang w:val="uk-UA"/>
        </w:rPr>
        <w:t>5. Демонстраційний матеріал.</w:t>
      </w:r>
    </w:p>
    <w:p w:rsidR="00F23450" w:rsidRDefault="00F23450" w:rsidP="000B45B4">
      <w:pPr>
        <w:pStyle w:val="ListParagraph"/>
        <w:spacing w:after="0"/>
        <w:ind w:right="283"/>
        <w:jc w:val="center"/>
        <w:rPr>
          <w:rFonts w:ascii="Times New Roman" w:hAnsi="Times New Roman"/>
          <w:b/>
          <w:color w:val="000000"/>
          <w:sz w:val="28"/>
          <w:szCs w:val="28"/>
          <w:lang w:val="uk-UA"/>
        </w:rPr>
      </w:pPr>
    </w:p>
    <w:p w:rsidR="00F23450" w:rsidRPr="00C07017" w:rsidRDefault="00F23450" w:rsidP="000B45B4">
      <w:pPr>
        <w:pStyle w:val="ListParagraph"/>
        <w:spacing w:after="0"/>
        <w:ind w:right="283"/>
        <w:jc w:val="center"/>
        <w:rPr>
          <w:rFonts w:ascii="Times New Roman" w:hAnsi="Times New Roman"/>
          <w:b/>
          <w:sz w:val="28"/>
          <w:szCs w:val="28"/>
          <w:lang w:val="uk-UA"/>
        </w:rPr>
      </w:pPr>
      <w:r>
        <w:rPr>
          <w:rFonts w:ascii="Times New Roman" w:hAnsi="Times New Roman"/>
          <w:b/>
          <w:color w:val="000000"/>
          <w:sz w:val="28"/>
          <w:szCs w:val="28"/>
          <w:lang w:val="uk-UA"/>
        </w:rPr>
        <w:t xml:space="preserve">2. </w:t>
      </w:r>
      <w:r w:rsidRPr="00C07017">
        <w:rPr>
          <w:rFonts w:ascii="Times New Roman" w:hAnsi="Times New Roman"/>
          <w:b/>
          <w:color w:val="000000"/>
          <w:sz w:val="28"/>
          <w:szCs w:val="28"/>
          <w:lang w:val="uk-UA"/>
        </w:rPr>
        <w:t>Стислий опис природних, соціально-економічних і містобудівних умов.</w:t>
      </w:r>
      <w:r>
        <w:rPr>
          <w:rFonts w:ascii="Times New Roman" w:hAnsi="Times New Roman"/>
          <w:b/>
          <w:color w:val="000000"/>
          <w:sz w:val="28"/>
          <w:szCs w:val="28"/>
          <w:lang w:val="uk-UA"/>
        </w:rPr>
        <w:t xml:space="preserve"> Коротка історична довідка.</w:t>
      </w:r>
    </w:p>
    <w:p w:rsidR="00F23450" w:rsidRDefault="00F23450" w:rsidP="000B45B4">
      <w:pPr>
        <w:ind w:left="426" w:right="283" w:firstLine="708"/>
        <w:jc w:val="both"/>
        <w:rPr>
          <w:sz w:val="28"/>
          <w:szCs w:val="28"/>
          <w:lang w:val="uk-UA"/>
        </w:rPr>
      </w:pPr>
      <w:bookmarkStart w:id="2" w:name="_GoBack"/>
      <w:bookmarkEnd w:id="2"/>
      <w:r>
        <w:rPr>
          <w:i/>
          <w:sz w:val="28"/>
          <w:szCs w:val="28"/>
          <w:lang w:val="uk-UA"/>
        </w:rPr>
        <w:t>Адреса ділянки:</w:t>
      </w:r>
      <w:r>
        <w:rPr>
          <w:sz w:val="28"/>
          <w:szCs w:val="28"/>
          <w:lang w:val="uk-UA"/>
        </w:rPr>
        <w:t xml:space="preserve"> м.Перемишляни</w:t>
      </w:r>
      <w:r w:rsidRPr="006B4415">
        <w:rPr>
          <w:sz w:val="28"/>
          <w:szCs w:val="28"/>
          <w:lang w:val="uk-UA"/>
        </w:rPr>
        <w:t>, вул.</w:t>
      </w:r>
      <w:r>
        <w:rPr>
          <w:sz w:val="28"/>
          <w:szCs w:val="28"/>
          <w:lang w:val="uk-UA"/>
        </w:rPr>
        <w:t xml:space="preserve">Боршівська.№39 "в" </w:t>
      </w:r>
      <w:r w:rsidRPr="006B4415">
        <w:rPr>
          <w:sz w:val="28"/>
          <w:szCs w:val="28"/>
          <w:lang w:val="uk-UA"/>
        </w:rPr>
        <w:t>Перемишлянського</w:t>
      </w:r>
      <w:r>
        <w:rPr>
          <w:sz w:val="28"/>
          <w:szCs w:val="28"/>
          <w:lang w:val="uk-UA"/>
        </w:rPr>
        <w:t xml:space="preserve"> р-ну Львівської обл. Україна.</w:t>
      </w:r>
    </w:p>
    <w:p w:rsidR="00F23450" w:rsidRPr="005320C8" w:rsidRDefault="00F23450" w:rsidP="005320C8">
      <w:pPr>
        <w:ind w:left="426" w:right="283" w:firstLine="708"/>
        <w:jc w:val="both"/>
        <w:rPr>
          <w:sz w:val="28"/>
          <w:szCs w:val="28"/>
        </w:rPr>
      </w:pPr>
      <w:r>
        <w:rPr>
          <w:i/>
          <w:sz w:val="28"/>
          <w:szCs w:val="28"/>
          <w:lang w:val="uk-UA"/>
        </w:rPr>
        <w:t>Перемишлянський</w:t>
      </w:r>
      <w:r w:rsidRPr="00812078">
        <w:rPr>
          <w:i/>
          <w:sz w:val="28"/>
          <w:szCs w:val="28"/>
          <w:lang w:val="uk-UA"/>
        </w:rPr>
        <w:t xml:space="preserve"> район</w:t>
      </w:r>
      <w:r>
        <w:rPr>
          <w:i/>
          <w:sz w:val="28"/>
          <w:szCs w:val="28"/>
          <w:lang w:val="uk-UA"/>
        </w:rPr>
        <w:t>.</w:t>
      </w:r>
      <w:r w:rsidRPr="00C3745C">
        <w:rPr>
          <w:sz w:val="28"/>
          <w:szCs w:val="28"/>
          <w:lang w:val="uk-UA"/>
        </w:rPr>
        <w:t xml:space="preserve"> </w:t>
      </w:r>
      <w:r w:rsidRPr="00DE4270">
        <w:rPr>
          <w:sz w:val="28"/>
          <w:szCs w:val="28"/>
        </w:rPr>
        <w:t xml:space="preserve"> </w:t>
      </w:r>
      <w:r w:rsidRPr="005320C8">
        <w:rPr>
          <w:sz w:val="28"/>
          <w:szCs w:val="28"/>
        </w:rPr>
        <w:t>Район утворений у грудні 1939 р. З 1962 по 1964 рр. його територія була включена до складу Золочівського району. 4 січня 1964 року Перемишлянський район було відновлено, але в дещо змінених межах. Площа району в адміністративних межах займає 91,8 тис. га., що становить 4,2 відсотка території Львівщини. В адміністративному плані до Перемишлянського району віднесено 89 населених пунктів, об'єднаних у 29 місцевих рад, з яких 2 міських і 27 — сільських.</w:t>
      </w:r>
    </w:p>
    <w:p w:rsidR="00F23450" w:rsidRPr="005320C8" w:rsidRDefault="00F23450" w:rsidP="005320C8">
      <w:pPr>
        <w:ind w:left="426" w:right="283" w:firstLine="708"/>
        <w:jc w:val="both"/>
        <w:rPr>
          <w:sz w:val="28"/>
          <w:szCs w:val="28"/>
        </w:rPr>
      </w:pPr>
      <w:r w:rsidRPr="005320C8">
        <w:rPr>
          <w:sz w:val="28"/>
          <w:szCs w:val="28"/>
        </w:rPr>
        <w:t>Перемишлянський район розташований у південно-східній частині Львівської області. Межує на півночі — із Золочівським районом, на сході — з Тернопільською областю, на півдні — з Івано-Франківською областю, на південному заході — з Жидачівським районом, на заході — з Миколаївським районом.</w:t>
      </w:r>
    </w:p>
    <w:p w:rsidR="00F23450" w:rsidRPr="005320C8" w:rsidRDefault="00F23450" w:rsidP="005320C8">
      <w:pPr>
        <w:ind w:left="426" w:right="283" w:firstLine="708"/>
        <w:jc w:val="both"/>
        <w:rPr>
          <w:sz w:val="28"/>
          <w:szCs w:val="28"/>
        </w:rPr>
      </w:pPr>
      <w:r w:rsidRPr="005320C8">
        <w:rPr>
          <w:sz w:val="28"/>
          <w:szCs w:val="28"/>
        </w:rPr>
        <w:t xml:space="preserve">Загальна чисельність наявного населення Перемишлянського району станом на 30.01.2002 року складала 47,7 тис. чоловік. З них сільського населення — 36,2 тис. чоловік, міського — 11,5 тис. чоловік. В місті Перемишляни проживає 7,6 тис. чол., в м. </w:t>
      </w:r>
      <w:hyperlink r:id="rId17" w:tooltip="Бібрка" w:history="1">
        <w:r w:rsidRPr="005320C8">
          <w:rPr>
            <w:rStyle w:val="Hyperlink"/>
            <w:color w:val="auto"/>
            <w:sz w:val="28"/>
            <w:szCs w:val="28"/>
            <w:u w:val="none"/>
          </w:rPr>
          <w:t>Бібрка</w:t>
        </w:r>
      </w:hyperlink>
      <w:r w:rsidRPr="005320C8">
        <w:rPr>
          <w:sz w:val="28"/>
          <w:szCs w:val="28"/>
        </w:rPr>
        <w:t xml:space="preserve"> — 3,9 тис. чол.</w:t>
      </w:r>
    </w:p>
    <w:p w:rsidR="00F23450" w:rsidRPr="005320C8" w:rsidRDefault="00F23450" w:rsidP="005320C8">
      <w:pPr>
        <w:ind w:left="426" w:right="283" w:firstLine="708"/>
        <w:jc w:val="both"/>
        <w:rPr>
          <w:sz w:val="28"/>
          <w:szCs w:val="28"/>
        </w:rPr>
      </w:pPr>
      <w:r w:rsidRPr="00862223">
        <w:rPr>
          <w:i/>
          <w:sz w:val="28"/>
          <w:szCs w:val="28"/>
        </w:rPr>
        <w:t>Перемишляни</w:t>
      </w:r>
      <w:r w:rsidRPr="005320C8">
        <w:rPr>
          <w:sz w:val="28"/>
          <w:szCs w:val="28"/>
        </w:rPr>
        <w:t xml:space="preserve"> — місто районного значення, адміністративний і культурний центр району, розташований на річці Гнила Липа, за </w:t>
      </w:r>
      <w:smartTag w:uri="urn:schemas-microsoft-com:office:smarttags" w:element="metricconverter">
        <w:smartTagPr>
          <w:attr w:name="ProductID" w:val="45 км"/>
        </w:smartTagPr>
        <w:r w:rsidRPr="005320C8">
          <w:rPr>
            <w:sz w:val="28"/>
            <w:szCs w:val="28"/>
          </w:rPr>
          <w:t>45 км</w:t>
        </w:r>
      </w:smartTag>
      <w:r w:rsidRPr="005320C8">
        <w:rPr>
          <w:sz w:val="28"/>
          <w:szCs w:val="28"/>
        </w:rPr>
        <w:t xml:space="preserve"> на північний схід від Львова на автошляху Львів—Івано-Франківськ. Перша письмова згадка про Перемишляни датується 1437 роком. Герб міста: солом'яний вулик — сапетка, а навколо нього кілька бджіл.</w:t>
      </w:r>
    </w:p>
    <w:p w:rsidR="00F23450" w:rsidRDefault="00F23450" w:rsidP="007417D1">
      <w:pPr>
        <w:ind w:left="426" w:right="283" w:firstLine="708"/>
        <w:jc w:val="both"/>
        <w:rPr>
          <w:bCs/>
          <w:sz w:val="28"/>
          <w:szCs w:val="28"/>
          <w:lang w:val="uk-UA"/>
        </w:rPr>
      </w:pPr>
      <w:r>
        <w:rPr>
          <w:bCs/>
          <w:i/>
          <w:sz w:val="28"/>
          <w:szCs w:val="28"/>
          <w:lang w:val="uk-UA"/>
        </w:rPr>
        <w:t>Географічні координати:</w:t>
      </w:r>
      <w:r>
        <w:rPr>
          <w:bCs/>
          <w:sz w:val="28"/>
          <w:szCs w:val="28"/>
          <w:lang w:val="uk-UA"/>
        </w:rPr>
        <w:t xml:space="preserve"> 49º40´14´´ пн..ш. та 24º33´36´´ сх..д.</w:t>
      </w:r>
    </w:p>
    <w:p w:rsidR="00F23450" w:rsidRDefault="00F23450" w:rsidP="007417D1">
      <w:pPr>
        <w:ind w:left="426" w:right="283" w:firstLine="708"/>
        <w:jc w:val="both"/>
        <w:rPr>
          <w:bCs/>
          <w:sz w:val="28"/>
          <w:szCs w:val="28"/>
          <w:lang w:val="uk-UA"/>
        </w:rPr>
      </w:pPr>
      <w:r>
        <w:rPr>
          <w:bCs/>
          <w:sz w:val="28"/>
          <w:szCs w:val="28"/>
          <w:lang w:val="uk-UA"/>
        </w:rPr>
        <w:t>Площа – 4,65 км²</w:t>
      </w:r>
    </w:p>
    <w:p w:rsidR="00F23450" w:rsidRPr="00A464A5" w:rsidRDefault="00F23450" w:rsidP="007417D1">
      <w:pPr>
        <w:ind w:left="426" w:right="283" w:firstLine="708"/>
        <w:jc w:val="both"/>
        <w:rPr>
          <w:sz w:val="28"/>
          <w:szCs w:val="28"/>
          <w:lang w:val="uk-UA"/>
        </w:rPr>
      </w:pPr>
      <w:r>
        <w:rPr>
          <w:bCs/>
          <w:sz w:val="28"/>
          <w:szCs w:val="28"/>
          <w:lang w:val="uk-UA"/>
        </w:rPr>
        <w:t>Населення – 6918 чол..</w:t>
      </w:r>
    </w:p>
    <w:p w:rsidR="00F23450" w:rsidRDefault="00F23450" w:rsidP="007417D1">
      <w:pPr>
        <w:ind w:left="426" w:right="283" w:firstLine="708"/>
        <w:jc w:val="both"/>
        <w:rPr>
          <w:sz w:val="28"/>
          <w:szCs w:val="28"/>
          <w:lang w:val="uk-UA"/>
        </w:rPr>
      </w:pPr>
      <w:r w:rsidRPr="00C71FAB">
        <w:rPr>
          <w:i/>
          <w:sz w:val="28"/>
          <w:szCs w:val="28"/>
          <w:lang w:val="uk-UA"/>
        </w:rPr>
        <w:t>Транспортні шляхи.</w:t>
      </w:r>
    </w:p>
    <w:p w:rsidR="00F23450" w:rsidRDefault="00F23450" w:rsidP="00A464A5">
      <w:pPr>
        <w:ind w:left="426" w:right="283" w:firstLine="708"/>
        <w:jc w:val="both"/>
        <w:rPr>
          <w:sz w:val="28"/>
          <w:szCs w:val="28"/>
          <w:lang w:val="uk-UA"/>
        </w:rPr>
      </w:pPr>
      <w:r>
        <w:rPr>
          <w:sz w:val="28"/>
          <w:szCs w:val="28"/>
          <w:lang w:val="uk-UA"/>
        </w:rPr>
        <w:t>Через місто проходить автодорога Т 1417 Львів – Рогатин. Віддаль до м.Львова – 45,0км, до м.Рогатин – 32,2км.</w:t>
      </w:r>
    </w:p>
    <w:p w:rsidR="00F23450" w:rsidRDefault="00F23450" w:rsidP="0036648A">
      <w:pPr>
        <w:ind w:right="283"/>
        <w:jc w:val="both"/>
        <w:rPr>
          <w:sz w:val="28"/>
          <w:szCs w:val="28"/>
          <w:lang w:val="uk-UA"/>
        </w:rPr>
      </w:pPr>
    </w:p>
    <w:p w:rsidR="00F23450" w:rsidRDefault="00F23450" w:rsidP="004C0CCE">
      <w:pPr>
        <w:ind w:left="426" w:right="283" w:firstLine="708"/>
        <w:jc w:val="both"/>
        <w:rPr>
          <w:sz w:val="28"/>
          <w:szCs w:val="28"/>
          <w:lang w:val="uk-UA"/>
        </w:rPr>
      </w:pPr>
      <w:r w:rsidRPr="00F96EF3">
        <w:rPr>
          <w:i/>
          <w:sz w:val="28"/>
          <w:szCs w:val="28"/>
          <w:lang w:val="uk-UA"/>
        </w:rPr>
        <w:t xml:space="preserve">Проектована територія </w:t>
      </w:r>
      <w:r>
        <w:rPr>
          <w:sz w:val="28"/>
          <w:szCs w:val="28"/>
          <w:lang w:val="uk-UA"/>
        </w:rPr>
        <w:t xml:space="preserve">знаходиться в м. Перемишляни по вул. Боршівська № 39 «в» . На генплані міста відображена як територія виробничих об»єктів . Розташована ділянка в північно-західній частині міста в масиві виробничих та комунальних об»єктів. Згідно з генеральним планом, ділянка розташована в зоні виробничої забудови. </w:t>
      </w:r>
      <w:r w:rsidRPr="00CE499F">
        <w:rPr>
          <w:sz w:val="28"/>
          <w:szCs w:val="28"/>
          <w:lang w:val="uk-UA"/>
        </w:rPr>
        <w:t>Переважаючі</w:t>
      </w:r>
      <w:r>
        <w:rPr>
          <w:i/>
          <w:sz w:val="28"/>
          <w:szCs w:val="28"/>
          <w:lang w:val="uk-UA"/>
        </w:rPr>
        <w:t xml:space="preserve"> </w:t>
      </w:r>
      <w:r w:rsidRPr="00CE499F">
        <w:rPr>
          <w:sz w:val="28"/>
          <w:szCs w:val="28"/>
          <w:lang w:val="uk-UA"/>
        </w:rPr>
        <w:t>вітри</w:t>
      </w:r>
      <w:r>
        <w:rPr>
          <w:sz w:val="28"/>
          <w:szCs w:val="28"/>
          <w:lang w:val="uk-UA"/>
        </w:rPr>
        <w:t xml:space="preserve"> –</w:t>
      </w:r>
      <w:r w:rsidRPr="00CE499F">
        <w:rPr>
          <w:sz w:val="28"/>
          <w:szCs w:val="28"/>
          <w:lang w:val="uk-UA"/>
        </w:rPr>
        <w:t xml:space="preserve"> північно західні та південно західні</w:t>
      </w:r>
      <w:r>
        <w:rPr>
          <w:sz w:val="28"/>
          <w:szCs w:val="28"/>
          <w:lang w:val="uk-UA"/>
        </w:rPr>
        <w:t xml:space="preserve">. </w:t>
      </w:r>
    </w:p>
    <w:p w:rsidR="00F23450" w:rsidRDefault="00F23450" w:rsidP="000B45B4">
      <w:pPr>
        <w:ind w:left="426" w:right="283" w:firstLine="708"/>
        <w:jc w:val="center"/>
        <w:rPr>
          <w:sz w:val="28"/>
          <w:szCs w:val="28"/>
          <w:lang w:val="uk-UA"/>
        </w:rPr>
      </w:pPr>
    </w:p>
    <w:p w:rsidR="00F23450" w:rsidRPr="00947289" w:rsidRDefault="00F23450" w:rsidP="000B45B4">
      <w:pPr>
        <w:ind w:left="426" w:right="283" w:firstLine="708"/>
        <w:jc w:val="center"/>
        <w:rPr>
          <w:sz w:val="28"/>
          <w:szCs w:val="28"/>
          <w:lang w:val="uk-UA"/>
        </w:rPr>
      </w:pPr>
      <w:r w:rsidRPr="00947289">
        <w:rPr>
          <w:sz w:val="28"/>
          <w:szCs w:val="28"/>
          <w:lang w:val="uk-UA"/>
        </w:rPr>
        <w:t>Дані про кліматичні умови</w:t>
      </w:r>
    </w:p>
    <w:p w:rsidR="00F23450" w:rsidRPr="006359B8" w:rsidRDefault="00F23450" w:rsidP="000B45B4">
      <w:pPr>
        <w:ind w:left="426" w:right="283" w:firstLine="708"/>
        <w:jc w:val="both"/>
        <w:rPr>
          <w:sz w:val="28"/>
          <w:szCs w:val="28"/>
          <w:lang w:val="uk-UA"/>
        </w:rPr>
      </w:pPr>
      <w:r w:rsidRPr="006359B8">
        <w:rPr>
          <w:sz w:val="28"/>
          <w:szCs w:val="28"/>
          <w:lang w:val="uk-UA"/>
        </w:rPr>
        <w:t xml:space="preserve">Фізико-географічне районування – </w:t>
      </w:r>
      <w:r>
        <w:rPr>
          <w:sz w:val="28"/>
          <w:szCs w:val="28"/>
          <w:lang w:val="uk-UA"/>
        </w:rPr>
        <w:t xml:space="preserve">на межі </w:t>
      </w:r>
      <w:r w:rsidRPr="006359B8">
        <w:rPr>
          <w:sz w:val="28"/>
          <w:szCs w:val="28"/>
          <w:lang w:val="uk-UA"/>
        </w:rPr>
        <w:t>район</w:t>
      </w:r>
      <w:r>
        <w:rPr>
          <w:sz w:val="28"/>
          <w:szCs w:val="28"/>
          <w:lang w:val="uk-UA"/>
        </w:rPr>
        <w:t>ів</w:t>
      </w:r>
      <w:r w:rsidRPr="006359B8">
        <w:rPr>
          <w:sz w:val="28"/>
          <w:szCs w:val="28"/>
          <w:lang w:val="uk-UA"/>
        </w:rPr>
        <w:t xml:space="preserve"> ІІВ</w:t>
      </w:r>
      <w:r>
        <w:rPr>
          <w:sz w:val="28"/>
          <w:szCs w:val="28"/>
          <w:lang w:val="uk-UA"/>
        </w:rPr>
        <w:t>3 – північно-західний лісостеп та ІІВ4</w:t>
      </w:r>
      <w:r w:rsidRPr="006359B8">
        <w:rPr>
          <w:sz w:val="28"/>
          <w:szCs w:val="28"/>
          <w:lang w:val="uk-UA"/>
        </w:rPr>
        <w:t xml:space="preserve"> – Українські Карпати, Закарпаття.</w:t>
      </w:r>
    </w:p>
    <w:p w:rsidR="00F23450" w:rsidRPr="006359B8" w:rsidRDefault="00F23450" w:rsidP="000B45B4">
      <w:pPr>
        <w:ind w:left="426" w:right="283" w:firstLine="708"/>
        <w:jc w:val="both"/>
        <w:rPr>
          <w:sz w:val="28"/>
          <w:szCs w:val="28"/>
          <w:lang w:val="uk-UA"/>
        </w:rPr>
      </w:pPr>
      <w:r w:rsidRPr="006359B8">
        <w:rPr>
          <w:sz w:val="28"/>
          <w:szCs w:val="28"/>
          <w:lang w:val="uk-UA"/>
        </w:rPr>
        <w:t xml:space="preserve">За містобудівним районуванням на основі природно-географічних та інженерно будівельних умов – </w:t>
      </w:r>
      <w:r>
        <w:rPr>
          <w:sz w:val="28"/>
          <w:szCs w:val="28"/>
          <w:lang w:val="uk-UA"/>
        </w:rPr>
        <w:t xml:space="preserve">карстонебезпечна </w:t>
      </w:r>
      <w:r w:rsidRPr="006359B8">
        <w:rPr>
          <w:sz w:val="28"/>
          <w:szCs w:val="28"/>
          <w:lang w:val="uk-UA"/>
        </w:rPr>
        <w:t xml:space="preserve">територія. </w:t>
      </w:r>
    </w:p>
    <w:p w:rsidR="00F23450" w:rsidRPr="00014FF7" w:rsidRDefault="00F23450" w:rsidP="000B45B4">
      <w:pPr>
        <w:ind w:left="426" w:right="283" w:firstLine="708"/>
        <w:jc w:val="both"/>
        <w:rPr>
          <w:sz w:val="28"/>
          <w:szCs w:val="28"/>
          <w:lang w:val="uk-UA"/>
        </w:rPr>
      </w:pPr>
      <w:r w:rsidRPr="00014FF7">
        <w:rPr>
          <w:sz w:val="28"/>
          <w:szCs w:val="28"/>
          <w:lang w:val="uk-UA"/>
        </w:rPr>
        <w:t xml:space="preserve">Розрахункова зимова температура зовнішнього повітря </w:t>
      </w:r>
      <w:r>
        <w:rPr>
          <w:sz w:val="28"/>
          <w:szCs w:val="28"/>
          <w:lang w:val="uk-UA"/>
        </w:rPr>
        <w:t>–</w:t>
      </w:r>
      <w:r w:rsidRPr="00014FF7">
        <w:rPr>
          <w:sz w:val="28"/>
          <w:szCs w:val="28"/>
          <w:lang w:val="uk-UA"/>
        </w:rPr>
        <w:t xml:space="preserve"> -19°С;</w:t>
      </w:r>
    </w:p>
    <w:p w:rsidR="00F23450" w:rsidRPr="002636B4" w:rsidRDefault="00F23450" w:rsidP="000B45B4">
      <w:pPr>
        <w:ind w:left="426" w:right="283" w:firstLine="708"/>
        <w:jc w:val="both"/>
        <w:rPr>
          <w:sz w:val="28"/>
          <w:szCs w:val="28"/>
          <w:lang w:val="uk-UA"/>
        </w:rPr>
      </w:pPr>
      <w:r w:rsidRPr="002636B4">
        <w:rPr>
          <w:sz w:val="28"/>
          <w:szCs w:val="28"/>
          <w:lang w:val="uk-UA"/>
        </w:rPr>
        <w:t>Характеристичне вітрове навантаження – 4 район – 520 Па;</w:t>
      </w:r>
    </w:p>
    <w:p w:rsidR="00F23450" w:rsidRPr="002636B4" w:rsidRDefault="00F23450" w:rsidP="000B45B4">
      <w:pPr>
        <w:ind w:left="426" w:right="283" w:firstLine="708"/>
        <w:jc w:val="both"/>
        <w:rPr>
          <w:sz w:val="28"/>
          <w:szCs w:val="28"/>
          <w:lang w:val="uk-UA"/>
        </w:rPr>
      </w:pPr>
      <w:r w:rsidRPr="002636B4">
        <w:rPr>
          <w:sz w:val="28"/>
          <w:szCs w:val="28"/>
          <w:lang w:val="uk-UA"/>
        </w:rPr>
        <w:t>Характеристичне снігове навантаження – 4 район – 1310 Па;</w:t>
      </w:r>
    </w:p>
    <w:p w:rsidR="00F23450" w:rsidRPr="002636B4" w:rsidRDefault="00F23450" w:rsidP="000B45B4">
      <w:pPr>
        <w:ind w:left="426" w:right="283" w:firstLine="708"/>
        <w:jc w:val="both"/>
        <w:rPr>
          <w:sz w:val="28"/>
          <w:szCs w:val="28"/>
          <w:lang w:val="uk-UA"/>
        </w:rPr>
      </w:pPr>
      <w:r w:rsidRPr="002636B4">
        <w:rPr>
          <w:sz w:val="28"/>
          <w:szCs w:val="28"/>
          <w:lang w:val="uk-UA"/>
        </w:rPr>
        <w:t>Товщина стінки ожеледиці – 3 район – 15мм;</w:t>
      </w:r>
    </w:p>
    <w:p w:rsidR="00F23450" w:rsidRDefault="00F23450" w:rsidP="000B45B4">
      <w:pPr>
        <w:ind w:left="426" w:right="283" w:firstLine="708"/>
        <w:jc w:val="both"/>
        <w:rPr>
          <w:sz w:val="28"/>
          <w:szCs w:val="28"/>
          <w:lang w:val="uk-UA"/>
        </w:rPr>
      </w:pPr>
      <w:r w:rsidRPr="002636B4">
        <w:rPr>
          <w:sz w:val="28"/>
          <w:szCs w:val="28"/>
          <w:lang w:val="uk-UA"/>
        </w:rPr>
        <w:t>Характеристика</w:t>
      </w:r>
      <w:r>
        <w:rPr>
          <w:sz w:val="28"/>
          <w:szCs w:val="28"/>
          <w:lang w:val="uk-UA"/>
        </w:rPr>
        <w:t xml:space="preserve"> вітрового тиску при ожеледиці – 3 район – 240Па;</w:t>
      </w:r>
    </w:p>
    <w:p w:rsidR="00F23450" w:rsidRPr="00014FF7" w:rsidRDefault="00F23450" w:rsidP="000B45B4">
      <w:pPr>
        <w:ind w:left="426" w:right="283" w:firstLine="708"/>
        <w:jc w:val="both"/>
        <w:rPr>
          <w:sz w:val="28"/>
          <w:szCs w:val="28"/>
          <w:lang w:val="uk-UA"/>
        </w:rPr>
      </w:pPr>
      <w:r w:rsidRPr="00014FF7">
        <w:rPr>
          <w:sz w:val="28"/>
          <w:szCs w:val="28"/>
          <w:lang w:val="uk-UA"/>
        </w:rPr>
        <w:t>Глибина промерзання ґрунту</w:t>
      </w:r>
      <w:r>
        <w:rPr>
          <w:sz w:val="28"/>
          <w:szCs w:val="28"/>
          <w:lang w:val="uk-UA"/>
        </w:rPr>
        <w:t xml:space="preserve"> – 1,0</w:t>
      </w:r>
      <w:r w:rsidRPr="00014FF7">
        <w:rPr>
          <w:sz w:val="28"/>
          <w:szCs w:val="28"/>
          <w:lang w:val="uk-UA"/>
        </w:rPr>
        <w:t xml:space="preserve"> м;</w:t>
      </w:r>
    </w:p>
    <w:p w:rsidR="00F23450" w:rsidRDefault="00F23450" w:rsidP="0036648A">
      <w:pPr>
        <w:ind w:left="426" w:right="283" w:firstLine="708"/>
        <w:jc w:val="both"/>
        <w:rPr>
          <w:sz w:val="28"/>
          <w:szCs w:val="28"/>
          <w:lang w:val="uk-UA"/>
        </w:rPr>
      </w:pPr>
      <w:r w:rsidRPr="00014FF7">
        <w:rPr>
          <w:sz w:val="28"/>
          <w:szCs w:val="28"/>
          <w:lang w:val="uk-UA"/>
        </w:rPr>
        <w:t>Розрахункова сейсмічна інтенсивніст</w:t>
      </w:r>
      <w:r>
        <w:rPr>
          <w:sz w:val="28"/>
          <w:szCs w:val="28"/>
          <w:lang w:val="uk-UA"/>
        </w:rPr>
        <w:t>ь по шкалі А -</w:t>
      </w:r>
      <w:r w:rsidRPr="00014FF7">
        <w:rPr>
          <w:sz w:val="28"/>
          <w:szCs w:val="28"/>
          <w:lang w:val="uk-UA"/>
        </w:rPr>
        <w:t xml:space="preserve"> </w:t>
      </w:r>
      <w:r>
        <w:rPr>
          <w:sz w:val="28"/>
          <w:szCs w:val="28"/>
          <w:lang w:val="uk-UA"/>
        </w:rPr>
        <w:t>6</w:t>
      </w:r>
      <w:r w:rsidRPr="00014FF7">
        <w:rPr>
          <w:sz w:val="28"/>
          <w:szCs w:val="28"/>
          <w:lang w:val="uk-UA"/>
        </w:rPr>
        <w:t xml:space="preserve"> балів.</w:t>
      </w:r>
    </w:p>
    <w:p w:rsidR="00F23450" w:rsidRDefault="00F23450" w:rsidP="000B45B4">
      <w:pPr>
        <w:ind w:left="426" w:right="283" w:firstLine="708"/>
        <w:jc w:val="both"/>
        <w:rPr>
          <w:sz w:val="28"/>
          <w:szCs w:val="28"/>
          <w:lang w:val="uk-UA"/>
        </w:rPr>
      </w:pPr>
    </w:p>
    <w:p w:rsidR="00F23450" w:rsidRDefault="00F23450" w:rsidP="000B45B4">
      <w:pPr>
        <w:ind w:left="426" w:right="283" w:firstLine="708"/>
        <w:jc w:val="both"/>
        <w:rPr>
          <w:sz w:val="28"/>
          <w:szCs w:val="28"/>
          <w:lang w:val="uk-UA"/>
        </w:rPr>
      </w:pPr>
    </w:p>
    <w:p w:rsidR="00F23450" w:rsidRPr="00CC4B62" w:rsidRDefault="00F23450" w:rsidP="000B45B4">
      <w:pPr>
        <w:pStyle w:val="ListParagraph"/>
        <w:spacing w:after="0"/>
        <w:ind w:right="283"/>
        <w:jc w:val="center"/>
        <w:rPr>
          <w:rFonts w:ascii="Times New Roman" w:hAnsi="Times New Roman"/>
          <w:b/>
          <w:sz w:val="28"/>
          <w:szCs w:val="28"/>
          <w:lang w:val="uk-UA"/>
        </w:rPr>
      </w:pPr>
      <w:r>
        <w:rPr>
          <w:rFonts w:ascii="Times New Roman" w:hAnsi="Times New Roman"/>
          <w:b/>
          <w:color w:val="000000"/>
          <w:sz w:val="28"/>
          <w:szCs w:val="28"/>
          <w:lang w:val="uk-UA"/>
        </w:rPr>
        <w:t xml:space="preserve">3. </w:t>
      </w:r>
      <w:r w:rsidRPr="00CC4B62">
        <w:rPr>
          <w:rFonts w:ascii="Times New Roman" w:hAnsi="Times New Roman"/>
          <w:b/>
          <w:color w:val="000000"/>
          <w:sz w:val="28"/>
          <w:szCs w:val="28"/>
          <w:lang w:val="uk-UA"/>
        </w:rPr>
        <w:t>Оцінка існуючої ситуації: стану навколишнього середовища, використання території, характеристика (за видами, поверховістю, технічним станом) будівель, окремо - об'єктів культурної спадщини, інженерного обладнання, транспорту, озеленення і благоустрою, планувальних обмежень.</w:t>
      </w:r>
    </w:p>
    <w:p w:rsidR="00F23450" w:rsidRPr="009325F0" w:rsidRDefault="00F23450" w:rsidP="002636B4">
      <w:pPr>
        <w:ind w:left="426" w:right="283" w:firstLine="708"/>
        <w:jc w:val="both"/>
        <w:rPr>
          <w:sz w:val="28"/>
          <w:szCs w:val="28"/>
          <w:lang w:val="uk-UA"/>
        </w:rPr>
      </w:pPr>
      <w:r w:rsidRPr="009325F0">
        <w:rPr>
          <w:sz w:val="28"/>
          <w:szCs w:val="28"/>
          <w:lang w:val="uk-UA"/>
        </w:rPr>
        <w:t xml:space="preserve">Запропонована земельна ділянка розміщена в </w:t>
      </w:r>
      <w:r>
        <w:rPr>
          <w:sz w:val="28"/>
          <w:szCs w:val="28"/>
          <w:lang w:val="uk-UA"/>
        </w:rPr>
        <w:t>східній частині</w:t>
      </w:r>
      <w:r w:rsidRPr="009325F0">
        <w:rPr>
          <w:sz w:val="28"/>
          <w:szCs w:val="28"/>
          <w:lang w:val="uk-UA"/>
        </w:rPr>
        <w:t xml:space="preserve"> </w:t>
      </w:r>
      <w:r>
        <w:rPr>
          <w:sz w:val="28"/>
          <w:szCs w:val="28"/>
          <w:lang w:val="uk-UA"/>
        </w:rPr>
        <w:t xml:space="preserve">м.Перемишляни по вул. Боршівська №39 «в», в масиві існуючої виробничої та комунальної  забудови. </w:t>
      </w:r>
    </w:p>
    <w:p w:rsidR="00F23450" w:rsidRPr="0003440F" w:rsidRDefault="00F23450" w:rsidP="002636B4">
      <w:pPr>
        <w:ind w:left="426" w:right="283" w:firstLine="708"/>
        <w:jc w:val="both"/>
        <w:rPr>
          <w:sz w:val="28"/>
          <w:szCs w:val="28"/>
          <w:lang w:val="uk-UA"/>
        </w:rPr>
      </w:pPr>
      <w:r w:rsidRPr="00130998">
        <w:rPr>
          <w:sz w:val="28"/>
          <w:szCs w:val="28"/>
          <w:lang w:val="uk-UA"/>
        </w:rPr>
        <w:t xml:space="preserve">Згідно земельно-облікових </w:t>
      </w:r>
      <w:r>
        <w:rPr>
          <w:sz w:val="28"/>
          <w:szCs w:val="28"/>
          <w:lang w:val="uk-UA"/>
        </w:rPr>
        <w:t xml:space="preserve">та містобудівних </w:t>
      </w:r>
      <w:r w:rsidRPr="00130998">
        <w:rPr>
          <w:sz w:val="28"/>
          <w:szCs w:val="28"/>
          <w:lang w:val="uk-UA"/>
        </w:rPr>
        <w:t xml:space="preserve">документів ділянка відноситься до земель </w:t>
      </w:r>
      <w:r>
        <w:rPr>
          <w:sz w:val="28"/>
          <w:szCs w:val="28"/>
          <w:lang w:val="uk-UA"/>
        </w:rPr>
        <w:t>комунальної та виробничої</w:t>
      </w:r>
      <w:r w:rsidRPr="00130998">
        <w:rPr>
          <w:sz w:val="28"/>
          <w:szCs w:val="28"/>
          <w:lang w:val="uk-UA"/>
        </w:rPr>
        <w:t xml:space="preserve"> забудови населеного пункту та відноситься до зони </w:t>
      </w:r>
      <w:r>
        <w:rPr>
          <w:sz w:val="28"/>
          <w:szCs w:val="28"/>
          <w:lang w:val="uk-UA"/>
        </w:rPr>
        <w:t>виробничої</w:t>
      </w:r>
      <w:r w:rsidRPr="00130998">
        <w:rPr>
          <w:sz w:val="28"/>
          <w:szCs w:val="28"/>
          <w:lang w:val="uk-UA"/>
        </w:rPr>
        <w:t xml:space="preserve"> забудови </w:t>
      </w:r>
      <w:r>
        <w:rPr>
          <w:sz w:val="28"/>
          <w:szCs w:val="28"/>
          <w:lang w:val="uk-UA"/>
        </w:rPr>
        <w:t>міста</w:t>
      </w:r>
      <w:r w:rsidRPr="00130998">
        <w:rPr>
          <w:sz w:val="28"/>
          <w:szCs w:val="28"/>
          <w:lang w:val="uk-UA"/>
        </w:rPr>
        <w:t>.</w:t>
      </w:r>
    </w:p>
    <w:p w:rsidR="00F23450" w:rsidRDefault="00F23450" w:rsidP="002636B4">
      <w:pPr>
        <w:ind w:left="426" w:right="283" w:firstLine="708"/>
        <w:jc w:val="both"/>
        <w:rPr>
          <w:sz w:val="28"/>
          <w:szCs w:val="28"/>
          <w:lang w:val="uk-UA"/>
        </w:rPr>
      </w:pPr>
      <w:r w:rsidRPr="00130998">
        <w:rPr>
          <w:sz w:val="28"/>
          <w:szCs w:val="28"/>
          <w:lang w:val="uk-UA"/>
        </w:rPr>
        <w:t xml:space="preserve">Загальна площа території </w:t>
      </w:r>
      <w:r>
        <w:rPr>
          <w:sz w:val="28"/>
          <w:szCs w:val="28"/>
        </w:rPr>
        <w:t>д</w:t>
      </w:r>
      <w:r>
        <w:rPr>
          <w:sz w:val="28"/>
          <w:szCs w:val="28"/>
          <w:lang w:val="uk-UA"/>
        </w:rPr>
        <w:t xml:space="preserve">ілянки для  обслуговування бетонного цеху,  становить 0,135га. </w:t>
      </w:r>
    </w:p>
    <w:p w:rsidR="00F23450" w:rsidRPr="009325F0" w:rsidRDefault="00F23450" w:rsidP="002636B4">
      <w:pPr>
        <w:ind w:left="426" w:right="283" w:firstLine="708"/>
        <w:jc w:val="both"/>
        <w:rPr>
          <w:sz w:val="28"/>
          <w:szCs w:val="28"/>
          <w:lang w:val="uk-UA"/>
        </w:rPr>
      </w:pPr>
      <w:r w:rsidRPr="009325F0">
        <w:rPr>
          <w:sz w:val="28"/>
          <w:szCs w:val="28"/>
          <w:lang w:val="uk-UA"/>
        </w:rPr>
        <w:t xml:space="preserve">На сьогоднішній день </w:t>
      </w:r>
      <w:r>
        <w:rPr>
          <w:sz w:val="28"/>
          <w:szCs w:val="28"/>
          <w:lang w:val="uk-UA"/>
        </w:rPr>
        <w:t xml:space="preserve">на даній ділянці розміщена будівля бетонного цеху , гр.. Нагірного М.М. , загальною площею 509,9м2. </w:t>
      </w:r>
    </w:p>
    <w:p w:rsidR="00F23450" w:rsidRPr="006B4415" w:rsidRDefault="00F23450" w:rsidP="002636B4">
      <w:pPr>
        <w:ind w:left="426" w:right="283" w:firstLine="708"/>
        <w:jc w:val="both"/>
        <w:rPr>
          <w:sz w:val="28"/>
          <w:szCs w:val="28"/>
          <w:lang w:val="uk-UA"/>
        </w:rPr>
      </w:pPr>
      <w:r w:rsidRPr="006B4415">
        <w:rPr>
          <w:sz w:val="28"/>
          <w:szCs w:val="28"/>
          <w:lang w:val="uk-UA"/>
        </w:rPr>
        <w:t>Земельна ділянка межує:</w:t>
      </w:r>
    </w:p>
    <w:p w:rsidR="00F23450" w:rsidRDefault="00F23450" w:rsidP="002636B4">
      <w:pPr>
        <w:pStyle w:val="ListParagraph"/>
        <w:numPr>
          <w:ilvl w:val="0"/>
          <w:numId w:val="2"/>
        </w:numPr>
        <w:ind w:left="426" w:right="283" w:firstLine="708"/>
        <w:jc w:val="both"/>
        <w:rPr>
          <w:rFonts w:ascii="Times New Roman" w:hAnsi="Times New Roman"/>
          <w:sz w:val="28"/>
          <w:szCs w:val="28"/>
          <w:lang w:val="uk-UA"/>
        </w:rPr>
      </w:pPr>
      <w:r w:rsidRPr="006B4415">
        <w:rPr>
          <w:rFonts w:ascii="Times New Roman" w:hAnsi="Times New Roman"/>
          <w:sz w:val="28"/>
          <w:szCs w:val="28"/>
          <w:lang w:val="uk-UA"/>
        </w:rPr>
        <w:t>З півночі</w:t>
      </w:r>
      <w:r>
        <w:rPr>
          <w:rFonts w:ascii="Times New Roman" w:hAnsi="Times New Roman"/>
          <w:sz w:val="28"/>
          <w:szCs w:val="28"/>
          <w:lang w:val="uk-UA"/>
        </w:rPr>
        <w:t xml:space="preserve">– землі міської ради </w:t>
      </w:r>
    </w:p>
    <w:p w:rsidR="00F23450" w:rsidRDefault="00F23450" w:rsidP="002636B4">
      <w:pPr>
        <w:pStyle w:val="ListParagraph"/>
        <w:numPr>
          <w:ilvl w:val="0"/>
          <w:numId w:val="2"/>
        </w:numPr>
        <w:ind w:left="426" w:right="283" w:firstLine="708"/>
        <w:jc w:val="both"/>
        <w:rPr>
          <w:rFonts w:ascii="Times New Roman" w:hAnsi="Times New Roman"/>
          <w:sz w:val="28"/>
          <w:szCs w:val="28"/>
          <w:lang w:val="uk-UA"/>
        </w:rPr>
      </w:pPr>
      <w:r w:rsidRPr="00191D8B">
        <w:rPr>
          <w:rFonts w:ascii="Times New Roman" w:hAnsi="Times New Roman"/>
          <w:sz w:val="28"/>
          <w:szCs w:val="28"/>
          <w:lang w:val="uk-UA"/>
        </w:rPr>
        <w:t xml:space="preserve">З півдня – </w:t>
      </w:r>
      <w:r>
        <w:rPr>
          <w:rFonts w:ascii="Times New Roman" w:hAnsi="Times New Roman"/>
          <w:sz w:val="28"/>
          <w:szCs w:val="28"/>
          <w:lang w:val="uk-UA"/>
        </w:rPr>
        <w:t>землі міської ради</w:t>
      </w:r>
    </w:p>
    <w:p w:rsidR="00F23450" w:rsidRPr="006B4415" w:rsidRDefault="00F23450" w:rsidP="00002EAC">
      <w:pPr>
        <w:pStyle w:val="ListParagraph"/>
        <w:numPr>
          <w:ilvl w:val="0"/>
          <w:numId w:val="2"/>
        </w:numPr>
        <w:ind w:left="426" w:right="283" w:firstLine="708"/>
        <w:jc w:val="both"/>
        <w:rPr>
          <w:rFonts w:ascii="Times New Roman" w:hAnsi="Times New Roman"/>
          <w:sz w:val="28"/>
          <w:szCs w:val="28"/>
          <w:lang w:val="uk-UA"/>
        </w:rPr>
      </w:pPr>
      <w:r>
        <w:rPr>
          <w:rFonts w:ascii="Times New Roman" w:hAnsi="Times New Roman"/>
          <w:sz w:val="28"/>
          <w:szCs w:val="28"/>
          <w:lang w:val="uk-UA"/>
        </w:rPr>
        <w:t>Зі</w:t>
      </w:r>
      <w:r w:rsidRPr="006B4415">
        <w:rPr>
          <w:rFonts w:ascii="Times New Roman" w:hAnsi="Times New Roman"/>
          <w:sz w:val="28"/>
          <w:szCs w:val="28"/>
          <w:lang w:val="uk-UA"/>
        </w:rPr>
        <w:t xml:space="preserve"> сходу – </w:t>
      </w:r>
      <w:r>
        <w:rPr>
          <w:rFonts w:ascii="Times New Roman" w:hAnsi="Times New Roman"/>
          <w:sz w:val="28"/>
          <w:szCs w:val="28"/>
          <w:lang w:val="uk-UA"/>
        </w:rPr>
        <w:t>земельна ділянка  гр.Сабадаш І.В</w:t>
      </w:r>
      <w:r w:rsidRPr="00191D8B">
        <w:rPr>
          <w:rFonts w:ascii="Times New Roman" w:hAnsi="Times New Roman"/>
          <w:sz w:val="28"/>
          <w:szCs w:val="28"/>
          <w:lang w:val="uk-UA"/>
        </w:rPr>
        <w:t>;</w:t>
      </w:r>
    </w:p>
    <w:p w:rsidR="00F23450" w:rsidRPr="00191D8B" w:rsidRDefault="00F23450" w:rsidP="00002EAC">
      <w:pPr>
        <w:pStyle w:val="ListParagraph"/>
        <w:numPr>
          <w:ilvl w:val="0"/>
          <w:numId w:val="2"/>
        </w:numPr>
        <w:ind w:left="426" w:right="283" w:firstLine="708"/>
        <w:jc w:val="both"/>
        <w:rPr>
          <w:rFonts w:ascii="Times New Roman" w:hAnsi="Times New Roman"/>
          <w:sz w:val="28"/>
          <w:szCs w:val="28"/>
          <w:lang w:val="uk-UA"/>
        </w:rPr>
      </w:pPr>
      <w:r>
        <w:rPr>
          <w:rFonts w:ascii="Times New Roman" w:hAnsi="Times New Roman"/>
          <w:sz w:val="28"/>
          <w:szCs w:val="28"/>
          <w:lang w:val="uk-UA"/>
        </w:rPr>
        <w:t>З заходу - землі міської ради</w:t>
      </w:r>
      <w:r w:rsidRPr="00191D8B">
        <w:rPr>
          <w:rFonts w:ascii="Times New Roman" w:hAnsi="Times New Roman"/>
          <w:sz w:val="28"/>
          <w:szCs w:val="28"/>
          <w:lang w:val="uk-UA"/>
        </w:rPr>
        <w:t>;</w:t>
      </w:r>
    </w:p>
    <w:p w:rsidR="00F23450" w:rsidRPr="005B1366" w:rsidRDefault="00F23450" w:rsidP="002636B4">
      <w:pPr>
        <w:pStyle w:val="ListParagraph"/>
        <w:ind w:left="426" w:right="283" w:firstLine="708"/>
        <w:jc w:val="both"/>
        <w:rPr>
          <w:rFonts w:ascii="Times New Roman" w:hAnsi="Times New Roman"/>
          <w:sz w:val="28"/>
          <w:szCs w:val="28"/>
        </w:rPr>
      </w:pPr>
      <w:r w:rsidRPr="00002EAC">
        <w:rPr>
          <w:rFonts w:ascii="Times New Roman" w:hAnsi="Times New Roman"/>
          <w:sz w:val="28"/>
          <w:szCs w:val="28"/>
          <w:lang w:val="uk-UA"/>
        </w:rPr>
        <w:t xml:space="preserve">Рель*єф в </w:t>
      </w:r>
      <w:r w:rsidRPr="00324D15">
        <w:rPr>
          <w:rFonts w:ascii="Times New Roman" w:hAnsi="Times New Roman"/>
          <w:sz w:val="28"/>
          <w:szCs w:val="28"/>
          <w:lang w:val="uk-UA"/>
        </w:rPr>
        <w:t>межах про</w:t>
      </w:r>
      <w:r w:rsidRPr="005B1366">
        <w:rPr>
          <w:rFonts w:ascii="Times New Roman" w:hAnsi="Times New Roman"/>
          <w:sz w:val="28"/>
          <w:szCs w:val="28"/>
        </w:rPr>
        <w:t>понован</w:t>
      </w:r>
      <w:r>
        <w:rPr>
          <w:rFonts w:ascii="Times New Roman" w:hAnsi="Times New Roman"/>
          <w:sz w:val="28"/>
          <w:szCs w:val="28"/>
          <w:lang w:val="uk-UA"/>
        </w:rPr>
        <w:t>ої</w:t>
      </w:r>
      <w:r w:rsidRPr="005B1366">
        <w:rPr>
          <w:rFonts w:ascii="Times New Roman" w:hAnsi="Times New Roman"/>
          <w:sz w:val="28"/>
          <w:szCs w:val="28"/>
        </w:rPr>
        <w:t xml:space="preserve"> до розгляду </w:t>
      </w:r>
      <w:r w:rsidRPr="005B1366">
        <w:rPr>
          <w:rFonts w:ascii="Times New Roman" w:hAnsi="Times New Roman"/>
          <w:sz w:val="28"/>
          <w:szCs w:val="28"/>
          <w:lang w:val="uk-UA"/>
        </w:rPr>
        <w:t>ділян</w:t>
      </w:r>
      <w:r>
        <w:rPr>
          <w:rFonts w:ascii="Times New Roman" w:hAnsi="Times New Roman"/>
          <w:sz w:val="28"/>
          <w:szCs w:val="28"/>
          <w:lang w:val="uk-UA"/>
        </w:rPr>
        <w:t>ки</w:t>
      </w:r>
      <w:r w:rsidRPr="005B1366">
        <w:rPr>
          <w:rFonts w:ascii="Times New Roman" w:hAnsi="Times New Roman"/>
          <w:sz w:val="28"/>
          <w:szCs w:val="28"/>
        </w:rPr>
        <w:t xml:space="preserve"> –</w:t>
      </w:r>
      <w:r>
        <w:rPr>
          <w:rFonts w:ascii="Times New Roman" w:hAnsi="Times New Roman"/>
          <w:sz w:val="28"/>
          <w:szCs w:val="28"/>
          <w:lang w:val="uk-UA"/>
        </w:rPr>
        <w:t>рівнинний</w:t>
      </w:r>
    </w:p>
    <w:p w:rsidR="00F23450" w:rsidRPr="00DD0DBE" w:rsidRDefault="00F23450" w:rsidP="00DD0DBE">
      <w:pPr>
        <w:pStyle w:val="ListParagraph"/>
        <w:spacing w:line="240" w:lineRule="auto"/>
        <w:ind w:left="360" w:right="283"/>
        <w:jc w:val="both"/>
        <w:rPr>
          <w:rFonts w:ascii="Times New Roman" w:hAnsi="Times New Roman"/>
          <w:b/>
          <w:sz w:val="28"/>
          <w:szCs w:val="28"/>
          <w:u w:val="single"/>
          <w:lang w:val="uk-UA"/>
        </w:rPr>
      </w:pPr>
      <w:r w:rsidRPr="00DD0DBE">
        <w:rPr>
          <w:rFonts w:ascii="Times New Roman" w:hAnsi="Times New Roman"/>
          <w:sz w:val="28"/>
          <w:szCs w:val="28"/>
          <w:lang w:val="uk-UA"/>
        </w:rPr>
        <w:t xml:space="preserve">       Розміщена поряд забудова – існуючі </w:t>
      </w:r>
      <w:r>
        <w:rPr>
          <w:rFonts w:ascii="Times New Roman" w:hAnsi="Times New Roman"/>
          <w:sz w:val="28"/>
          <w:szCs w:val="28"/>
          <w:lang w:val="uk-UA"/>
        </w:rPr>
        <w:t>виробничі та комунальні будівлі .</w:t>
      </w:r>
      <w:r w:rsidRPr="00DD0DBE">
        <w:rPr>
          <w:rFonts w:ascii="Times New Roman" w:hAnsi="Times New Roman"/>
          <w:sz w:val="28"/>
          <w:szCs w:val="28"/>
          <w:lang w:val="uk-UA"/>
        </w:rPr>
        <w:t xml:space="preserve">      Планувальні обмеження відносно санітарно-захисних зон об’єктів, які є джерелами виділення шкідливих речовин, запахів, підвищених рівнів шуму, вібрації, ультразвукових і електромагнітних хвиль, електронних полів, іонізуючих випромінювань тощо, зони санітарної охорони від підземних та відкритих джерел водопостачання, водозабірних та водоочисних споруд, водоводів, об’єктів оздоровчого призначення та інш., зони охорони пам’яток культурної спадщини, археологічних територій, історичного ареалу населеного пункту, прибережні захисні смуги, водоохоронні зони, інші охоронні зони (навколо особливо цінних природних об’єктів, гідрометеорологічних станцій, уздовж ліній зв’язку, електропередачі, об’єктів транспорту тощо), зони особливого режиму використання земель навколо військових об’єктів Збройних Сил України та інших військових формувань, в прикордонній смузі – </w:t>
      </w:r>
      <w:r w:rsidRPr="00DD0DBE">
        <w:rPr>
          <w:rFonts w:ascii="Times New Roman" w:hAnsi="Times New Roman"/>
          <w:b/>
          <w:sz w:val="28"/>
          <w:szCs w:val="28"/>
          <w:u w:val="single"/>
          <w:lang w:val="uk-UA"/>
        </w:rPr>
        <w:t>відсутні.</w:t>
      </w:r>
    </w:p>
    <w:p w:rsidR="00F23450" w:rsidRPr="00DD0DBE" w:rsidRDefault="00F23450" w:rsidP="00DD0DBE">
      <w:pPr>
        <w:pStyle w:val="ListParagraph"/>
        <w:spacing w:line="240" w:lineRule="auto"/>
        <w:ind w:left="360" w:right="283"/>
        <w:jc w:val="both"/>
        <w:rPr>
          <w:rFonts w:ascii="Times New Roman" w:hAnsi="Times New Roman"/>
          <w:sz w:val="28"/>
          <w:szCs w:val="28"/>
          <w:lang w:val="uk-UA"/>
        </w:rPr>
      </w:pPr>
      <w:r>
        <w:rPr>
          <w:sz w:val="28"/>
          <w:lang w:val="uk-UA"/>
        </w:rPr>
        <w:t xml:space="preserve">         </w:t>
      </w:r>
      <w:r w:rsidRPr="00DD0DBE">
        <w:rPr>
          <w:rFonts w:ascii="Times New Roman" w:hAnsi="Times New Roman"/>
          <w:sz w:val="28"/>
          <w:lang w:val="uk-UA"/>
        </w:rPr>
        <w:t xml:space="preserve">Заїзд до проектованої ділянки передбачається від </w:t>
      </w:r>
      <w:r>
        <w:rPr>
          <w:rFonts w:ascii="Times New Roman" w:hAnsi="Times New Roman"/>
          <w:sz w:val="28"/>
          <w:lang w:val="uk-UA"/>
        </w:rPr>
        <w:t>вул. Міжгірська</w:t>
      </w:r>
      <w:r w:rsidRPr="00DD0DBE">
        <w:rPr>
          <w:rFonts w:ascii="Times New Roman" w:hAnsi="Times New Roman"/>
          <w:sz w:val="28"/>
          <w:lang w:val="uk-UA"/>
        </w:rPr>
        <w:t xml:space="preserve">, що проходить з </w:t>
      </w:r>
      <w:r>
        <w:rPr>
          <w:rFonts w:ascii="Times New Roman" w:hAnsi="Times New Roman"/>
          <w:sz w:val="28"/>
          <w:lang w:val="uk-UA"/>
        </w:rPr>
        <w:t>північної</w:t>
      </w:r>
      <w:r w:rsidRPr="00DD0DBE">
        <w:rPr>
          <w:rFonts w:ascii="Times New Roman" w:hAnsi="Times New Roman"/>
          <w:sz w:val="28"/>
          <w:lang w:val="uk-UA"/>
        </w:rPr>
        <w:t xml:space="preserve"> сторони від проектованої ділянки. </w:t>
      </w:r>
    </w:p>
    <w:p w:rsidR="00F23450" w:rsidRDefault="00F23450" w:rsidP="000B45B4">
      <w:pPr>
        <w:pStyle w:val="ListParagraph"/>
        <w:spacing w:line="240" w:lineRule="auto"/>
        <w:ind w:left="426" w:right="283" w:firstLine="708"/>
        <w:jc w:val="both"/>
        <w:rPr>
          <w:rFonts w:ascii="Times New Roman" w:hAnsi="Times New Roman"/>
          <w:b/>
          <w:bCs/>
          <w:i/>
          <w:sz w:val="28"/>
          <w:szCs w:val="28"/>
          <w:lang w:val="uk-UA"/>
        </w:rPr>
      </w:pPr>
    </w:p>
    <w:p w:rsidR="00F23450" w:rsidRDefault="00F23450" w:rsidP="000B45B4">
      <w:pPr>
        <w:pStyle w:val="ListParagraph"/>
        <w:spacing w:line="240" w:lineRule="auto"/>
        <w:ind w:left="426" w:right="283" w:firstLine="708"/>
        <w:jc w:val="both"/>
        <w:rPr>
          <w:rFonts w:ascii="Times New Roman" w:hAnsi="Times New Roman"/>
          <w:bCs/>
          <w:sz w:val="28"/>
          <w:szCs w:val="28"/>
          <w:lang w:val="uk-UA"/>
        </w:rPr>
      </w:pPr>
      <w:r w:rsidRPr="00F64C77">
        <w:rPr>
          <w:rFonts w:ascii="Times New Roman" w:hAnsi="Times New Roman"/>
          <w:b/>
          <w:bCs/>
          <w:i/>
          <w:sz w:val="28"/>
          <w:szCs w:val="28"/>
          <w:lang w:val="uk-UA"/>
        </w:rPr>
        <w:t>Планувальні обмеження</w:t>
      </w:r>
      <w:r w:rsidRPr="001B14DB">
        <w:rPr>
          <w:rFonts w:ascii="Times New Roman" w:hAnsi="Times New Roman"/>
          <w:bCs/>
          <w:i/>
          <w:sz w:val="28"/>
          <w:szCs w:val="28"/>
          <w:lang w:val="uk-UA"/>
        </w:rPr>
        <w:t>.</w:t>
      </w:r>
      <w:r w:rsidRPr="001B14DB">
        <w:rPr>
          <w:rFonts w:ascii="Times New Roman" w:hAnsi="Times New Roman"/>
          <w:bCs/>
          <w:sz w:val="28"/>
          <w:szCs w:val="28"/>
          <w:lang w:val="uk-UA"/>
        </w:rPr>
        <w:t xml:space="preserve"> </w:t>
      </w:r>
    </w:p>
    <w:p w:rsidR="00F23450" w:rsidRPr="001B14DB" w:rsidRDefault="00F23450" w:rsidP="000B45B4">
      <w:pPr>
        <w:pStyle w:val="ListParagraph"/>
        <w:spacing w:line="240" w:lineRule="auto"/>
        <w:ind w:left="426" w:right="283" w:firstLine="708"/>
        <w:jc w:val="both"/>
        <w:rPr>
          <w:rFonts w:ascii="Times New Roman" w:hAnsi="Times New Roman"/>
          <w:bCs/>
          <w:sz w:val="28"/>
          <w:szCs w:val="28"/>
          <w:lang w:val="uk-UA"/>
        </w:rPr>
      </w:pPr>
      <w:r w:rsidRPr="001B14DB">
        <w:rPr>
          <w:rFonts w:ascii="Times New Roman" w:hAnsi="Times New Roman"/>
          <w:bCs/>
          <w:sz w:val="28"/>
          <w:szCs w:val="28"/>
          <w:lang w:val="uk-UA"/>
        </w:rPr>
        <w:t xml:space="preserve">На дану </w:t>
      </w:r>
      <w:r>
        <w:rPr>
          <w:rFonts w:ascii="Times New Roman" w:hAnsi="Times New Roman"/>
          <w:bCs/>
          <w:sz w:val="28"/>
          <w:szCs w:val="28"/>
          <w:lang w:val="uk-UA"/>
        </w:rPr>
        <w:t>проектовану</w:t>
      </w:r>
      <w:r w:rsidRPr="001B14DB">
        <w:rPr>
          <w:rFonts w:ascii="Times New Roman" w:hAnsi="Times New Roman"/>
          <w:bCs/>
          <w:sz w:val="28"/>
          <w:szCs w:val="28"/>
          <w:lang w:val="uk-UA"/>
        </w:rPr>
        <w:t xml:space="preserve"> </w:t>
      </w:r>
      <w:r>
        <w:rPr>
          <w:rFonts w:ascii="Times New Roman" w:hAnsi="Times New Roman"/>
          <w:bCs/>
          <w:sz w:val="28"/>
          <w:szCs w:val="28"/>
          <w:lang w:val="uk-UA"/>
        </w:rPr>
        <w:t>територію</w:t>
      </w:r>
      <w:r w:rsidRPr="001B14DB">
        <w:rPr>
          <w:rFonts w:ascii="Times New Roman" w:hAnsi="Times New Roman"/>
          <w:sz w:val="28"/>
          <w:szCs w:val="28"/>
          <w:lang w:val="uk-UA"/>
        </w:rPr>
        <w:t xml:space="preserve"> </w:t>
      </w:r>
      <w:r>
        <w:rPr>
          <w:rFonts w:ascii="Times New Roman" w:hAnsi="Times New Roman"/>
          <w:sz w:val="28"/>
          <w:szCs w:val="28"/>
          <w:lang w:val="uk-UA"/>
        </w:rPr>
        <w:t>можливо встановити слідуючі планувальні обмеження:</w:t>
      </w:r>
      <w:r w:rsidRPr="001B14DB">
        <w:rPr>
          <w:rFonts w:ascii="Times New Roman" w:hAnsi="Times New Roman"/>
          <w:bCs/>
          <w:sz w:val="28"/>
          <w:szCs w:val="28"/>
          <w:lang w:val="uk-UA"/>
        </w:rPr>
        <w:t xml:space="preserve"> </w:t>
      </w:r>
    </w:p>
    <w:p w:rsidR="00F23450" w:rsidRDefault="00F23450" w:rsidP="001B14DB">
      <w:pPr>
        <w:pStyle w:val="ListParagraph"/>
        <w:spacing w:line="240" w:lineRule="auto"/>
        <w:ind w:left="426" w:right="283" w:firstLine="708"/>
        <w:jc w:val="both"/>
        <w:rPr>
          <w:rFonts w:ascii="Times New Roman" w:hAnsi="Times New Roman"/>
          <w:bCs/>
          <w:sz w:val="28"/>
          <w:szCs w:val="28"/>
          <w:lang w:val="uk-UA"/>
        </w:rPr>
      </w:pPr>
      <w:r w:rsidRPr="001B14DB">
        <w:rPr>
          <w:rFonts w:ascii="Times New Roman" w:hAnsi="Times New Roman"/>
          <w:bCs/>
          <w:sz w:val="28"/>
          <w:szCs w:val="28"/>
          <w:lang w:val="uk-UA"/>
        </w:rPr>
        <w:t xml:space="preserve">1. </w:t>
      </w:r>
      <w:r w:rsidRPr="00F64C77">
        <w:rPr>
          <w:rFonts w:ascii="Times New Roman" w:hAnsi="Times New Roman"/>
          <w:bCs/>
          <w:i/>
          <w:sz w:val="28"/>
          <w:szCs w:val="28"/>
          <w:lang w:val="uk-UA"/>
        </w:rPr>
        <w:t>Гранично допустима висота будівель</w:t>
      </w:r>
      <w:r w:rsidRPr="001B14DB">
        <w:rPr>
          <w:rFonts w:ascii="Times New Roman" w:hAnsi="Times New Roman"/>
          <w:bCs/>
          <w:sz w:val="28"/>
          <w:szCs w:val="28"/>
          <w:lang w:val="uk-UA"/>
        </w:rPr>
        <w:t xml:space="preserve">: </w:t>
      </w:r>
      <w:r>
        <w:rPr>
          <w:rFonts w:ascii="Times New Roman" w:hAnsi="Times New Roman"/>
          <w:bCs/>
          <w:sz w:val="28"/>
          <w:szCs w:val="28"/>
          <w:lang w:val="uk-UA"/>
        </w:rPr>
        <w:t>малоповерхова забудова висотою до 10,0м.</w:t>
      </w:r>
    </w:p>
    <w:p w:rsidR="00F23450" w:rsidRPr="006B4415" w:rsidRDefault="00F23450" w:rsidP="006B4415">
      <w:pPr>
        <w:pStyle w:val="ListParagraph"/>
        <w:spacing w:line="240" w:lineRule="auto"/>
        <w:ind w:left="426" w:right="283" w:firstLine="708"/>
        <w:jc w:val="both"/>
        <w:rPr>
          <w:rFonts w:ascii="Times New Roman" w:hAnsi="Times New Roman"/>
          <w:bCs/>
          <w:sz w:val="28"/>
          <w:szCs w:val="28"/>
          <w:lang w:val="uk-UA"/>
        </w:rPr>
      </w:pPr>
      <w:r w:rsidRPr="001B14DB">
        <w:rPr>
          <w:rFonts w:ascii="Times New Roman" w:hAnsi="Times New Roman"/>
          <w:bCs/>
          <w:sz w:val="28"/>
          <w:szCs w:val="28"/>
          <w:lang w:val="uk-UA"/>
        </w:rPr>
        <w:t xml:space="preserve">2. </w:t>
      </w:r>
      <w:r w:rsidRPr="00F64C77">
        <w:rPr>
          <w:rFonts w:ascii="Times New Roman" w:hAnsi="Times New Roman"/>
          <w:bCs/>
          <w:i/>
          <w:sz w:val="28"/>
          <w:szCs w:val="28"/>
          <w:lang w:val="uk-UA"/>
        </w:rPr>
        <w:t>Максимально допустимий відсоток забудови</w:t>
      </w:r>
      <w:r>
        <w:rPr>
          <w:rFonts w:ascii="Times New Roman" w:hAnsi="Times New Roman"/>
          <w:bCs/>
          <w:sz w:val="28"/>
          <w:szCs w:val="28"/>
          <w:lang w:val="uk-UA"/>
        </w:rPr>
        <w:t xml:space="preserve">: </w:t>
      </w:r>
      <w:r w:rsidRPr="006B4415">
        <w:rPr>
          <w:rFonts w:ascii="Times New Roman" w:hAnsi="Times New Roman"/>
          <w:bCs/>
          <w:sz w:val="28"/>
          <w:szCs w:val="28"/>
          <w:lang w:val="uk-UA"/>
        </w:rPr>
        <w:t xml:space="preserve">для </w:t>
      </w:r>
      <w:r>
        <w:rPr>
          <w:rFonts w:ascii="Times New Roman" w:hAnsi="Times New Roman"/>
          <w:bCs/>
          <w:sz w:val="28"/>
          <w:szCs w:val="28"/>
          <w:lang w:val="uk-UA"/>
        </w:rPr>
        <w:t xml:space="preserve">обслуговування будівлі бетонного цеху </w:t>
      </w:r>
      <w:r w:rsidRPr="006B4415">
        <w:rPr>
          <w:rFonts w:ascii="Times New Roman" w:hAnsi="Times New Roman"/>
          <w:bCs/>
          <w:sz w:val="28"/>
          <w:szCs w:val="28"/>
          <w:lang w:val="uk-UA"/>
        </w:rPr>
        <w:t xml:space="preserve">– </w:t>
      </w:r>
      <w:r>
        <w:rPr>
          <w:rFonts w:ascii="Times New Roman" w:hAnsi="Times New Roman"/>
          <w:bCs/>
          <w:sz w:val="28"/>
          <w:szCs w:val="28"/>
          <w:lang w:val="uk-UA"/>
        </w:rPr>
        <w:t>40</w:t>
      </w:r>
      <w:r w:rsidRPr="006B4415">
        <w:rPr>
          <w:rFonts w:ascii="Times New Roman" w:hAnsi="Times New Roman"/>
          <w:bCs/>
          <w:sz w:val="28"/>
          <w:szCs w:val="28"/>
          <w:lang w:val="uk-UA"/>
        </w:rPr>
        <w:t>%;</w:t>
      </w:r>
    </w:p>
    <w:p w:rsidR="00F23450" w:rsidRDefault="00F23450" w:rsidP="00F64C77">
      <w:pPr>
        <w:pStyle w:val="ListParagraph"/>
        <w:spacing w:line="240" w:lineRule="auto"/>
        <w:ind w:left="426" w:right="283" w:firstLine="708"/>
        <w:jc w:val="both"/>
        <w:rPr>
          <w:rFonts w:ascii="Times New Roman" w:hAnsi="Times New Roman"/>
          <w:bCs/>
          <w:sz w:val="28"/>
          <w:szCs w:val="28"/>
          <w:lang w:val="uk-UA"/>
        </w:rPr>
      </w:pPr>
      <w:r>
        <w:rPr>
          <w:rFonts w:ascii="Times New Roman" w:hAnsi="Times New Roman"/>
          <w:bCs/>
          <w:sz w:val="28"/>
          <w:szCs w:val="28"/>
          <w:lang w:val="uk-UA"/>
        </w:rPr>
        <w:t>3</w:t>
      </w:r>
      <w:r w:rsidRPr="001B14DB">
        <w:rPr>
          <w:rFonts w:ascii="Times New Roman" w:hAnsi="Times New Roman"/>
          <w:bCs/>
          <w:sz w:val="28"/>
          <w:szCs w:val="28"/>
          <w:lang w:val="uk-UA"/>
        </w:rPr>
        <w:t xml:space="preserve">. </w:t>
      </w:r>
      <w:r w:rsidRPr="00F64C77">
        <w:rPr>
          <w:rFonts w:ascii="Times New Roman" w:hAnsi="Times New Roman"/>
          <w:bCs/>
          <w:i/>
          <w:sz w:val="28"/>
          <w:szCs w:val="28"/>
          <w:lang w:val="uk-UA"/>
        </w:rPr>
        <w:t>Відстані від об'єктів до меж червоних ліній</w:t>
      </w:r>
      <w:r w:rsidRPr="001B14DB">
        <w:rPr>
          <w:rFonts w:ascii="Times New Roman" w:hAnsi="Times New Roman"/>
          <w:bCs/>
          <w:sz w:val="28"/>
          <w:szCs w:val="28"/>
          <w:lang w:val="uk-UA"/>
        </w:rPr>
        <w:t>:</w:t>
      </w:r>
      <w:r>
        <w:rPr>
          <w:rFonts w:ascii="Times New Roman" w:hAnsi="Times New Roman"/>
          <w:bCs/>
          <w:sz w:val="28"/>
          <w:szCs w:val="28"/>
          <w:lang w:val="uk-UA"/>
        </w:rPr>
        <w:t xml:space="preserve"> не менше 3,0м до червоної лінії</w:t>
      </w:r>
      <w:r w:rsidRPr="001B14DB">
        <w:rPr>
          <w:rFonts w:ascii="Times New Roman" w:hAnsi="Times New Roman"/>
          <w:bCs/>
          <w:sz w:val="28"/>
          <w:szCs w:val="28"/>
          <w:lang w:val="uk-UA"/>
        </w:rPr>
        <w:t>;</w:t>
      </w:r>
    </w:p>
    <w:p w:rsidR="00F23450" w:rsidRDefault="00F23450" w:rsidP="00F64C77">
      <w:pPr>
        <w:pStyle w:val="ListParagraph"/>
        <w:spacing w:line="240" w:lineRule="auto"/>
        <w:ind w:left="426" w:right="283" w:firstLine="708"/>
        <w:jc w:val="both"/>
        <w:rPr>
          <w:rFonts w:ascii="Times New Roman" w:hAnsi="Times New Roman"/>
          <w:bCs/>
          <w:sz w:val="28"/>
          <w:szCs w:val="28"/>
          <w:lang w:val="uk-UA"/>
        </w:rPr>
      </w:pPr>
      <w:r w:rsidRPr="001B14DB">
        <w:rPr>
          <w:rFonts w:ascii="Times New Roman" w:hAnsi="Times New Roman"/>
          <w:bCs/>
          <w:sz w:val="28"/>
          <w:szCs w:val="28"/>
          <w:lang w:val="uk-UA"/>
        </w:rPr>
        <w:t xml:space="preserve">5. </w:t>
      </w:r>
      <w:r w:rsidRPr="00F64C77">
        <w:rPr>
          <w:rFonts w:ascii="Times New Roman" w:hAnsi="Times New Roman"/>
          <w:bCs/>
          <w:i/>
          <w:sz w:val="28"/>
          <w:szCs w:val="28"/>
          <w:lang w:val="uk-UA"/>
        </w:rPr>
        <w:t xml:space="preserve">Планувальні обмеження (зони  охорони  пам'яток  культурної </w:t>
      </w:r>
      <w:r w:rsidRPr="00F64C77">
        <w:rPr>
          <w:rFonts w:ascii="Times New Roman" w:hAnsi="Times New Roman"/>
          <w:bCs/>
          <w:i/>
          <w:sz w:val="28"/>
          <w:szCs w:val="28"/>
          <w:lang w:val="uk-UA"/>
        </w:rPr>
        <w:br/>
        <w:t xml:space="preserve">спадщини,  зони охоронюваного ландшафту,  межі історичних ареалів, </w:t>
      </w:r>
      <w:r w:rsidRPr="00F64C77">
        <w:rPr>
          <w:rFonts w:ascii="Times New Roman" w:hAnsi="Times New Roman"/>
          <w:bCs/>
          <w:i/>
          <w:sz w:val="28"/>
          <w:szCs w:val="28"/>
          <w:lang w:val="uk-UA"/>
        </w:rPr>
        <w:br/>
        <w:t xml:space="preserve">прибережні захисні смуги,  санітарно-захисні та  інші  охоронювані </w:t>
      </w:r>
      <w:r w:rsidRPr="00F64C77">
        <w:rPr>
          <w:rFonts w:ascii="Times New Roman" w:hAnsi="Times New Roman"/>
          <w:bCs/>
          <w:i/>
          <w:sz w:val="28"/>
          <w:szCs w:val="28"/>
          <w:lang w:val="uk-UA"/>
        </w:rPr>
        <w:br/>
        <w:t>зони)</w:t>
      </w:r>
      <w:r>
        <w:rPr>
          <w:rFonts w:ascii="Times New Roman" w:hAnsi="Times New Roman"/>
          <w:bCs/>
          <w:i/>
          <w:sz w:val="28"/>
          <w:szCs w:val="28"/>
          <w:lang w:val="uk-UA"/>
        </w:rPr>
        <w:t>:</w:t>
      </w:r>
    </w:p>
    <w:p w:rsidR="00F23450" w:rsidRDefault="00F23450" w:rsidP="00F64C77">
      <w:pPr>
        <w:pStyle w:val="ListParagraph"/>
        <w:spacing w:line="240" w:lineRule="auto"/>
        <w:ind w:left="426" w:right="283" w:firstLine="708"/>
        <w:jc w:val="both"/>
        <w:rPr>
          <w:rFonts w:ascii="Times New Roman" w:hAnsi="Times New Roman"/>
          <w:bCs/>
          <w:sz w:val="28"/>
          <w:szCs w:val="28"/>
          <w:lang w:val="uk-UA"/>
        </w:rPr>
      </w:pPr>
      <w:r>
        <w:rPr>
          <w:rFonts w:ascii="Times New Roman" w:hAnsi="Times New Roman"/>
          <w:bCs/>
          <w:sz w:val="28"/>
          <w:szCs w:val="28"/>
          <w:lang w:val="uk-UA"/>
        </w:rPr>
        <w:t>- зона охорони пам*яток культурної спадщини – відсутня</w:t>
      </w:r>
      <w:r w:rsidRPr="001B14DB">
        <w:rPr>
          <w:rFonts w:ascii="Times New Roman" w:hAnsi="Times New Roman"/>
          <w:bCs/>
          <w:sz w:val="28"/>
          <w:szCs w:val="28"/>
          <w:lang w:val="uk-UA"/>
        </w:rPr>
        <w:t>;</w:t>
      </w:r>
    </w:p>
    <w:p w:rsidR="00F23450" w:rsidRDefault="00F23450" w:rsidP="00F64C77">
      <w:pPr>
        <w:pStyle w:val="ListParagraph"/>
        <w:spacing w:line="240" w:lineRule="auto"/>
        <w:ind w:left="426" w:right="283" w:firstLine="708"/>
        <w:jc w:val="both"/>
        <w:rPr>
          <w:rFonts w:ascii="Times New Roman" w:hAnsi="Times New Roman"/>
          <w:bCs/>
          <w:sz w:val="28"/>
          <w:szCs w:val="28"/>
          <w:lang w:val="uk-UA"/>
        </w:rPr>
      </w:pPr>
      <w:r>
        <w:rPr>
          <w:rFonts w:ascii="Times New Roman" w:hAnsi="Times New Roman"/>
          <w:bCs/>
          <w:sz w:val="28"/>
          <w:szCs w:val="28"/>
          <w:lang w:val="uk-UA"/>
        </w:rPr>
        <w:t>- зона охоронювального ландшафту – відсутня;</w:t>
      </w:r>
    </w:p>
    <w:p w:rsidR="00F23450" w:rsidRPr="003D0F22" w:rsidRDefault="00F23450" w:rsidP="003D0F22">
      <w:pPr>
        <w:pStyle w:val="ListParagraph"/>
        <w:spacing w:line="240" w:lineRule="auto"/>
        <w:ind w:left="426" w:right="283" w:firstLine="708"/>
        <w:jc w:val="both"/>
        <w:rPr>
          <w:lang w:val="uk-UA"/>
        </w:rPr>
      </w:pPr>
      <w:r w:rsidRPr="003D0F22">
        <w:rPr>
          <w:rFonts w:ascii="Times New Roman" w:hAnsi="Times New Roman"/>
          <w:sz w:val="28"/>
          <w:szCs w:val="28"/>
          <w:lang w:val="uk-UA"/>
        </w:rPr>
        <w:t>- межа історичного ареалу – відсутня</w:t>
      </w:r>
      <w:r>
        <w:rPr>
          <w:lang w:val="uk-UA"/>
        </w:rPr>
        <w:t>;</w:t>
      </w:r>
    </w:p>
    <w:p w:rsidR="00F23450" w:rsidRDefault="00F23450" w:rsidP="000B45B4">
      <w:pPr>
        <w:ind w:left="426" w:right="283" w:firstLine="708"/>
        <w:jc w:val="both"/>
        <w:rPr>
          <w:sz w:val="28"/>
          <w:lang w:val="uk-UA"/>
        </w:rPr>
      </w:pPr>
    </w:p>
    <w:p w:rsidR="00F23450" w:rsidRDefault="00F23450" w:rsidP="00C21DFE">
      <w:pPr>
        <w:pStyle w:val="ListParagraph"/>
        <w:spacing w:after="0"/>
        <w:ind w:left="426" w:right="283" w:firstLine="708"/>
        <w:jc w:val="center"/>
        <w:rPr>
          <w:rFonts w:ascii="Times New Roman" w:hAnsi="Times New Roman"/>
          <w:b/>
          <w:color w:val="000000"/>
          <w:sz w:val="28"/>
          <w:szCs w:val="28"/>
          <w:lang w:val="uk-UA"/>
        </w:rPr>
      </w:pPr>
      <w:r>
        <w:rPr>
          <w:rFonts w:ascii="Times New Roman" w:hAnsi="Times New Roman"/>
          <w:b/>
          <w:color w:val="000000"/>
          <w:sz w:val="28"/>
          <w:szCs w:val="28"/>
          <w:lang w:val="uk-UA"/>
        </w:rPr>
        <w:t xml:space="preserve">4. </w:t>
      </w:r>
      <w:r w:rsidRPr="00AE1107">
        <w:rPr>
          <w:rFonts w:ascii="Times New Roman" w:hAnsi="Times New Roman"/>
          <w:b/>
          <w:color w:val="000000"/>
          <w:sz w:val="28"/>
          <w:szCs w:val="28"/>
        </w:rPr>
        <w:t>Основні принципи планування та забудови території, форм</w:t>
      </w:r>
      <w:r>
        <w:rPr>
          <w:rFonts w:ascii="Times New Roman" w:hAnsi="Times New Roman"/>
          <w:b/>
          <w:color w:val="000000"/>
          <w:sz w:val="28"/>
          <w:szCs w:val="28"/>
        </w:rPr>
        <w:t>ування архітектурної композиції</w:t>
      </w:r>
      <w:r>
        <w:rPr>
          <w:rFonts w:ascii="Times New Roman" w:hAnsi="Times New Roman"/>
          <w:b/>
          <w:color w:val="000000"/>
          <w:sz w:val="28"/>
          <w:szCs w:val="28"/>
          <w:lang w:val="uk-UA"/>
        </w:rPr>
        <w:t xml:space="preserve"> території.</w:t>
      </w:r>
    </w:p>
    <w:p w:rsidR="00F23450" w:rsidRPr="00C542C8" w:rsidRDefault="00F23450" w:rsidP="00AE1107">
      <w:pPr>
        <w:ind w:left="426" w:right="283" w:firstLine="708"/>
        <w:jc w:val="both"/>
        <w:rPr>
          <w:sz w:val="28"/>
          <w:szCs w:val="28"/>
          <w:lang w:val="uk-UA"/>
        </w:rPr>
      </w:pPr>
      <w:r w:rsidRPr="00C542C8">
        <w:rPr>
          <w:sz w:val="28"/>
          <w:szCs w:val="28"/>
          <w:lang w:val="uk-UA"/>
        </w:rPr>
        <w:t xml:space="preserve">1. Вид об'єкта містобудування:  </w:t>
      </w:r>
      <w:r>
        <w:rPr>
          <w:sz w:val="28"/>
          <w:szCs w:val="28"/>
          <w:u w:val="single"/>
          <w:lang w:val="uk-UA"/>
        </w:rPr>
        <w:t>бетонний цех</w:t>
      </w:r>
      <w:r w:rsidRPr="00C90FEC">
        <w:rPr>
          <w:bCs/>
          <w:sz w:val="28"/>
          <w:szCs w:val="28"/>
          <w:u w:val="single"/>
          <w:lang w:val="uk-UA"/>
        </w:rPr>
        <w:t>.</w:t>
      </w:r>
    </w:p>
    <w:p w:rsidR="00F23450" w:rsidRPr="00AE1107" w:rsidRDefault="00F23450" w:rsidP="00AE1107">
      <w:pPr>
        <w:ind w:left="426" w:right="283" w:firstLine="708"/>
        <w:jc w:val="both"/>
        <w:rPr>
          <w:sz w:val="28"/>
          <w:szCs w:val="28"/>
          <w:lang w:val="uk-UA"/>
        </w:rPr>
      </w:pPr>
      <w:r w:rsidRPr="00AE1107">
        <w:rPr>
          <w:sz w:val="28"/>
          <w:szCs w:val="28"/>
          <w:lang w:val="uk-UA"/>
        </w:rPr>
        <w:t>2. Площа земельної ділянки</w:t>
      </w:r>
      <w:r w:rsidRPr="00AE1107">
        <w:rPr>
          <w:sz w:val="28"/>
          <w:szCs w:val="28"/>
          <w:u w:val="single"/>
          <w:lang w:val="uk-UA"/>
        </w:rPr>
        <w:t xml:space="preserve">:  </w:t>
      </w:r>
      <w:r>
        <w:rPr>
          <w:sz w:val="28"/>
          <w:szCs w:val="28"/>
          <w:u w:val="single"/>
          <w:lang w:val="uk-UA"/>
        </w:rPr>
        <w:t>0,135га</w:t>
      </w:r>
      <w:r w:rsidRPr="00AE1107">
        <w:rPr>
          <w:sz w:val="28"/>
          <w:szCs w:val="28"/>
          <w:u w:val="single"/>
          <w:lang w:val="uk-UA"/>
        </w:rPr>
        <w:t xml:space="preserve"> </w:t>
      </w:r>
    </w:p>
    <w:p w:rsidR="00F23450" w:rsidRPr="00C542C8" w:rsidRDefault="00F23450" w:rsidP="00AE1107">
      <w:pPr>
        <w:ind w:left="426" w:right="283" w:firstLine="708"/>
        <w:jc w:val="both"/>
        <w:rPr>
          <w:sz w:val="28"/>
          <w:szCs w:val="28"/>
        </w:rPr>
      </w:pPr>
      <w:r w:rsidRPr="00C542C8">
        <w:rPr>
          <w:sz w:val="28"/>
          <w:szCs w:val="28"/>
        </w:rPr>
        <w:t xml:space="preserve">3. Граничний відсоток забудови земельної ділянки </w:t>
      </w:r>
      <w:r>
        <w:rPr>
          <w:sz w:val="28"/>
          <w:szCs w:val="28"/>
          <w:u w:val="single"/>
          <w:lang w:val="uk-UA"/>
        </w:rPr>
        <w:t>– 40%.</w:t>
      </w:r>
    </w:p>
    <w:p w:rsidR="00F23450" w:rsidRPr="00C542C8" w:rsidRDefault="00F23450" w:rsidP="00AE1107">
      <w:pPr>
        <w:ind w:left="426" w:right="283" w:firstLine="708"/>
        <w:jc w:val="both"/>
        <w:rPr>
          <w:sz w:val="28"/>
          <w:szCs w:val="28"/>
          <w:lang w:val="uk-UA"/>
        </w:rPr>
      </w:pPr>
      <w:r w:rsidRPr="00C542C8">
        <w:rPr>
          <w:sz w:val="28"/>
          <w:szCs w:val="28"/>
        </w:rPr>
        <w:t xml:space="preserve">4. Гранична щільність забудови земельної ділянки </w:t>
      </w:r>
      <w:r>
        <w:rPr>
          <w:sz w:val="28"/>
          <w:szCs w:val="28"/>
          <w:u w:val="single"/>
          <w:lang w:val="uk-UA"/>
        </w:rPr>
        <w:t>-</w:t>
      </w:r>
      <w:r w:rsidRPr="00C542C8">
        <w:rPr>
          <w:sz w:val="28"/>
          <w:szCs w:val="28"/>
          <w:u w:val="single"/>
        </w:rPr>
        <w:t xml:space="preserve"> </w:t>
      </w:r>
    </w:p>
    <w:p w:rsidR="00F23450" w:rsidRPr="000909C7" w:rsidRDefault="00F23450" w:rsidP="00AE1107">
      <w:pPr>
        <w:ind w:left="426" w:right="283" w:firstLine="708"/>
        <w:jc w:val="both"/>
        <w:rPr>
          <w:sz w:val="28"/>
          <w:szCs w:val="28"/>
          <w:lang w:val="uk-UA"/>
        </w:rPr>
      </w:pPr>
      <w:r w:rsidRPr="000909C7">
        <w:rPr>
          <w:sz w:val="28"/>
          <w:szCs w:val="28"/>
          <w:lang w:val="uk-UA"/>
        </w:rPr>
        <w:t>5. Гранична висота будівлі/споруди в межах існуючих конструкцій будівлі</w:t>
      </w:r>
      <w:r w:rsidRPr="00C542C8">
        <w:rPr>
          <w:sz w:val="28"/>
          <w:szCs w:val="28"/>
          <w:lang w:val="uk-UA"/>
        </w:rPr>
        <w:t xml:space="preserve"> –</w:t>
      </w:r>
      <w:r w:rsidRPr="000909C7">
        <w:rPr>
          <w:bCs/>
          <w:sz w:val="28"/>
          <w:szCs w:val="28"/>
          <w:u w:val="single"/>
          <w:lang w:val="uk-UA"/>
        </w:rPr>
        <w:t xml:space="preserve"> </w:t>
      </w:r>
      <w:r w:rsidRPr="000909C7">
        <w:rPr>
          <w:bCs/>
          <w:sz w:val="28"/>
          <w:szCs w:val="28"/>
          <w:lang w:val="uk-UA"/>
        </w:rPr>
        <w:t xml:space="preserve">Існуючі виробничі приміщення виробничої зони максимальною висотою до </w:t>
      </w:r>
      <w:r>
        <w:rPr>
          <w:bCs/>
          <w:sz w:val="28"/>
          <w:szCs w:val="28"/>
          <w:lang w:val="uk-UA"/>
        </w:rPr>
        <w:t>10</w:t>
      </w:r>
      <w:r w:rsidRPr="000909C7">
        <w:rPr>
          <w:bCs/>
          <w:sz w:val="28"/>
          <w:szCs w:val="28"/>
          <w:lang w:val="uk-UA"/>
        </w:rPr>
        <w:t>,0м;</w:t>
      </w:r>
    </w:p>
    <w:p w:rsidR="00F23450" w:rsidRPr="009325F0" w:rsidRDefault="00F23450" w:rsidP="00030A56">
      <w:pPr>
        <w:ind w:left="426" w:right="283" w:firstLine="708"/>
        <w:jc w:val="both"/>
        <w:rPr>
          <w:sz w:val="28"/>
          <w:szCs w:val="28"/>
          <w:u w:val="single"/>
          <w:lang w:val="uk-UA"/>
        </w:rPr>
      </w:pPr>
      <w:r w:rsidRPr="001F7C98">
        <w:rPr>
          <w:sz w:val="28"/>
          <w:szCs w:val="28"/>
          <w:lang w:val="uk-UA"/>
        </w:rPr>
        <w:t xml:space="preserve">6. Мінімальні відступи будівлі/споруди від меж земельної ділянки, метрів: </w:t>
      </w:r>
      <w:r>
        <w:rPr>
          <w:sz w:val="28"/>
          <w:szCs w:val="28"/>
          <w:u w:val="single"/>
          <w:lang w:val="uk-UA"/>
        </w:rPr>
        <w:t>-</w:t>
      </w:r>
      <w:r w:rsidRPr="00D97D05">
        <w:rPr>
          <w:sz w:val="28"/>
          <w:szCs w:val="28"/>
          <w:u w:val="single"/>
          <w:lang w:val="uk-UA"/>
        </w:rPr>
        <w:t>не менше 1,0м від бокових сторін земельної ділянки.</w:t>
      </w:r>
    </w:p>
    <w:p w:rsidR="00F23450" w:rsidRDefault="00F23450" w:rsidP="00AE1107">
      <w:pPr>
        <w:ind w:left="426" w:right="283" w:firstLine="708"/>
        <w:jc w:val="both"/>
        <w:rPr>
          <w:sz w:val="28"/>
          <w:szCs w:val="28"/>
          <w:u w:val="single"/>
          <w:lang w:val="uk-UA"/>
        </w:rPr>
      </w:pPr>
      <w:r w:rsidRPr="009325F0">
        <w:rPr>
          <w:sz w:val="28"/>
          <w:szCs w:val="28"/>
          <w:lang w:val="uk-UA"/>
        </w:rPr>
        <w:t xml:space="preserve">7. Мінімальні відступи будівлі /споруди від червоних ліній  - </w:t>
      </w:r>
      <w:r>
        <w:rPr>
          <w:sz w:val="28"/>
          <w:szCs w:val="28"/>
          <w:u w:val="single"/>
          <w:lang w:val="uk-UA"/>
        </w:rPr>
        <w:t>3,0</w:t>
      </w:r>
      <w:r w:rsidRPr="009325F0">
        <w:rPr>
          <w:sz w:val="28"/>
          <w:szCs w:val="28"/>
          <w:u w:val="single"/>
          <w:lang w:val="uk-UA"/>
        </w:rPr>
        <w:t>м від червоної лінії</w:t>
      </w:r>
      <w:r>
        <w:rPr>
          <w:sz w:val="28"/>
          <w:szCs w:val="28"/>
          <w:u w:val="single"/>
          <w:lang w:val="uk-UA"/>
        </w:rPr>
        <w:t xml:space="preserve">; </w:t>
      </w:r>
    </w:p>
    <w:p w:rsidR="00F23450" w:rsidRDefault="00F23450" w:rsidP="00AE1107">
      <w:pPr>
        <w:ind w:left="426" w:right="283" w:firstLine="708"/>
        <w:jc w:val="both"/>
        <w:rPr>
          <w:sz w:val="28"/>
          <w:szCs w:val="28"/>
          <w:lang w:val="uk-UA"/>
        </w:rPr>
      </w:pPr>
      <w:r w:rsidRPr="009325F0">
        <w:rPr>
          <w:sz w:val="28"/>
          <w:szCs w:val="28"/>
          <w:lang w:val="uk-UA"/>
        </w:rPr>
        <w:t xml:space="preserve">8. Мінімальні відступи будівлі/споруди від </w:t>
      </w:r>
      <w:r>
        <w:rPr>
          <w:sz w:val="28"/>
          <w:szCs w:val="28"/>
          <w:lang w:val="uk-UA"/>
        </w:rPr>
        <w:t>житлових будівель</w:t>
      </w:r>
      <w:r w:rsidRPr="009325F0">
        <w:rPr>
          <w:sz w:val="28"/>
          <w:szCs w:val="28"/>
          <w:lang w:val="uk-UA"/>
        </w:rPr>
        <w:t xml:space="preserve"> </w:t>
      </w:r>
      <w:r>
        <w:rPr>
          <w:sz w:val="28"/>
          <w:szCs w:val="28"/>
          <w:lang w:val="uk-UA"/>
        </w:rPr>
        <w:t>– 100м</w:t>
      </w:r>
    </w:p>
    <w:p w:rsidR="00F23450" w:rsidRDefault="00F23450" w:rsidP="00AE1107">
      <w:pPr>
        <w:ind w:left="426" w:right="283" w:firstLine="708"/>
        <w:jc w:val="both"/>
        <w:rPr>
          <w:sz w:val="28"/>
          <w:lang w:val="uk-UA"/>
        </w:rPr>
      </w:pPr>
      <w:r w:rsidRPr="009325F0">
        <w:rPr>
          <w:sz w:val="28"/>
          <w:szCs w:val="28"/>
          <w:lang w:val="uk-UA"/>
        </w:rPr>
        <w:t xml:space="preserve">9. Інші планувальні обмеження  </w:t>
      </w:r>
      <w:r>
        <w:rPr>
          <w:sz w:val="28"/>
          <w:lang w:val="uk-UA"/>
        </w:rPr>
        <w:t xml:space="preserve">- </w:t>
      </w:r>
      <w:r w:rsidRPr="00F55534">
        <w:rPr>
          <w:bCs/>
          <w:sz w:val="28"/>
          <w:szCs w:val="28"/>
          <w:u w:val="single"/>
          <w:lang w:val="uk-UA"/>
        </w:rPr>
        <w:t xml:space="preserve"> санітарно-захистна зона</w:t>
      </w:r>
      <w:r w:rsidRPr="00030A56">
        <w:rPr>
          <w:bCs/>
          <w:sz w:val="28"/>
          <w:szCs w:val="28"/>
          <w:u w:val="single"/>
          <w:lang w:val="uk-UA"/>
        </w:rPr>
        <w:t xml:space="preserve"> </w:t>
      </w:r>
      <w:r w:rsidRPr="00F55534">
        <w:rPr>
          <w:bCs/>
          <w:sz w:val="28"/>
          <w:szCs w:val="28"/>
          <w:u w:val="single"/>
          <w:lang w:val="uk-UA"/>
        </w:rPr>
        <w:t xml:space="preserve">від будівель </w:t>
      </w:r>
      <w:r>
        <w:rPr>
          <w:bCs/>
          <w:sz w:val="28"/>
          <w:szCs w:val="28"/>
          <w:u w:val="single"/>
          <w:lang w:val="uk-UA"/>
        </w:rPr>
        <w:t>бетонного цеху</w:t>
      </w:r>
      <w:r w:rsidRPr="00F55534">
        <w:rPr>
          <w:bCs/>
          <w:sz w:val="28"/>
          <w:szCs w:val="28"/>
          <w:u w:val="single"/>
          <w:lang w:val="uk-UA"/>
        </w:rPr>
        <w:t xml:space="preserve"> до житла</w:t>
      </w:r>
      <w:r>
        <w:rPr>
          <w:bCs/>
          <w:sz w:val="28"/>
          <w:szCs w:val="28"/>
          <w:u w:val="single"/>
          <w:lang w:val="uk-UA"/>
        </w:rPr>
        <w:t xml:space="preserve"> </w:t>
      </w:r>
      <w:r w:rsidRPr="00F55534">
        <w:rPr>
          <w:bCs/>
          <w:sz w:val="28"/>
          <w:szCs w:val="28"/>
          <w:u w:val="single"/>
          <w:lang w:val="uk-UA"/>
        </w:rPr>
        <w:t xml:space="preserve">– </w:t>
      </w:r>
      <w:r w:rsidRPr="003D53D7">
        <w:rPr>
          <w:bCs/>
          <w:sz w:val="28"/>
          <w:szCs w:val="28"/>
          <w:u w:val="single"/>
          <w:lang w:val="uk-UA"/>
        </w:rPr>
        <w:t>1</w:t>
      </w:r>
      <w:r>
        <w:rPr>
          <w:bCs/>
          <w:sz w:val="28"/>
          <w:szCs w:val="28"/>
          <w:u w:val="single"/>
          <w:lang w:val="uk-UA"/>
        </w:rPr>
        <w:t>0</w:t>
      </w:r>
      <w:r w:rsidRPr="003D53D7">
        <w:rPr>
          <w:bCs/>
          <w:sz w:val="28"/>
          <w:szCs w:val="28"/>
          <w:u w:val="single"/>
          <w:lang w:val="uk-UA"/>
        </w:rPr>
        <w:t>0,0м</w:t>
      </w:r>
      <w:r>
        <w:rPr>
          <w:bCs/>
          <w:sz w:val="28"/>
          <w:szCs w:val="28"/>
          <w:u w:val="single"/>
          <w:lang w:val="uk-UA"/>
        </w:rPr>
        <w:t xml:space="preserve"> (</w:t>
      </w:r>
      <w:r>
        <w:rPr>
          <w:bCs/>
          <w:sz w:val="28"/>
          <w:szCs w:val="28"/>
          <w:u w:val="single"/>
          <w:lang w:val="en-US"/>
        </w:rPr>
        <w:t>IV</w:t>
      </w:r>
      <w:r w:rsidRPr="00030A56">
        <w:rPr>
          <w:bCs/>
          <w:sz w:val="28"/>
          <w:szCs w:val="28"/>
          <w:u w:val="single"/>
          <w:lang w:val="uk-UA"/>
        </w:rPr>
        <w:t xml:space="preserve"> </w:t>
      </w:r>
      <w:r>
        <w:rPr>
          <w:bCs/>
          <w:sz w:val="28"/>
          <w:szCs w:val="28"/>
          <w:u w:val="single"/>
          <w:lang w:val="uk-UA"/>
        </w:rPr>
        <w:t>клас шкідливості)</w:t>
      </w:r>
      <w:r w:rsidRPr="00DF61A4">
        <w:rPr>
          <w:sz w:val="28"/>
          <w:lang w:val="uk-UA"/>
        </w:rPr>
        <w:tab/>
      </w:r>
    </w:p>
    <w:p w:rsidR="00F23450" w:rsidRPr="00C542C8" w:rsidRDefault="00F23450" w:rsidP="00AE1107">
      <w:pPr>
        <w:ind w:left="426" w:right="283" w:firstLine="708"/>
        <w:jc w:val="both"/>
        <w:rPr>
          <w:sz w:val="28"/>
          <w:u w:val="single"/>
          <w:lang w:val="uk-UA"/>
        </w:rPr>
      </w:pPr>
      <w:r w:rsidRPr="00C542C8">
        <w:rPr>
          <w:sz w:val="28"/>
          <w:u w:val="single"/>
          <w:lang w:val="uk-UA"/>
        </w:rPr>
        <w:t>-</w:t>
      </w:r>
      <w:r w:rsidRPr="00C542C8">
        <w:rPr>
          <w:sz w:val="28"/>
          <w:u w:val="single"/>
          <w:lang w:val="uk-UA"/>
        </w:rPr>
        <w:tab/>
        <w:t>ширококронні зелені насадження висадити на віддалі не ближче 6,0м від межі з сусідньою ділянкою;</w:t>
      </w:r>
    </w:p>
    <w:p w:rsidR="00F23450" w:rsidRPr="00C542C8" w:rsidRDefault="00F23450" w:rsidP="00AE1107">
      <w:pPr>
        <w:ind w:left="426" w:right="283" w:firstLine="708"/>
        <w:jc w:val="both"/>
        <w:rPr>
          <w:sz w:val="28"/>
          <w:u w:val="single"/>
          <w:lang w:val="uk-UA"/>
        </w:rPr>
      </w:pPr>
      <w:r w:rsidRPr="00C542C8">
        <w:rPr>
          <w:sz w:val="28"/>
          <w:u w:val="single"/>
          <w:lang w:val="uk-UA"/>
        </w:rPr>
        <w:t>-</w:t>
      </w:r>
      <w:r w:rsidRPr="00C542C8">
        <w:rPr>
          <w:sz w:val="28"/>
          <w:u w:val="single"/>
          <w:lang w:val="uk-UA"/>
        </w:rPr>
        <w:tab/>
        <w:t xml:space="preserve">витримати нормативну віддаль забудови від червоної лінії. </w:t>
      </w:r>
    </w:p>
    <w:p w:rsidR="00F23450" w:rsidRDefault="00F23450" w:rsidP="00AE1107">
      <w:pPr>
        <w:ind w:left="426" w:right="283" w:firstLine="708"/>
        <w:jc w:val="both"/>
        <w:rPr>
          <w:sz w:val="28"/>
          <w:szCs w:val="28"/>
          <w:lang w:val="uk-UA"/>
        </w:rPr>
      </w:pPr>
      <w:r w:rsidRPr="005451E9">
        <w:rPr>
          <w:sz w:val="28"/>
          <w:szCs w:val="28"/>
          <w:lang w:val="uk-UA"/>
        </w:rPr>
        <w:t xml:space="preserve">10. Вимоги до організації під'їздів до будівлі/споруди, пішохідних переходів, місць паркування транспортних засобів </w:t>
      </w:r>
      <w:r w:rsidRPr="00324C16">
        <w:rPr>
          <w:sz w:val="28"/>
          <w:szCs w:val="28"/>
          <w:u w:val="single"/>
          <w:lang w:val="uk-UA"/>
        </w:rPr>
        <w:t>До будівлі виконати під*їзд автотранспорту з розворотніми площадками, можливістю евакуаційного виїзду та забезпечення об*їзду для пожежних машин.</w:t>
      </w:r>
      <w:r>
        <w:rPr>
          <w:sz w:val="28"/>
          <w:szCs w:val="28"/>
          <w:u w:val="single"/>
          <w:lang w:val="uk-UA"/>
        </w:rPr>
        <w:t xml:space="preserve"> Паркувальні місця виконати біля в*їздів на територію.</w:t>
      </w:r>
      <w:r>
        <w:rPr>
          <w:sz w:val="28"/>
          <w:szCs w:val="28"/>
          <w:lang w:val="uk-UA"/>
        </w:rPr>
        <w:t xml:space="preserve"> </w:t>
      </w:r>
    </w:p>
    <w:p w:rsidR="00F23450" w:rsidRDefault="00F23450" w:rsidP="00AE1107">
      <w:pPr>
        <w:ind w:left="426" w:right="283" w:firstLine="708"/>
        <w:jc w:val="both"/>
        <w:rPr>
          <w:sz w:val="28"/>
          <w:u w:val="single"/>
          <w:lang w:val="uk-UA"/>
        </w:rPr>
      </w:pPr>
      <w:r w:rsidRPr="00A8391B">
        <w:rPr>
          <w:sz w:val="28"/>
          <w:szCs w:val="28"/>
          <w:lang w:val="uk-UA"/>
        </w:rPr>
        <w:t xml:space="preserve">11. Вимоги до орієнтації в'їздів (входів), вантажопотоків, місць паркування тощо - </w:t>
      </w:r>
      <w:r w:rsidRPr="00262674">
        <w:rPr>
          <w:sz w:val="28"/>
          <w:szCs w:val="28"/>
          <w:lang w:val="uk-UA"/>
        </w:rPr>
        <w:t>Г</w:t>
      </w:r>
      <w:r w:rsidRPr="00262674">
        <w:rPr>
          <w:sz w:val="28"/>
          <w:u w:val="single"/>
          <w:lang w:val="uk-UA"/>
        </w:rPr>
        <w:t xml:space="preserve">оловний заїзд на територію </w:t>
      </w:r>
      <w:r>
        <w:rPr>
          <w:sz w:val="28"/>
          <w:u w:val="single"/>
          <w:lang w:val="uk-UA"/>
        </w:rPr>
        <w:t>по внутрішньовиробничих проїздах і дорогах</w:t>
      </w:r>
    </w:p>
    <w:p w:rsidR="00F23450" w:rsidRPr="00262674" w:rsidRDefault="00F23450" w:rsidP="00C842E3">
      <w:pPr>
        <w:ind w:left="426" w:right="283" w:firstLine="708"/>
        <w:jc w:val="both"/>
        <w:rPr>
          <w:bCs/>
          <w:sz w:val="28"/>
          <w:u w:val="single"/>
          <w:lang w:val="uk-UA"/>
        </w:rPr>
      </w:pPr>
      <w:r w:rsidRPr="00262674">
        <w:rPr>
          <w:bCs/>
          <w:sz w:val="28"/>
          <w:u w:val="single"/>
          <w:lang w:val="uk-UA"/>
        </w:rPr>
        <w:t>Поперечні профілі вулиць виробничої території становлять:</w:t>
      </w:r>
    </w:p>
    <w:p w:rsidR="00F23450" w:rsidRDefault="00F23450" w:rsidP="00C842E3">
      <w:pPr>
        <w:ind w:left="426" w:right="283" w:firstLine="708"/>
        <w:jc w:val="both"/>
        <w:rPr>
          <w:bCs/>
          <w:sz w:val="28"/>
          <w:u w:val="single"/>
          <w:lang w:val="uk-UA"/>
        </w:rPr>
      </w:pPr>
      <w:r w:rsidRPr="00262674">
        <w:rPr>
          <w:bCs/>
          <w:sz w:val="28"/>
          <w:u w:val="single"/>
          <w:lang w:val="uk-UA"/>
        </w:rPr>
        <w:t xml:space="preserve">- </w:t>
      </w:r>
      <w:r>
        <w:rPr>
          <w:bCs/>
          <w:sz w:val="28"/>
          <w:u w:val="single"/>
          <w:lang w:val="uk-UA"/>
        </w:rPr>
        <w:t>6,25</w:t>
      </w:r>
      <w:r w:rsidRPr="00262674">
        <w:rPr>
          <w:bCs/>
          <w:sz w:val="28"/>
          <w:u w:val="single"/>
          <w:lang w:val="uk-UA"/>
        </w:rPr>
        <w:t xml:space="preserve">м в червоних лініях з шириною проїжджої частини </w:t>
      </w:r>
      <w:r>
        <w:rPr>
          <w:bCs/>
          <w:sz w:val="28"/>
          <w:u w:val="single"/>
          <w:lang w:val="uk-UA"/>
        </w:rPr>
        <w:t>5,5</w:t>
      </w:r>
      <w:r w:rsidRPr="00262674">
        <w:rPr>
          <w:bCs/>
          <w:sz w:val="28"/>
          <w:u w:val="single"/>
          <w:lang w:val="uk-UA"/>
        </w:rPr>
        <w:t xml:space="preserve">м та </w:t>
      </w:r>
      <w:r>
        <w:rPr>
          <w:bCs/>
          <w:sz w:val="28"/>
          <w:u w:val="single"/>
          <w:lang w:val="uk-UA"/>
        </w:rPr>
        <w:t>пішохідним</w:t>
      </w:r>
      <w:r w:rsidRPr="00262674">
        <w:rPr>
          <w:bCs/>
          <w:sz w:val="28"/>
          <w:u w:val="single"/>
          <w:lang w:val="uk-UA"/>
        </w:rPr>
        <w:t xml:space="preserve"> тротуар</w:t>
      </w:r>
      <w:r>
        <w:rPr>
          <w:bCs/>
          <w:sz w:val="28"/>
          <w:u w:val="single"/>
          <w:lang w:val="uk-UA"/>
        </w:rPr>
        <w:t>ом</w:t>
      </w:r>
      <w:r w:rsidRPr="00262674">
        <w:rPr>
          <w:bCs/>
          <w:sz w:val="28"/>
          <w:u w:val="single"/>
          <w:lang w:val="uk-UA"/>
        </w:rPr>
        <w:t xml:space="preserve"> шириною </w:t>
      </w:r>
      <w:r>
        <w:rPr>
          <w:bCs/>
          <w:sz w:val="28"/>
          <w:u w:val="single"/>
          <w:lang w:val="uk-UA"/>
        </w:rPr>
        <w:t>0,75м;</w:t>
      </w:r>
    </w:p>
    <w:p w:rsidR="00F23450" w:rsidRPr="00262674" w:rsidRDefault="00F23450" w:rsidP="00C842E3">
      <w:pPr>
        <w:ind w:left="426" w:right="283" w:firstLine="708"/>
        <w:jc w:val="both"/>
        <w:rPr>
          <w:bCs/>
          <w:sz w:val="28"/>
          <w:u w:val="single"/>
          <w:lang w:val="uk-UA"/>
        </w:rPr>
      </w:pPr>
      <w:r>
        <w:rPr>
          <w:bCs/>
          <w:sz w:val="28"/>
          <w:u w:val="single"/>
          <w:lang w:val="uk-UA"/>
        </w:rPr>
        <w:t>- 3,5</w:t>
      </w:r>
      <w:r w:rsidRPr="00262674">
        <w:rPr>
          <w:bCs/>
          <w:sz w:val="28"/>
          <w:u w:val="single"/>
          <w:lang w:val="uk-UA"/>
        </w:rPr>
        <w:t xml:space="preserve">м в червоних лініях з шириною проїжджої частини </w:t>
      </w:r>
      <w:r>
        <w:rPr>
          <w:bCs/>
          <w:sz w:val="28"/>
          <w:u w:val="single"/>
          <w:lang w:val="uk-UA"/>
        </w:rPr>
        <w:t>2,75</w:t>
      </w:r>
      <w:r w:rsidRPr="00262674">
        <w:rPr>
          <w:bCs/>
          <w:sz w:val="28"/>
          <w:u w:val="single"/>
          <w:lang w:val="uk-UA"/>
        </w:rPr>
        <w:t>м та пішохідним тротуар</w:t>
      </w:r>
      <w:r>
        <w:rPr>
          <w:bCs/>
          <w:sz w:val="28"/>
          <w:u w:val="single"/>
          <w:lang w:val="uk-UA"/>
        </w:rPr>
        <w:t>о</w:t>
      </w:r>
      <w:r w:rsidRPr="00262674">
        <w:rPr>
          <w:bCs/>
          <w:sz w:val="28"/>
          <w:u w:val="single"/>
          <w:lang w:val="uk-UA"/>
        </w:rPr>
        <w:t xml:space="preserve">м шириною </w:t>
      </w:r>
      <w:r>
        <w:rPr>
          <w:bCs/>
          <w:sz w:val="28"/>
          <w:u w:val="single"/>
          <w:lang w:val="uk-UA"/>
        </w:rPr>
        <w:t>0,75м</w:t>
      </w:r>
      <w:r w:rsidRPr="00262674">
        <w:rPr>
          <w:bCs/>
          <w:sz w:val="28"/>
          <w:u w:val="single"/>
          <w:lang w:val="uk-UA"/>
        </w:rPr>
        <w:t>;</w:t>
      </w:r>
    </w:p>
    <w:p w:rsidR="00F23450" w:rsidRPr="00CF255D" w:rsidRDefault="00F23450" w:rsidP="00C842E3">
      <w:pPr>
        <w:ind w:left="426" w:right="283" w:firstLine="708"/>
        <w:jc w:val="both"/>
        <w:rPr>
          <w:bCs/>
          <w:sz w:val="28"/>
          <w:u w:val="single"/>
          <w:lang w:val="uk-UA"/>
        </w:rPr>
      </w:pPr>
      <w:r>
        <w:rPr>
          <w:bCs/>
          <w:sz w:val="28"/>
          <w:u w:val="single"/>
          <w:lang w:val="uk-UA"/>
        </w:rPr>
        <w:t>При в*їзді на територію кожного підприємства виконати площадку для паркування автотранспорту  в т.ч. автомобілів інвалідів. Паркувальні місця передбачено розміром 2,5м х 5,3м ( для автомобілів інвалідів 3,5м х 5,3м).</w:t>
      </w:r>
    </w:p>
    <w:p w:rsidR="00F23450" w:rsidRDefault="00F23450" w:rsidP="00AE1107">
      <w:pPr>
        <w:ind w:left="426" w:right="283" w:firstLine="708"/>
        <w:jc w:val="both"/>
        <w:rPr>
          <w:sz w:val="28"/>
          <w:szCs w:val="28"/>
          <w:lang w:val="uk-UA"/>
        </w:rPr>
      </w:pPr>
    </w:p>
    <w:p w:rsidR="00F23450" w:rsidRPr="00A57E4A" w:rsidRDefault="00F23450" w:rsidP="00C842E3">
      <w:pPr>
        <w:ind w:left="426" w:right="283" w:firstLine="708"/>
        <w:jc w:val="both"/>
        <w:rPr>
          <w:sz w:val="28"/>
          <w:szCs w:val="28"/>
        </w:rPr>
      </w:pPr>
      <w:r w:rsidRPr="00A57E4A">
        <w:rPr>
          <w:sz w:val="28"/>
          <w:szCs w:val="28"/>
        </w:rPr>
        <w:t xml:space="preserve">12. Особливі умови (за наявності відповідних рішень органів місцевого самоврядування, органів виконавчої влади - з посиланням на дату і номер документа) щодо: </w:t>
      </w:r>
    </w:p>
    <w:p w:rsidR="00F23450" w:rsidRPr="009325F0" w:rsidRDefault="00F23450" w:rsidP="00C842E3">
      <w:pPr>
        <w:ind w:left="426" w:right="283" w:firstLine="708"/>
        <w:jc w:val="both"/>
        <w:rPr>
          <w:sz w:val="28"/>
          <w:szCs w:val="28"/>
        </w:rPr>
      </w:pPr>
      <w:r w:rsidRPr="009325F0">
        <w:rPr>
          <w:sz w:val="28"/>
          <w:szCs w:val="28"/>
        </w:rPr>
        <w:t>благоустрою та озеленення земельної ділянки</w:t>
      </w:r>
      <w:r>
        <w:rPr>
          <w:sz w:val="28"/>
          <w:szCs w:val="28"/>
          <w:lang w:val="uk-UA"/>
        </w:rPr>
        <w:t xml:space="preserve"> – </w:t>
      </w:r>
      <w:r>
        <w:rPr>
          <w:sz w:val="28"/>
          <w:u w:val="single"/>
          <w:lang w:val="uk-UA"/>
        </w:rPr>
        <w:t>виконати посадку зеленої смуги з неплодових дерев шириною 2м..</w:t>
      </w:r>
    </w:p>
    <w:p w:rsidR="00F23450" w:rsidRPr="00CF255D" w:rsidRDefault="00F23450" w:rsidP="00C842E3">
      <w:pPr>
        <w:ind w:left="426" w:right="283" w:firstLine="708"/>
        <w:jc w:val="both"/>
        <w:rPr>
          <w:sz w:val="28"/>
          <w:szCs w:val="28"/>
          <w:lang w:val="uk-UA"/>
        </w:rPr>
      </w:pPr>
      <w:r>
        <w:rPr>
          <w:sz w:val="28"/>
          <w:szCs w:val="28"/>
        </w:rPr>
        <w:t>елементів зовнішньої реклами</w:t>
      </w:r>
      <w:r>
        <w:rPr>
          <w:sz w:val="28"/>
          <w:szCs w:val="28"/>
          <w:lang w:val="uk-UA"/>
        </w:rPr>
        <w:t xml:space="preserve"> – </w:t>
      </w:r>
      <w:r w:rsidRPr="00A57E4A">
        <w:rPr>
          <w:sz w:val="28"/>
          <w:szCs w:val="28"/>
          <w:u w:val="single"/>
          <w:lang w:val="uk-UA"/>
        </w:rPr>
        <w:t>розміщення реклами погодити в встановленому законом порядку</w:t>
      </w:r>
    </w:p>
    <w:p w:rsidR="00F23450" w:rsidRPr="009325F0" w:rsidRDefault="00F23450" w:rsidP="00C842E3">
      <w:pPr>
        <w:ind w:left="426" w:right="283" w:firstLine="708"/>
        <w:jc w:val="both"/>
        <w:rPr>
          <w:sz w:val="28"/>
          <w:szCs w:val="28"/>
        </w:rPr>
      </w:pPr>
      <w:r w:rsidRPr="009325F0">
        <w:rPr>
          <w:sz w:val="28"/>
          <w:szCs w:val="28"/>
        </w:rPr>
        <w:t>використання підземного простору, підвалу, цокольного поверху, першого поверху</w:t>
      </w:r>
      <w:r w:rsidRPr="009325F0">
        <w:rPr>
          <w:sz w:val="28"/>
          <w:szCs w:val="28"/>
          <w:lang w:val="uk-UA"/>
        </w:rPr>
        <w:t xml:space="preserve"> – </w:t>
      </w:r>
      <w:r>
        <w:rPr>
          <w:sz w:val="28"/>
          <w:szCs w:val="28"/>
          <w:u w:val="single"/>
          <w:lang w:val="uk-UA"/>
        </w:rPr>
        <w:t>згідно з завданням на виготовлення проекту реконструкції будівлі</w:t>
      </w:r>
      <w:r w:rsidRPr="009325F0">
        <w:rPr>
          <w:sz w:val="28"/>
          <w:szCs w:val="28"/>
          <w:u w:val="single"/>
          <w:lang w:val="uk-UA"/>
        </w:rPr>
        <w:t>.</w:t>
      </w:r>
      <w:r w:rsidRPr="009325F0">
        <w:rPr>
          <w:sz w:val="28"/>
          <w:szCs w:val="28"/>
        </w:rPr>
        <w:t xml:space="preserve"> </w:t>
      </w:r>
    </w:p>
    <w:p w:rsidR="00F23450" w:rsidRDefault="00F23450" w:rsidP="00C842E3">
      <w:pPr>
        <w:ind w:left="426" w:right="283" w:firstLine="708"/>
        <w:jc w:val="both"/>
        <w:rPr>
          <w:sz w:val="28"/>
          <w:szCs w:val="28"/>
          <w:u w:val="single"/>
          <w:lang w:val="uk-UA"/>
        </w:rPr>
      </w:pPr>
      <w:r w:rsidRPr="009325F0">
        <w:rPr>
          <w:sz w:val="28"/>
          <w:szCs w:val="28"/>
        </w:rPr>
        <w:t xml:space="preserve"> опорядження будівлі /споруди (колір та матеріал фасаду тощо)</w:t>
      </w:r>
      <w:r w:rsidRPr="009325F0">
        <w:rPr>
          <w:sz w:val="28"/>
          <w:szCs w:val="28"/>
          <w:lang w:val="uk-UA"/>
        </w:rPr>
        <w:t xml:space="preserve"> -</w:t>
      </w:r>
      <w:r w:rsidRPr="009325F0">
        <w:rPr>
          <w:sz w:val="28"/>
          <w:szCs w:val="28"/>
        </w:rPr>
        <w:t xml:space="preserve"> </w:t>
      </w:r>
      <w:r w:rsidRPr="009325F0">
        <w:rPr>
          <w:sz w:val="28"/>
          <w:szCs w:val="28"/>
          <w:u w:val="single"/>
          <w:lang w:val="uk-UA"/>
        </w:rPr>
        <w:t>згідно завдання на проектування</w:t>
      </w:r>
      <w:r>
        <w:rPr>
          <w:sz w:val="28"/>
          <w:szCs w:val="28"/>
          <w:u w:val="single"/>
          <w:lang w:val="uk-UA"/>
        </w:rPr>
        <w:t xml:space="preserve"> будівлі</w:t>
      </w:r>
      <w:r w:rsidRPr="009325F0">
        <w:rPr>
          <w:sz w:val="28"/>
          <w:szCs w:val="28"/>
          <w:u w:val="single"/>
          <w:lang w:val="uk-UA"/>
        </w:rPr>
        <w:t>.</w:t>
      </w:r>
    </w:p>
    <w:p w:rsidR="00F23450" w:rsidRPr="005451E9" w:rsidRDefault="00F23450" w:rsidP="00C842E3">
      <w:pPr>
        <w:ind w:left="426" w:right="283" w:firstLine="708"/>
        <w:jc w:val="both"/>
        <w:rPr>
          <w:sz w:val="28"/>
          <w:szCs w:val="28"/>
          <w:lang w:val="uk-UA"/>
        </w:rPr>
      </w:pPr>
      <w:r w:rsidRPr="00D35367">
        <w:rPr>
          <w:sz w:val="28"/>
          <w:szCs w:val="28"/>
          <w:lang w:val="uk-UA"/>
        </w:rPr>
        <w:t xml:space="preserve">можливості зміни функціонального призначення об'єкта: відомості про історико-культурну та архітектурну цінність об'єкта, умови зміни його окремих елементів чи об'ємно-планувального та/або об'ємно-просторового рішення в цілому - при намірі провести реконструкцію, реставрацію, розширення, технічне переоснащення об'єктів виробничого призначення, капітальний ремонт будівлі/споруди </w:t>
      </w:r>
      <w:r>
        <w:rPr>
          <w:sz w:val="28"/>
          <w:szCs w:val="28"/>
          <w:lang w:val="uk-UA"/>
        </w:rPr>
        <w:t>–</w:t>
      </w:r>
      <w:r w:rsidRPr="00D35367">
        <w:rPr>
          <w:sz w:val="28"/>
          <w:szCs w:val="28"/>
          <w:lang w:val="uk-UA"/>
        </w:rPr>
        <w:t xml:space="preserve"> </w:t>
      </w:r>
      <w:r>
        <w:rPr>
          <w:sz w:val="28"/>
          <w:szCs w:val="28"/>
          <w:u w:val="single"/>
          <w:lang w:val="uk-UA"/>
        </w:rPr>
        <w:t xml:space="preserve">цільове призначення земельної ділянки – виробнича зона. </w:t>
      </w:r>
    </w:p>
    <w:p w:rsidR="00F23450" w:rsidRPr="00C842E3" w:rsidRDefault="00F23450" w:rsidP="00AE1107">
      <w:pPr>
        <w:ind w:left="426" w:right="283" w:firstLine="708"/>
        <w:jc w:val="both"/>
        <w:rPr>
          <w:sz w:val="28"/>
          <w:szCs w:val="28"/>
          <w:u w:val="single"/>
          <w:lang w:val="uk-UA"/>
        </w:rPr>
      </w:pPr>
    </w:p>
    <w:p w:rsidR="00F23450" w:rsidRDefault="00F23450" w:rsidP="00AE1107">
      <w:pPr>
        <w:ind w:left="426" w:right="283" w:firstLine="708"/>
        <w:jc w:val="both"/>
        <w:rPr>
          <w:sz w:val="28"/>
          <w:szCs w:val="28"/>
          <w:u w:val="single"/>
          <w:lang w:val="uk-UA"/>
        </w:rPr>
      </w:pPr>
      <w:r w:rsidRPr="009325F0">
        <w:rPr>
          <w:sz w:val="28"/>
          <w:szCs w:val="28"/>
        </w:rPr>
        <w:t xml:space="preserve">13. Вимоги до територій, будівель, споруд, що потрапляють у зону впливу об'єкта містобудування в разі реалізації наміру забудови – </w:t>
      </w:r>
      <w:r w:rsidRPr="009325F0">
        <w:rPr>
          <w:sz w:val="28"/>
          <w:szCs w:val="28"/>
          <w:u w:val="single"/>
        </w:rPr>
        <w:t>існуюча</w:t>
      </w:r>
      <w:r w:rsidRPr="009325F0">
        <w:rPr>
          <w:sz w:val="28"/>
          <w:szCs w:val="28"/>
          <w:u w:val="single"/>
          <w:lang w:val="uk-UA"/>
        </w:rPr>
        <w:t xml:space="preserve"> та проектована</w:t>
      </w:r>
      <w:r w:rsidRPr="009325F0">
        <w:rPr>
          <w:sz w:val="28"/>
          <w:szCs w:val="28"/>
          <w:u w:val="single"/>
        </w:rPr>
        <w:t xml:space="preserve"> малоповерхова забудова </w:t>
      </w:r>
    </w:p>
    <w:p w:rsidR="00F23450" w:rsidRPr="00C542C8" w:rsidRDefault="00F23450" w:rsidP="00AE1107">
      <w:pPr>
        <w:ind w:left="426" w:right="283" w:firstLine="708"/>
        <w:jc w:val="both"/>
        <w:rPr>
          <w:sz w:val="28"/>
          <w:szCs w:val="28"/>
          <w:u w:val="single"/>
          <w:lang w:val="uk-UA"/>
        </w:rPr>
      </w:pPr>
      <w:r w:rsidRPr="002C64F2">
        <w:rPr>
          <w:sz w:val="28"/>
          <w:szCs w:val="28"/>
          <w:lang w:val="uk-UA"/>
        </w:rPr>
        <w:t>14. Вимоги щодо забезпечення санітарного та епідемічного благополуччя населення, необхідності розроблення та проведення санітарно-гігієнічних та протиепідемічних заходів (забезпечення нормативної тривалості інсоляції, природної освітленості, можливість організації зони санітарної охорони джерел водопостачання, санітарно-захисної зони підприємств, зони обмеження забудови радіоелектронних засобів, санітарного розриву та санітарно-охоронної смуги, рівень впливу хімічних, фізичних і біологічних чинників, забруднення атмосферного повітря, води та ґрунту тощо) на підставі висновку державної санітарно-епідеміологічної служби про можливість відведення земельної ділянки, одержаного замовником відповідно до вимог земельного законодавства</w:t>
      </w:r>
      <w:r>
        <w:rPr>
          <w:sz w:val="28"/>
          <w:szCs w:val="28"/>
          <w:lang w:val="uk-UA"/>
        </w:rPr>
        <w:t xml:space="preserve">   </w:t>
      </w:r>
      <w:r>
        <w:rPr>
          <w:sz w:val="28"/>
          <w:szCs w:val="28"/>
          <w:u w:val="single"/>
          <w:lang w:val="uk-UA"/>
        </w:rPr>
        <w:t>Відповідно до ДБН В.2.2-12:2018</w:t>
      </w:r>
    </w:p>
    <w:p w:rsidR="00F23450" w:rsidRPr="009325F0" w:rsidRDefault="00F23450" w:rsidP="00AE1107">
      <w:pPr>
        <w:ind w:left="426" w:right="283" w:firstLine="708"/>
        <w:jc w:val="both"/>
        <w:rPr>
          <w:sz w:val="28"/>
          <w:szCs w:val="28"/>
          <w:u w:val="single"/>
          <w:lang w:val="uk-UA"/>
        </w:rPr>
      </w:pPr>
      <w:r w:rsidRPr="005451E9">
        <w:rPr>
          <w:sz w:val="28"/>
          <w:szCs w:val="28"/>
          <w:lang w:val="uk-UA"/>
        </w:rPr>
        <w:t xml:space="preserve">15. Вимоги щодо необхідності розроблення у складі проектної документації розділу "Інженерно-технічні заходи цивільного захисту (цивільної оборони)"  </w:t>
      </w:r>
      <w:r w:rsidRPr="005451E9">
        <w:rPr>
          <w:sz w:val="28"/>
          <w:szCs w:val="28"/>
          <w:u w:val="single"/>
          <w:lang w:val="uk-UA"/>
        </w:rPr>
        <w:t xml:space="preserve">не підпадає під дію дод.2 постанови Кабінету Міністрів України від 20 травня 2009 р. </w:t>
      </w:r>
      <w:r w:rsidRPr="009325F0">
        <w:rPr>
          <w:sz w:val="28"/>
          <w:szCs w:val="28"/>
          <w:u w:val="single"/>
        </w:rPr>
        <w:t>N</w:t>
      </w:r>
      <w:r w:rsidRPr="005451E9">
        <w:rPr>
          <w:sz w:val="28"/>
          <w:szCs w:val="28"/>
          <w:u w:val="single"/>
          <w:lang w:val="uk-UA"/>
        </w:rPr>
        <w:t xml:space="preserve"> 489.</w:t>
      </w:r>
      <w:r w:rsidRPr="009325F0">
        <w:rPr>
          <w:sz w:val="28"/>
          <w:szCs w:val="28"/>
          <w:u w:val="single"/>
          <w:lang w:val="uk-UA"/>
        </w:rPr>
        <w:t xml:space="preserve"> </w:t>
      </w:r>
    </w:p>
    <w:p w:rsidR="00F23450" w:rsidRPr="009325F0" w:rsidRDefault="00F23450" w:rsidP="00AE1107">
      <w:pPr>
        <w:ind w:left="426" w:right="283" w:firstLine="708"/>
        <w:jc w:val="both"/>
        <w:rPr>
          <w:sz w:val="28"/>
          <w:szCs w:val="28"/>
          <w:lang w:val="uk-UA"/>
        </w:rPr>
      </w:pPr>
      <w:r w:rsidRPr="009325F0">
        <w:rPr>
          <w:sz w:val="28"/>
          <w:szCs w:val="28"/>
        </w:rPr>
        <w:t xml:space="preserve">16. Вимоги щодо необхідності розроблення у складі проектної документації заходів у сфері цивільного захисту та техногенної безпеки  не передбачати </w:t>
      </w:r>
      <w:r w:rsidRPr="002B31B7">
        <w:rPr>
          <w:sz w:val="28"/>
          <w:szCs w:val="28"/>
          <w:u w:val="single"/>
          <w:lang w:val="uk-UA"/>
        </w:rPr>
        <w:t>-----</w:t>
      </w:r>
    </w:p>
    <w:p w:rsidR="00F23450" w:rsidRDefault="00F23450" w:rsidP="000B45B4">
      <w:pPr>
        <w:ind w:left="426" w:right="283" w:firstLine="708"/>
        <w:jc w:val="both"/>
        <w:rPr>
          <w:sz w:val="28"/>
          <w:lang w:val="uk-UA"/>
        </w:rPr>
      </w:pPr>
    </w:p>
    <w:p w:rsidR="00F23450" w:rsidRPr="006B6CCF" w:rsidRDefault="00F23450" w:rsidP="00E63B5F">
      <w:pPr>
        <w:ind w:left="426" w:right="283" w:firstLine="708"/>
        <w:jc w:val="both"/>
        <w:rPr>
          <w:b/>
          <w:sz w:val="28"/>
          <w:szCs w:val="28"/>
          <w:lang w:val="uk-UA"/>
        </w:rPr>
      </w:pPr>
      <w:r>
        <w:rPr>
          <w:b/>
          <w:sz w:val="28"/>
          <w:szCs w:val="28"/>
          <w:lang w:val="uk-UA"/>
        </w:rPr>
        <w:t>5</w:t>
      </w:r>
      <w:r w:rsidRPr="006B6CCF">
        <w:rPr>
          <w:b/>
          <w:sz w:val="28"/>
          <w:szCs w:val="28"/>
          <w:lang w:val="uk-UA"/>
        </w:rPr>
        <w:t xml:space="preserve">. </w:t>
      </w:r>
      <w:r w:rsidRPr="006B6CCF">
        <w:rPr>
          <w:b/>
          <w:sz w:val="28"/>
          <w:szCs w:val="28"/>
        </w:rPr>
        <w:t>Розподіл територій за функціональним використанням, розміщення забудови на вільних територіях та за рахунок реконструкції, структура забудови, яка пропонується (поверховість, щільність).</w:t>
      </w:r>
    </w:p>
    <w:p w:rsidR="00F23450" w:rsidRPr="008967AC" w:rsidRDefault="00F23450" w:rsidP="000B45B4">
      <w:pPr>
        <w:ind w:left="426" w:right="283" w:firstLine="708"/>
        <w:jc w:val="both"/>
        <w:rPr>
          <w:color w:val="FF0000"/>
          <w:szCs w:val="22"/>
          <w:lang w:val="uk-UA"/>
        </w:rPr>
      </w:pPr>
    </w:p>
    <w:p w:rsidR="00F23450" w:rsidRPr="00207113" w:rsidRDefault="00F23450" w:rsidP="00310B78">
      <w:pPr>
        <w:ind w:left="426" w:right="283" w:firstLine="708"/>
        <w:jc w:val="both"/>
        <w:rPr>
          <w:bCs/>
          <w:sz w:val="28"/>
          <w:szCs w:val="28"/>
          <w:lang w:val="uk-UA"/>
        </w:rPr>
      </w:pPr>
      <w:r>
        <w:rPr>
          <w:sz w:val="28"/>
          <w:szCs w:val="28"/>
          <w:lang w:val="uk-UA"/>
        </w:rPr>
        <w:t xml:space="preserve">Будівництво передбачається проводити на вільній від забудови території. Щільність забудови визначається за функціональним призначенням об*єкта враховуючи його потужності, існуючої сформованої забудови, </w:t>
      </w:r>
      <w:r w:rsidRPr="00207113">
        <w:rPr>
          <w:sz w:val="28"/>
          <w:szCs w:val="28"/>
          <w:lang w:val="uk-UA"/>
        </w:rPr>
        <w:t xml:space="preserve">на підставі </w:t>
      </w:r>
      <w:r>
        <w:rPr>
          <w:sz w:val="28"/>
          <w:szCs w:val="28"/>
          <w:u w:val="single"/>
          <w:lang w:val="uk-UA"/>
        </w:rPr>
        <w:t>ДБН В.2.2-12:2018</w:t>
      </w:r>
      <w:r w:rsidRPr="00207113">
        <w:rPr>
          <w:sz w:val="28"/>
          <w:szCs w:val="28"/>
          <w:lang w:val="uk-UA"/>
        </w:rPr>
        <w:t xml:space="preserve"> та становить</w:t>
      </w:r>
      <w:r>
        <w:rPr>
          <w:sz w:val="28"/>
          <w:szCs w:val="28"/>
          <w:lang w:val="uk-UA"/>
        </w:rPr>
        <w:t xml:space="preserve"> </w:t>
      </w:r>
      <w:r w:rsidRPr="00207113">
        <w:rPr>
          <w:bCs/>
          <w:sz w:val="28"/>
          <w:szCs w:val="28"/>
          <w:lang w:val="uk-UA"/>
        </w:rPr>
        <w:t xml:space="preserve">– </w:t>
      </w:r>
      <w:r>
        <w:rPr>
          <w:bCs/>
          <w:sz w:val="28"/>
          <w:szCs w:val="28"/>
          <w:lang w:val="uk-UA"/>
        </w:rPr>
        <w:t>40</w:t>
      </w:r>
      <w:r w:rsidRPr="00207113">
        <w:rPr>
          <w:bCs/>
          <w:sz w:val="28"/>
          <w:szCs w:val="28"/>
          <w:lang w:val="uk-UA"/>
        </w:rPr>
        <w:t>%;</w:t>
      </w:r>
    </w:p>
    <w:p w:rsidR="00F23450" w:rsidRDefault="00F23450" w:rsidP="002C64F2">
      <w:pPr>
        <w:ind w:left="426" w:right="283" w:firstLine="708"/>
        <w:jc w:val="both"/>
        <w:rPr>
          <w:sz w:val="28"/>
          <w:szCs w:val="28"/>
          <w:lang w:val="uk-UA"/>
        </w:rPr>
      </w:pPr>
      <w:r>
        <w:rPr>
          <w:sz w:val="28"/>
          <w:szCs w:val="28"/>
          <w:lang w:val="uk-UA"/>
        </w:rPr>
        <w:t xml:space="preserve">Прийнята поверховість бетонного цеху – 3 поверхи. Максимальна висота будівлі – </w:t>
      </w:r>
      <w:r w:rsidRPr="000909C7">
        <w:rPr>
          <w:bCs/>
          <w:sz w:val="28"/>
          <w:szCs w:val="28"/>
          <w:lang w:val="uk-UA"/>
        </w:rPr>
        <w:t>Існуючі виробничі приміщення виробничої зони максимальною висотою до 6,0м</w:t>
      </w:r>
      <w:r>
        <w:rPr>
          <w:sz w:val="28"/>
          <w:szCs w:val="28"/>
          <w:lang w:val="uk-UA"/>
        </w:rPr>
        <w:t>.</w:t>
      </w:r>
    </w:p>
    <w:p w:rsidR="00F23450" w:rsidRDefault="00F23450" w:rsidP="002C64F2">
      <w:pPr>
        <w:ind w:left="426" w:right="283" w:firstLine="708"/>
        <w:jc w:val="both"/>
        <w:rPr>
          <w:sz w:val="28"/>
          <w:szCs w:val="28"/>
          <w:lang w:val="uk-UA"/>
        </w:rPr>
      </w:pPr>
      <w:r>
        <w:rPr>
          <w:sz w:val="28"/>
          <w:szCs w:val="28"/>
          <w:lang w:val="uk-UA"/>
        </w:rPr>
        <w:t xml:space="preserve">Територія розподілена за своїм функціональним призначенням з врахуванням містобудівних, соціально-економічних потреб, можливості підключення об*єктів до інженерних мереж. </w:t>
      </w:r>
    </w:p>
    <w:p w:rsidR="00F23450" w:rsidRDefault="00F23450" w:rsidP="00A8491E">
      <w:pPr>
        <w:ind w:right="283"/>
        <w:jc w:val="both"/>
        <w:rPr>
          <w:sz w:val="28"/>
          <w:lang w:val="uk-UA"/>
        </w:rPr>
      </w:pPr>
    </w:p>
    <w:p w:rsidR="00F23450" w:rsidRDefault="00F23450" w:rsidP="005D6DA2">
      <w:pPr>
        <w:ind w:left="426" w:right="283" w:firstLine="708"/>
        <w:jc w:val="center"/>
        <w:rPr>
          <w:b/>
          <w:color w:val="000000"/>
          <w:sz w:val="28"/>
          <w:szCs w:val="28"/>
          <w:lang w:val="uk-UA"/>
        </w:rPr>
      </w:pPr>
      <w:r>
        <w:rPr>
          <w:b/>
          <w:sz w:val="28"/>
          <w:szCs w:val="28"/>
          <w:lang w:val="uk-UA"/>
        </w:rPr>
        <w:t>6</w:t>
      </w:r>
      <w:r w:rsidRPr="005D6DA2">
        <w:rPr>
          <w:b/>
          <w:sz w:val="28"/>
          <w:szCs w:val="28"/>
          <w:lang w:val="uk-UA"/>
        </w:rPr>
        <w:t xml:space="preserve">. </w:t>
      </w:r>
      <w:r w:rsidRPr="003A7C33">
        <w:rPr>
          <w:b/>
          <w:color w:val="000000"/>
          <w:sz w:val="28"/>
          <w:szCs w:val="28"/>
          <w:lang w:val="uk-UA"/>
        </w:rPr>
        <w:t>Інженерне забезпечення, розміщення магістральних інженерних мереж, споруд.</w:t>
      </w:r>
    </w:p>
    <w:p w:rsidR="00F23450" w:rsidRDefault="00F23450" w:rsidP="00E56E03">
      <w:pPr>
        <w:ind w:left="426" w:right="283" w:firstLine="708"/>
        <w:jc w:val="both"/>
        <w:rPr>
          <w:sz w:val="28"/>
          <w:szCs w:val="28"/>
          <w:lang w:val="uk-UA"/>
        </w:rPr>
      </w:pPr>
      <w:r w:rsidRPr="006C1684">
        <w:rPr>
          <w:i/>
          <w:sz w:val="28"/>
          <w:szCs w:val="28"/>
          <w:lang w:val="uk-UA"/>
        </w:rPr>
        <w:t>Електропостачання</w:t>
      </w:r>
      <w:r>
        <w:rPr>
          <w:sz w:val="28"/>
          <w:szCs w:val="28"/>
          <w:lang w:val="uk-UA"/>
        </w:rPr>
        <w:t xml:space="preserve"> території - існуюче, існуючою повітряною ЛЕП від існуючого ЗТП. З власниками викуплених будівель укладено угоди.</w:t>
      </w:r>
    </w:p>
    <w:p w:rsidR="00F23450" w:rsidRDefault="00F23450" w:rsidP="00E56E03">
      <w:pPr>
        <w:ind w:left="426" w:right="283" w:firstLine="708"/>
        <w:jc w:val="both"/>
        <w:rPr>
          <w:sz w:val="28"/>
          <w:lang w:val="uk-UA"/>
        </w:rPr>
      </w:pPr>
      <w:r w:rsidRPr="00DE6890">
        <w:rPr>
          <w:i/>
          <w:sz w:val="28"/>
          <w:lang w:val="uk-UA"/>
        </w:rPr>
        <w:t>Водопостачання</w:t>
      </w:r>
      <w:r w:rsidRPr="00DE6890">
        <w:rPr>
          <w:sz w:val="28"/>
          <w:szCs w:val="28"/>
          <w:lang w:val="uk-UA"/>
        </w:rPr>
        <w:t xml:space="preserve"> </w:t>
      </w:r>
      <w:r>
        <w:rPr>
          <w:sz w:val="28"/>
          <w:szCs w:val="28"/>
          <w:lang w:val="uk-UA"/>
        </w:rPr>
        <w:t xml:space="preserve">будівлі бетонного цеху проектоване від існуючої водонапірної вежі. </w:t>
      </w:r>
      <w:r w:rsidRPr="00DE6890">
        <w:rPr>
          <w:sz w:val="28"/>
          <w:lang w:val="uk-UA"/>
        </w:rPr>
        <w:t>Мета водопостачання – господарсько-</w:t>
      </w:r>
      <w:r>
        <w:rPr>
          <w:sz w:val="28"/>
          <w:lang w:val="uk-UA"/>
        </w:rPr>
        <w:t>питне, протипожежне</w:t>
      </w:r>
      <w:r w:rsidRPr="00DE6890">
        <w:rPr>
          <w:sz w:val="28"/>
          <w:lang w:val="uk-UA"/>
        </w:rPr>
        <w:t xml:space="preserve"> </w:t>
      </w:r>
      <w:r>
        <w:rPr>
          <w:sz w:val="28"/>
          <w:lang w:val="uk-UA"/>
        </w:rPr>
        <w:t>.</w:t>
      </w:r>
    </w:p>
    <w:p w:rsidR="00F23450" w:rsidRDefault="00F23450" w:rsidP="00E56E03">
      <w:pPr>
        <w:ind w:left="426" w:right="283" w:firstLine="708"/>
        <w:jc w:val="both"/>
        <w:rPr>
          <w:i/>
          <w:sz w:val="28"/>
          <w:szCs w:val="28"/>
          <w:lang w:val="uk-UA"/>
        </w:rPr>
      </w:pPr>
      <w:r w:rsidRPr="00147223">
        <w:rPr>
          <w:i/>
          <w:sz w:val="28"/>
          <w:szCs w:val="28"/>
          <w:lang w:val="uk-UA"/>
        </w:rPr>
        <w:t>Протипожежне водопостачання</w:t>
      </w:r>
      <w:r>
        <w:rPr>
          <w:i/>
          <w:sz w:val="28"/>
          <w:szCs w:val="28"/>
          <w:lang w:val="uk-UA"/>
        </w:rPr>
        <w:t>.</w:t>
      </w:r>
    </w:p>
    <w:p w:rsidR="00F23450" w:rsidRPr="00147223" w:rsidRDefault="00F23450" w:rsidP="00E56E03">
      <w:pPr>
        <w:ind w:left="426" w:right="283" w:firstLine="708"/>
        <w:jc w:val="both"/>
        <w:rPr>
          <w:sz w:val="28"/>
          <w:szCs w:val="28"/>
          <w:lang w:val="uk-UA"/>
        </w:rPr>
      </w:pPr>
      <w:r>
        <w:rPr>
          <w:sz w:val="28"/>
          <w:szCs w:val="28"/>
          <w:lang w:val="uk-UA"/>
        </w:rPr>
        <w:t>Протипожежне водопостачання здійснюється пересувними механізованими засобами Перемишлянським ДСНС</w:t>
      </w:r>
    </w:p>
    <w:p w:rsidR="00F23450" w:rsidRPr="009325F0" w:rsidRDefault="00F23450" w:rsidP="00E56E03">
      <w:pPr>
        <w:ind w:left="426" w:right="283" w:firstLine="708"/>
        <w:jc w:val="both"/>
        <w:rPr>
          <w:i/>
          <w:color w:val="FF0000"/>
          <w:sz w:val="28"/>
          <w:szCs w:val="28"/>
          <w:lang w:val="uk-UA"/>
        </w:rPr>
      </w:pPr>
      <w:r w:rsidRPr="00147223">
        <w:rPr>
          <w:i/>
          <w:sz w:val="28"/>
        </w:rPr>
        <w:t>Телефонізація</w:t>
      </w:r>
      <w:r w:rsidRPr="00DF61A4">
        <w:rPr>
          <w:sz w:val="28"/>
        </w:rPr>
        <w:t xml:space="preserve"> об*єкту можлива від </w:t>
      </w:r>
      <w:r w:rsidRPr="00DF61A4">
        <w:rPr>
          <w:sz w:val="28"/>
          <w:lang w:val="uk-UA"/>
        </w:rPr>
        <w:t>мобільних операторів</w:t>
      </w:r>
    </w:p>
    <w:p w:rsidR="00F23450" w:rsidRPr="00D97D05" w:rsidRDefault="00F23450" w:rsidP="000B45B4">
      <w:pPr>
        <w:ind w:left="426" w:right="283" w:firstLine="708"/>
        <w:jc w:val="center"/>
        <w:rPr>
          <w:b/>
          <w:sz w:val="28"/>
          <w:szCs w:val="28"/>
          <w:lang w:val="uk-UA"/>
        </w:rPr>
      </w:pPr>
      <w:r>
        <w:rPr>
          <w:b/>
          <w:sz w:val="28"/>
          <w:szCs w:val="28"/>
          <w:lang w:val="uk-UA"/>
        </w:rPr>
        <w:t>7</w:t>
      </w:r>
      <w:r w:rsidRPr="00D97D05">
        <w:rPr>
          <w:b/>
          <w:sz w:val="28"/>
          <w:szCs w:val="28"/>
          <w:lang w:val="uk-UA"/>
        </w:rPr>
        <w:t xml:space="preserve">. </w:t>
      </w:r>
      <w:r w:rsidRPr="00806042">
        <w:rPr>
          <w:b/>
          <w:sz w:val="28"/>
          <w:szCs w:val="28"/>
          <w:lang w:val="uk-UA"/>
        </w:rPr>
        <w:t>Комплексний благоустрій з пропозиціями до  розвитку озеленення територій.</w:t>
      </w:r>
    </w:p>
    <w:p w:rsidR="00F23450" w:rsidRPr="00806042" w:rsidRDefault="00F23450" w:rsidP="00806042">
      <w:pPr>
        <w:ind w:left="426" w:right="283" w:firstLine="567"/>
        <w:jc w:val="both"/>
        <w:rPr>
          <w:sz w:val="28"/>
          <w:szCs w:val="28"/>
          <w:lang w:val="uk-UA"/>
        </w:rPr>
      </w:pPr>
      <w:r w:rsidRPr="00806042">
        <w:rPr>
          <w:sz w:val="28"/>
          <w:szCs w:val="28"/>
          <w:lang w:val="uk-UA"/>
        </w:rPr>
        <w:t xml:space="preserve">Розміщення та композиційне вирішення всіх ділянок, що підлягають озелененню, на території </w:t>
      </w:r>
      <w:r>
        <w:rPr>
          <w:sz w:val="28"/>
          <w:szCs w:val="28"/>
          <w:lang w:val="uk-UA"/>
        </w:rPr>
        <w:t>вирішено</w:t>
      </w:r>
      <w:r w:rsidRPr="00806042">
        <w:rPr>
          <w:sz w:val="28"/>
          <w:szCs w:val="28"/>
          <w:lang w:val="uk-UA"/>
        </w:rPr>
        <w:t xml:space="preserve"> виходячи з функціонального та архітектурно</w:t>
      </w:r>
      <w:r>
        <w:rPr>
          <w:sz w:val="28"/>
          <w:szCs w:val="28"/>
          <w:lang w:val="uk-UA"/>
        </w:rPr>
        <w:t>-</w:t>
      </w:r>
      <w:r w:rsidRPr="00806042">
        <w:rPr>
          <w:sz w:val="28"/>
          <w:szCs w:val="28"/>
          <w:lang w:val="uk-UA"/>
        </w:rPr>
        <w:t xml:space="preserve">планувального вирішення всієї </w:t>
      </w:r>
      <w:r>
        <w:rPr>
          <w:sz w:val="28"/>
          <w:szCs w:val="28"/>
          <w:lang w:val="uk-UA"/>
        </w:rPr>
        <w:t>території</w:t>
      </w:r>
      <w:r w:rsidRPr="00806042">
        <w:rPr>
          <w:sz w:val="28"/>
          <w:szCs w:val="28"/>
          <w:lang w:val="uk-UA"/>
        </w:rPr>
        <w:t xml:space="preserve">. </w:t>
      </w:r>
    </w:p>
    <w:p w:rsidR="00F23450" w:rsidRPr="00806042" w:rsidRDefault="00F23450" w:rsidP="00806042">
      <w:pPr>
        <w:ind w:left="426" w:right="283" w:firstLine="567"/>
        <w:jc w:val="both"/>
        <w:rPr>
          <w:sz w:val="28"/>
          <w:szCs w:val="28"/>
          <w:lang w:val="uk-UA"/>
        </w:rPr>
      </w:pPr>
      <w:r w:rsidRPr="00806042">
        <w:rPr>
          <w:sz w:val="28"/>
          <w:szCs w:val="28"/>
          <w:lang w:val="uk-UA"/>
        </w:rPr>
        <w:t xml:space="preserve">Зелені насадження розмішуються на всій території та включають газони, поодинокі, групові та лінійні посадки дерев та чагарників, елементи квіткового оформлення. </w:t>
      </w:r>
    </w:p>
    <w:p w:rsidR="00F23450" w:rsidRDefault="00F23450" w:rsidP="00806042">
      <w:pPr>
        <w:ind w:left="426" w:right="283" w:firstLine="567"/>
        <w:jc w:val="both"/>
        <w:rPr>
          <w:sz w:val="28"/>
          <w:szCs w:val="28"/>
          <w:lang w:val="uk-UA"/>
        </w:rPr>
      </w:pPr>
      <w:r w:rsidRPr="00806042">
        <w:rPr>
          <w:sz w:val="28"/>
          <w:szCs w:val="28"/>
          <w:lang w:val="uk-UA"/>
        </w:rPr>
        <w:t>Озелененню підлягають вільні від забудови та покриття ділянки, а також санітарно-захисні зони т</w:t>
      </w:r>
      <w:r>
        <w:rPr>
          <w:sz w:val="28"/>
          <w:szCs w:val="28"/>
          <w:lang w:val="uk-UA"/>
        </w:rPr>
        <w:t>а ділянки по периметру територій</w:t>
      </w:r>
      <w:r w:rsidRPr="00806042">
        <w:rPr>
          <w:sz w:val="28"/>
          <w:szCs w:val="28"/>
          <w:lang w:val="uk-UA"/>
        </w:rPr>
        <w:t xml:space="preserve"> у вигляді зелених огорож. </w:t>
      </w:r>
    </w:p>
    <w:p w:rsidR="00F23450" w:rsidRDefault="00F23450" w:rsidP="00985AA7">
      <w:pPr>
        <w:ind w:right="283"/>
        <w:rPr>
          <w:b/>
          <w:sz w:val="28"/>
          <w:szCs w:val="28"/>
          <w:lang w:val="uk-UA"/>
        </w:rPr>
      </w:pPr>
    </w:p>
    <w:p w:rsidR="00F23450" w:rsidRDefault="00F23450" w:rsidP="000B45B4">
      <w:pPr>
        <w:pStyle w:val="Heading1"/>
        <w:ind w:firstLine="0"/>
        <w:jc w:val="center"/>
        <w:rPr>
          <w:b/>
          <w:sz w:val="28"/>
          <w:szCs w:val="28"/>
          <w:lang w:val="uk-UA"/>
        </w:rPr>
      </w:pPr>
      <w:bookmarkStart w:id="3" w:name="_Toc235847573"/>
      <w:r>
        <w:rPr>
          <w:b/>
          <w:sz w:val="28"/>
          <w:szCs w:val="28"/>
          <w:lang w:val="uk-UA"/>
        </w:rPr>
        <w:t>8</w:t>
      </w:r>
      <w:r w:rsidRPr="00C51472">
        <w:rPr>
          <w:b/>
          <w:sz w:val="28"/>
          <w:szCs w:val="28"/>
          <w:lang w:val="uk-UA"/>
        </w:rPr>
        <w:t xml:space="preserve">. </w:t>
      </w:r>
      <w:bookmarkEnd w:id="3"/>
      <w:r w:rsidRPr="00806042">
        <w:rPr>
          <w:b/>
          <w:sz w:val="28"/>
          <w:szCs w:val="28"/>
          <w:lang w:val="uk-UA"/>
        </w:rPr>
        <w:t>Містобудівні заходи щодо поліпшення стану навколишнього середовища.</w:t>
      </w:r>
    </w:p>
    <w:p w:rsidR="00F23450" w:rsidRDefault="00F23450" w:rsidP="00806042">
      <w:pPr>
        <w:rPr>
          <w:lang w:val="uk-UA"/>
        </w:rPr>
      </w:pPr>
    </w:p>
    <w:p w:rsidR="00F23450" w:rsidRDefault="00F23450" w:rsidP="00F17BD0">
      <w:pPr>
        <w:ind w:left="426" w:right="283" w:firstLine="567"/>
        <w:jc w:val="both"/>
        <w:rPr>
          <w:sz w:val="28"/>
          <w:szCs w:val="28"/>
          <w:lang w:val="uk-UA"/>
        </w:rPr>
      </w:pPr>
      <w:r w:rsidRPr="00906FA4">
        <w:rPr>
          <w:sz w:val="28"/>
          <w:szCs w:val="28"/>
        </w:rPr>
        <w:t xml:space="preserve">При </w:t>
      </w:r>
      <w:r>
        <w:rPr>
          <w:sz w:val="28"/>
          <w:szCs w:val="28"/>
          <w:lang w:val="uk-UA"/>
        </w:rPr>
        <w:t xml:space="preserve">проектуванні </w:t>
      </w:r>
      <w:r w:rsidRPr="00906FA4">
        <w:rPr>
          <w:sz w:val="28"/>
          <w:szCs w:val="28"/>
        </w:rPr>
        <w:t>керува</w:t>
      </w:r>
      <w:r>
        <w:rPr>
          <w:sz w:val="28"/>
          <w:szCs w:val="28"/>
          <w:lang w:val="uk-UA"/>
        </w:rPr>
        <w:t>л</w:t>
      </w:r>
      <w:r w:rsidRPr="00906FA4">
        <w:rPr>
          <w:sz w:val="28"/>
          <w:szCs w:val="28"/>
        </w:rPr>
        <w:t>ись такими принципами: збереження і раціональне використання цінних природних ресурсів; дотримання нормативів гранично допустимих рівнів екологічного навантаження на природне середовище територі</w:t>
      </w:r>
      <w:r>
        <w:rPr>
          <w:sz w:val="28"/>
          <w:szCs w:val="28"/>
          <w:lang w:val="uk-UA"/>
        </w:rPr>
        <w:t>ї</w:t>
      </w:r>
      <w:r w:rsidRPr="00906FA4">
        <w:rPr>
          <w:sz w:val="28"/>
          <w:szCs w:val="28"/>
        </w:rPr>
        <w:t xml:space="preserve"> з урахуванням потенціальних його можливостей; дотримання санітарних нормативів, установлення санітарно-захисних зон для джерел водопостачання, населених місць та інших територій від забруднення та шкідливих впливів.</w:t>
      </w:r>
    </w:p>
    <w:p w:rsidR="00F23450" w:rsidRDefault="00F23450" w:rsidP="00F17BD0">
      <w:pPr>
        <w:ind w:left="426" w:right="283" w:firstLine="567"/>
        <w:jc w:val="both"/>
        <w:rPr>
          <w:sz w:val="28"/>
          <w:szCs w:val="28"/>
          <w:lang w:val="uk-UA"/>
        </w:rPr>
      </w:pPr>
      <w:r>
        <w:rPr>
          <w:sz w:val="28"/>
          <w:szCs w:val="28"/>
          <w:lang w:val="uk-UA"/>
        </w:rPr>
        <w:t>Проектом встановлено протипожежну охоронну зону від існуючих будинків</w:t>
      </w:r>
    </w:p>
    <w:p w:rsidR="00F23450" w:rsidRDefault="00F23450" w:rsidP="00F17BD0">
      <w:pPr>
        <w:ind w:left="426" w:right="283" w:firstLine="567"/>
        <w:jc w:val="both"/>
        <w:rPr>
          <w:sz w:val="28"/>
          <w:szCs w:val="28"/>
          <w:lang w:val="uk-UA"/>
        </w:rPr>
      </w:pPr>
      <w:r>
        <w:rPr>
          <w:sz w:val="28"/>
          <w:szCs w:val="28"/>
          <w:lang w:val="uk-UA"/>
        </w:rPr>
        <w:t>Територія озеленена.</w:t>
      </w:r>
    </w:p>
    <w:p w:rsidR="00F23450" w:rsidRPr="00FC3CBF" w:rsidRDefault="00F23450" w:rsidP="00F17BD0">
      <w:pPr>
        <w:ind w:left="426" w:right="283" w:firstLine="567"/>
        <w:jc w:val="both"/>
        <w:rPr>
          <w:sz w:val="28"/>
          <w:szCs w:val="28"/>
          <w:lang w:val="uk-UA"/>
        </w:rPr>
      </w:pPr>
      <w:r w:rsidRPr="00FC3CBF">
        <w:rPr>
          <w:sz w:val="28"/>
          <w:szCs w:val="28"/>
          <w:lang w:val="uk-UA"/>
        </w:rPr>
        <w:t xml:space="preserve">Речовини, які містять радіоактивні забруднення не передбачаються. </w:t>
      </w:r>
    </w:p>
    <w:p w:rsidR="00F23450" w:rsidRDefault="00F23450" w:rsidP="00F17BD0">
      <w:pPr>
        <w:ind w:left="426" w:right="283" w:firstLine="567"/>
        <w:jc w:val="both"/>
        <w:rPr>
          <w:sz w:val="28"/>
          <w:szCs w:val="28"/>
          <w:lang w:val="uk-UA"/>
        </w:rPr>
      </w:pPr>
      <w:r w:rsidRPr="00913C0A">
        <w:rPr>
          <w:sz w:val="28"/>
          <w:szCs w:val="28"/>
          <w:lang w:val="uk-UA"/>
        </w:rPr>
        <w:t>Розташування споруд на ділян</w:t>
      </w:r>
      <w:r>
        <w:rPr>
          <w:sz w:val="28"/>
          <w:szCs w:val="28"/>
          <w:lang w:val="uk-UA"/>
        </w:rPr>
        <w:t>ках</w:t>
      </w:r>
      <w:r w:rsidRPr="00913C0A">
        <w:rPr>
          <w:sz w:val="28"/>
          <w:szCs w:val="28"/>
          <w:lang w:val="uk-UA"/>
        </w:rPr>
        <w:t xml:space="preserve"> передбачає інтенсивне природне провітрювання терито</w:t>
      </w:r>
      <w:r>
        <w:rPr>
          <w:sz w:val="28"/>
          <w:szCs w:val="28"/>
          <w:lang w:val="uk-UA"/>
        </w:rPr>
        <w:t>рії у приземному шарі повітря.</w:t>
      </w:r>
    </w:p>
    <w:p w:rsidR="00F23450" w:rsidRDefault="00F23450" w:rsidP="00F17BD0">
      <w:pPr>
        <w:ind w:left="426" w:right="283" w:firstLine="567"/>
        <w:jc w:val="both"/>
        <w:rPr>
          <w:sz w:val="28"/>
          <w:szCs w:val="28"/>
          <w:lang w:val="uk-UA"/>
        </w:rPr>
      </w:pPr>
      <w:r w:rsidRPr="009B6B4C">
        <w:rPr>
          <w:sz w:val="28"/>
          <w:szCs w:val="28"/>
          <w:lang w:val="uk-UA"/>
        </w:rPr>
        <w:t>При будівництві необхідно максимально герметизувати обладнання і комунікації, як</w:t>
      </w:r>
      <w:r>
        <w:rPr>
          <w:sz w:val="28"/>
          <w:szCs w:val="28"/>
          <w:lang w:val="uk-UA"/>
        </w:rPr>
        <w:t>і можуть мати шкідливі речовини,</w:t>
      </w:r>
      <w:r w:rsidRPr="009B6B4C">
        <w:rPr>
          <w:sz w:val="28"/>
          <w:szCs w:val="28"/>
          <w:lang w:val="uk-UA"/>
        </w:rPr>
        <w:t xml:space="preserve"> в буд</w:t>
      </w:r>
      <w:r>
        <w:rPr>
          <w:sz w:val="28"/>
          <w:szCs w:val="28"/>
          <w:lang w:val="uk-UA"/>
        </w:rPr>
        <w:t>івлях</w:t>
      </w:r>
      <w:r w:rsidRPr="009B6B4C">
        <w:rPr>
          <w:sz w:val="28"/>
          <w:szCs w:val="28"/>
          <w:lang w:val="uk-UA"/>
        </w:rPr>
        <w:t xml:space="preserve"> застосовувати трапи з </w:t>
      </w:r>
      <w:r>
        <w:rPr>
          <w:sz w:val="28"/>
          <w:szCs w:val="28"/>
          <w:lang w:val="uk-UA"/>
        </w:rPr>
        <w:t>гідрозатворами тощо.</w:t>
      </w:r>
    </w:p>
    <w:p w:rsidR="00F23450" w:rsidRPr="00A61940" w:rsidRDefault="00F23450" w:rsidP="00F17BD0">
      <w:pPr>
        <w:ind w:left="426" w:right="283" w:firstLine="567"/>
        <w:jc w:val="both"/>
        <w:rPr>
          <w:sz w:val="28"/>
          <w:szCs w:val="28"/>
          <w:lang w:val="uk-UA"/>
        </w:rPr>
      </w:pPr>
      <w:r w:rsidRPr="00A61940">
        <w:rPr>
          <w:sz w:val="28"/>
          <w:szCs w:val="28"/>
          <w:lang w:val="uk-UA"/>
        </w:rPr>
        <w:t>Основним заходом із захисту ґрунту є боротьба з ерозією і змивом рослинного шару. Планування ділян</w:t>
      </w:r>
      <w:r>
        <w:rPr>
          <w:sz w:val="28"/>
          <w:szCs w:val="28"/>
          <w:lang w:val="uk-UA"/>
        </w:rPr>
        <w:t>о</w:t>
      </w:r>
      <w:r w:rsidRPr="00A61940">
        <w:rPr>
          <w:sz w:val="28"/>
          <w:szCs w:val="28"/>
          <w:lang w:val="uk-UA"/>
        </w:rPr>
        <w:t xml:space="preserve">к та розміщення проїздів запроектовані таким чином, аби максимально </w:t>
      </w:r>
      <w:r>
        <w:rPr>
          <w:sz w:val="28"/>
          <w:szCs w:val="28"/>
          <w:lang w:val="uk-UA"/>
        </w:rPr>
        <w:t xml:space="preserve">вписатися в оточуючий рельєф і при цьому </w:t>
      </w:r>
      <w:r w:rsidRPr="00A61940">
        <w:rPr>
          <w:sz w:val="28"/>
          <w:szCs w:val="28"/>
          <w:lang w:val="uk-UA"/>
        </w:rPr>
        <w:t>використати вільну від забудови територію для озеленення та благоустрою.</w:t>
      </w:r>
      <w:r>
        <w:rPr>
          <w:sz w:val="28"/>
          <w:szCs w:val="28"/>
          <w:lang w:val="uk-UA"/>
        </w:rPr>
        <w:t xml:space="preserve"> </w:t>
      </w:r>
      <w:r w:rsidRPr="00A61940">
        <w:rPr>
          <w:sz w:val="28"/>
          <w:szCs w:val="28"/>
          <w:lang w:val="uk-UA"/>
        </w:rPr>
        <w:t>Ділянк</w:t>
      </w:r>
      <w:r>
        <w:rPr>
          <w:sz w:val="28"/>
          <w:szCs w:val="28"/>
          <w:lang w:val="uk-UA"/>
        </w:rPr>
        <w:t>и</w:t>
      </w:r>
      <w:r w:rsidRPr="00A61940">
        <w:rPr>
          <w:sz w:val="28"/>
          <w:szCs w:val="28"/>
          <w:lang w:val="uk-UA"/>
        </w:rPr>
        <w:t xml:space="preserve"> спланован</w:t>
      </w:r>
      <w:r>
        <w:rPr>
          <w:sz w:val="28"/>
          <w:szCs w:val="28"/>
          <w:lang w:val="uk-UA"/>
        </w:rPr>
        <w:t>і</w:t>
      </w:r>
      <w:r w:rsidRPr="00A61940">
        <w:rPr>
          <w:sz w:val="28"/>
          <w:szCs w:val="28"/>
          <w:lang w:val="uk-UA"/>
        </w:rPr>
        <w:t xml:space="preserve"> таким чином, що ухили не перевищують допустимих норм.</w:t>
      </w:r>
    </w:p>
    <w:p w:rsidR="00F23450" w:rsidRPr="00913C0A" w:rsidRDefault="00F23450" w:rsidP="00F17BD0">
      <w:pPr>
        <w:ind w:left="426" w:right="283" w:firstLine="567"/>
        <w:jc w:val="both"/>
        <w:rPr>
          <w:sz w:val="28"/>
          <w:szCs w:val="28"/>
          <w:lang w:val="uk-UA"/>
        </w:rPr>
      </w:pPr>
      <w:r>
        <w:rPr>
          <w:sz w:val="28"/>
          <w:szCs w:val="28"/>
          <w:lang w:val="uk-UA"/>
        </w:rPr>
        <w:t>Після зведення будівництва і завершення робіт виконати</w:t>
      </w:r>
      <w:r w:rsidRPr="00913C0A">
        <w:rPr>
          <w:sz w:val="28"/>
          <w:szCs w:val="28"/>
          <w:lang w:val="uk-UA"/>
        </w:rPr>
        <w:t xml:space="preserve"> повне відновлення пор</w:t>
      </w:r>
      <w:r>
        <w:rPr>
          <w:sz w:val="28"/>
          <w:szCs w:val="28"/>
          <w:lang w:val="uk-UA"/>
        </w:rPr>
        <w:t xml:space="preserve">ушених під час будівництва прилеглих територій. </w:t>
      </w:r>
      <w:r w:rsidRPr="00913C0A">
        <w:rPr>
          <w:sz w:val="28"/>
          <w:szCs w:val="28"/>
          <w:lang w:val="uk-UA"/>
        </w:rPr>
        <w:t>Для відновлення рослинного шару частково використ</w:t>
      </w:r>
      <w:r>
        <w:rPr>
          <w:sz w:val="28"/>
          <w:szCs w:val="28"/>
          <w:lang w:val="uk-UA"/>
        </w:rPr>
        <w:t xml:space="preserve">ати рослинний ґрунт, </w:t>
      </w:r>
      <w:r w:rsidRPr="00913C0A">
        <w:rPr>
          <w:sz w:val="28"/>
          <w:szCs w:val="28"/>
          <w:lang w:val="uk-UA"/>
        </w:rPr>
        <w:t xml:space="preserve">знятий </w:t>
      </w:r>
      <w:r>
        <w:rPr>
          <w:sz w:val="28"/>
          <w:szCs w:val="28"/>
          <w:lang w:val="uk-UA"/>
        </w:rPr>
        <w:t>при розриті котлованів під будівлями</w:t>
      </w:r>
      <w:r w:rsidRPr="00913C0A">
        <w:rPr>
          <w:sz w:val="28"/>
          <w:szCs w:val="28"/>
          <w:lang w:val="uk-UA"/>
        </w:rPr>
        <w:t xml:space="preserve">, </w:t>
      </w:r>
      <w:r>
        <w:rPr>
          <w:sz w:val="28"/>
          <w:szCs w:val="28"/>
          <w:lang w:val="uk-UA"/>
        </w:rPr>
        <w:t xml:space="preserve">під коритами </w:t>
      </w:r>
      <w:r w:rsidRPr="00913C0A">
        <w:rPr>
          <w:sz w:val="28"/>
          <w:szCs w:val="28"/>
          <w:lang w:val="uk-UA"/>
        </w:rPr>
        <w:t>проїзд</w:t>
      </w:r>
      <w:r>
        <w:rPr>
          <w:sz w:val="28"/>
          <w:szCs w:val="28"/>
          <w:lang w:val="uk-UA"/>
        </w:rPr>
        <w:t>ів та</w:t>
      </w:r>
      <w:r w:rsidRPr="00913C0A">
        <w:rPr>
          <w:sz w:val="28"/>
          <w:szCs w:val="28"/>
          <w:lang w:val="uk-UA"/>
        </w:rPr>
        <w:t xml:space="preserve"> майданчик</w:t>
      </w:r>
      <w:r>
        <w:rPr>
          <w:sz w:val="28"/>
          <w:szCs w:val="28"/>
          <w:lang w:val="uk-UA"/>
        </w:rPr>
        <w:t>ів. Зайвий ґрунт, не вико</w:t>
      </w:r>
      <w:r w:rsidRPr="00913C0A">
        <w:rPr>
          <w:sz w:val="28"/>
          <w:szCs w:val="28"/>
          <w:lang w:val="uk-UA"/>
        </w:rPr>
        <w:t>рист</w:t>
      </w:r>
      <w:r>
        <w:rPr>
          <w:sz w:val="28"/>
          <w:szCs w:val="28"/>
          <w:lang w:val="uk-UA"/>
        </w:rPr>
        <w:t>аний</w:t>
      </w:r>
      <w:r w:rsidRPr="00913C0A">
        <w:rPr>
          <w:sz w:val="28"/>
          <w:szCs w:val="28"/>
          <w:lang w:val="uk-UA"/>
        </w:rPr>
        <w:t xml:space="preserve"> для благоустрою ділянки</w:t>
      </w:r>
      <w:r>
        <w:rPr>
          <w:sz w:val="28"/>
          <w:szCs w:val="28"/>
          <w:lang w:val="uk-UA"/>
        </w:rPr>
        <w:t>,</w:t>
      </w:r>
      <w:r w:rsidRPr="00913C0A">
        <w:rPr>
          <w:sz w:val="28"/>
          <w:szCs w:val="28"/>
          <w:lang w:val="uk-UA"/>
        </w:rPr>
        <w:t xml:space="preserve"> вив</w:t>
      </w:r>
      <w:r>
        <w:rPr>
          <w:sz w:val="28"/>
          <w:szCs w:val="28"/>
          <w:lang w:val="uk-UA"/>
        </w:rPr>
        <w:t>е</w:t>
      </w:r>
      <w:r w:rsidRPr="00913C0A">
        <w:rPr>
          <w:sz w:val="28"/>
          <w:szCs w:val="28"/>
          <w:lang w:val="uk-UA"/>
        </w:rPr>
        <w:t>з</w:t>
      </w:r>
      <w:r>
        <w:rPr>
          <w:sz w:val="28"/>
          <w:szCs w:val="28"/>
          <w:lang w:val="uk-UA"/>
        </w:rPr>
        <w:t>ти</w:t>
      </w:r>
      <w:r w:rsidRPr="00913C0A">
        <w:rPr>
          <w:sz w:val="28"/>
          <w:szCs w:val="28"/>
          <w:lang w:val="uk-UA"/>
        </w:rPr>
        <w:t xml:space="preserve"> на поля рекультивації.</w:t>
      </w:r>
    </w:p>
    <w:p w:rsidR="00F23450" w:rsidRPr="008245CA" w:rsidRDefault="00F23450" w:rsidP="008245CA">
      <w:pPr>
        <w:ind w:left="426" w:right="283" w:firstLine="708"/>
        <w:jc w:val="both"/>
        <w:rPr>
          <w:sz w:val="28"/>
          <w:szCs w:val="28"/>
          <w:lang w:val="uk-UA"/>
        </w:rPr>
      </w:pPr>
      <w:r>
        <w:rPr>
          <w:sz w:val="28"/>
          <w:szCs w:val="28"/>
          <w:lang w:val="uk-UA"/>
        </w:rPr>
        <w:t>Після завершення будівництва і здачі об*єктів в експлуатацію, необхідно уклас</w:t>
      </w:r>
      <w:r w:rsidRPr="006C3034">
        <w:rPr>
          <w:sz w:val="28"/>
          <w:szCs w:val="28"/>
          <w:lang w:val="uk-UA"/>
        </w:rPr>
        <w:t xml:space="preserve">ти </w:t>
      </w:r>
      <w:r>
        <w:rPr>
          <w:sz w:val="28"/>
          <w:szCs w:val="28"/>
          <w:lang w:val="uk-UA"/>
        </w:rPr>
        <w:t xml:space="preserve">колективну угоду </w:t>
      </w:r>
      <w:r w:rsidRPr="006C3034">
        <w:rPr>
          <w:sz w:val="28"/>
          <w:szCs w:val="28"/>
          <w:lang w:val="uk-UA"/>
        </w:rPr>
        <w:t>на</w:t>
      </w:r>
      <w:r>
        <w:rPr>
          <w:sz w:val="28"/>
          <w:szCs w:val="28"/>
          <w:lang w:val="uk-UA"/>
        </w:rPr>
        <w:t xml:space="preserve"> </w:t>
      </w:r>
      <w:r w:rsidRPr="006C3034">
        <w:rPr>
          <w:sz w:val="28"/>
          <w:szCs w:val="28"/>
          <w:lang w:val="uk-UA"/>
        </w:rPr>
        <w:t>вивіз сміття</w:t>
      </w:r>
      <w:r>
        <w:rPr>
          <w:sz w:val="28"/>
          <w:szCs w:val="28"/>
          <w:lang w:val="uk-UA"/>
        </w:rPr>
        <w:t xml:space="preserve"> та утилізацію твердих відходів.</w:t>
      </w:r>
    </w:p>
    <w:p w:rsidR="00F23450" w:rsidRDefault="00F23450" w:rsidP="000B45B4">
      <w:pPr>
        <w:ind w:left="426" w:right="283" w:firstLine="1134"/>
        <w:jc w:val="center"/>
        <w:rPr>
          <w:b/>
          <w:color w:val="000000"/>
          <w:sz w:val="28"/>
          <w:szCs w:val="28"/>
          <w:lang w:val="uk-UA"/>
        </w:rPr>
      </w:pPr>
    </w:p>
    <w:p w:rsidR="00F23450" w:rsidRPr="00A17266" w:rsidRDefault="00F23450" w:rsidP="00DA2501">
      <w:pPr>
        <w:pStyle w:val="Heading1"/>
        <w:ind w:left="426" w:right="283" w:firstLine="708"/>
        <w:jc w:val="center"/>
        <w:rPr>
          <w:b/>
          <w:sz w:val="28"/>
          <w:szCs w:val="28"/>
          <w:lang w:val="uk-UA"/>
        </w:rPr>
      </w:pPr>
      <w:r w:rsidRPr="00A17266">
        <w:rPr>
          <w:b/>
          <w:sz w:val="28"/>
          <w:szCs w:val="28"/>
          <w:lang w:val="uk-UA"/>
        </w:rPr>
        <w:t xml:space="preserve">9. </w:t>
      </w:r>
      <w:r w:rsidRPr="00A17266">
        <w:rPr>
          <w:b/>
          <w:bCs/>
          <w:sz w:val="28"/>
          <w:szCs w:val="28"/>
          <w:lang w:val="uk-UA"/>
        </w:rPr>
        <w:t xml:space="preserve">Переважні, супутні і допустимі види використання, містобудівні умови та обмеження (уточнення) земельної ділянки </w:t>
      </w:r>
    </w:p>
    <w:p w:rsidR="00F23450" w:rsidRPr="00A17266" w:rsidRDefault="00F23450" w:rsidP="00DA2501">
      <w:pPr>
        <w:pStyle w:val="HTMLPreformatted"/>
        <w:ind w:left="426" w:right="283" w:firstLine="708"/>
        <w:jc w:val="both"/>
        <w:rPr>
          <w:rFonts w:ascii="Times New Roman" w:hAnsi="Times New Roman"/>
          <w:sz w:val="28"/>
          <w:szCs w:val="28"/>
          <w:lang w:val="uk-UA"/>
        </w:rPr>
      </w:pPr>
      <w:r w:rsidRPr="00A17266">
        <w:rPr>
          <w:rFonts w:ascii="Times New Roman" w:hAnsi="Times New Roman"/>
          <w:sz w:val="28"/>
          <w:szCs w:val="28"/>
          <w:lang w:val="uk-UA"/>
        </w:rPr>
        <w:t xml:space="preserve">Загальні дані: </w:t>
      </w:r>
    </w:p>
    <w:p w:rsidR="00F23450" w:rsidRPr="00A17266" w:rsidRDefault="00F23450" w:rsidP="00DA2501">
      <w:pPr>
        <w:pStyle w:val="HTMLPreformatted"/>
        <w:ind w:left="426" w:right="283" w:firstLine="708"/>
        <w:jc w:val="both"/>
        <w:rPr>
          <w:rFonts w:ascii="Times New Roman" w:hAnsi="Times New Roman"/>
          <w:sz w:val="28"/>
          <w:szCs w:val="28"/>
          <w:lang w:val="uk-UA"/>
        </w:rPr>
      </w:pPr>
      <w:r w:rsidRPr="00A17266">
        <w:rPr>
          <w:rFonts w:ascii="Times New Roman" w:hAnsi="Times New Roman"/>
          <w:sz w:val="28"/>
          <w:szCs w:val="28"/>
          <w:lang w:val="uk-UA"/>
        </w:rPr>
        <w:t xml:space="preserve">1. Назва об'єкта будівництва </w:t>
      </w:r>
      <w:r w:rsidRPr="00A17266">
        <w:rPr>
          <w:rFonts w:ascii="Times New Roman" w:hAnsi="Times New Roman"/>
          <w:sz w:val="28"/>
          <w:szCs w:val="28"/>
          <w:u w:val="single"/>
          <w:lang w:val="uk-UA"/>
        </w:rPr>
        <w:t xml:space="preserve">– </w:t>
      </w:r>
      <w:r>
        <w:rPr>
          <w:rFonts w:ascii="Times New Roman" w:hAnsi="Times New Roman"/>
          <w:sz w:val="28"/>
          <w:szCs w:val="28"/>
          <w:u w:val="single"/>
          <w:lang w:val="uk-UA"/>
        </w:rPr>
        <w:t xml:space="preserve">територія для обслуговування бетонного цеху в  м.Перемишляни по вул..Боршівська №39 «в» </w:t>
      </w:r>
    </w:p>
    <w:p w:rsidR="00F23450" w:rsidRPr="00A17266" w:rsidRDefault="00F23450" w:rsidP="00DA2501">
      <w:pPr>
        <w:pStyle w:val="HTMLPreformatted"/>
        <w:ind w:left="426" w:right="283" w:firstLine="708"/>
        <w:jc w:val="both"/>
        <w:rPr>
          <w:rFonts w:ascii="Times New Roman" w:hAnsi="Times New Roman"/>
          <w:sz w:val="28"/>
          <w:szCs w:val="28"/>
          <w:u w:val="single"/>
          <w:lang w:val="uk-UA"/>
        </w:rPr>
      </w:pPr>
      <w:r w:rsidRPr="00A17266">
        <w:rPr>
          <w:rFonts w:ascii="Times New Roman" w:hAnsi="Times New Roman"/>
          <w:sz w:val="28"/>
          <w:szCs w:val="28"/>
          <w:lang w:val="uk-UA"/>
        </w:rPr>
        <w:t xml:space="preserve">2. Інформація про забудовника: </w:t>
      </w:r>
      <w:r>
        <w:rPr>
          <w:rFonts w:ascii="Times New Roman" w:hAnsi="Times New Roman"/>
          <w:sz w:val="28"/>
          <w:szCs w:val="28"/>
          <w:u w:val="single"/>
          <w:lang w:val="uk-UA"/>
        </w:rPr>
        <w:t>власник будівлі бетонного цеху –Нагірний М.М.</w:t>
      </w:r>
    </w:p>
    <w:p w:rsidR="00F23450" w:rsidRPr="00A17266" w:rsidRDefault="00F23450" w:rsidP="00DA2501">
      <w:pPr>
        <w:pStyle w:val="HTMLPreformatted"/>
        <w:ind w:left="426" w:right="283" w:firstLine="708"/>
        <w:jc w:val="both"/>
        <w:rPr>
          <w:rFonts w:ascii="Times New Roman" w:hAnsi="Times New Roman"/>
          <w:sz w:val="28"/>
          <w:szCs w:val="28"/>
          <w:lang w:val="uk-UA"/>
        </w:rPr>
      </w:pPr>
      <w:r w:rsidRPr="00A17266">
        <w:rPr>
          <w:rFonts w:ascii="Times New Roman" w:hAnsi="Times New Roman"/>
          <w:sz w:val="28"/>
          <w:szCs w:val="28"/>
          <w:lang w:val="uk-UA"/>
        </w:rPr>
        <w:t>3. Інформація про замовника:</w:t>
      </w:r>
      <w:r w:rsidRPr="00A17266">
        <w:rPr>
          <w:rFonts w:ascii="Times New Roman" w:hAnsi="Times New Roman"/>
          <w:sz w:val="28"/>
          <w:szCs w:val="28"/>
          <w:u w:val="single"/>
          <w:lang w:val="uk-UA"/>
        </w:rPr>
        <w:t xml:space="preserve"> </w:t>
      </w:r>
      <w:r>
        <w:rPr>
          <w:rFonts w:ascii="Times New Roman" w:hAnsi="Times New Roman"/>
          <w:sz w:val="28"/>
          <w:szCs w:val="28"/>
          <w:u w:val="single"/>
          <w:lang w:val="uk-UA"/>
        </w:rPr>
        <w:t xml:space="preserve">Перемишлянська міська рада </w:t>
      </w:r>
    </w:p>
    <w:p w:rsidR="00F23450" w:rsidRPr="00A17266" w:rsidRDefault="00F23450" w:rsidP="00E40040">
      <w:pPr>
        <w:pStyle w:val="HTMLPreformatted"/>
        <w:ind w:left="426" w:right="283" w:firstLine="708"/>
        <w:jc w:val="both"/>
        <w:rPr>
          <w:rFonts w:ascii="Times New Roman" w:hAnsi="Times New Roman"/>
          <w:sz w:val="28"/>
          <w:szCs w:val="28"/>
          <w:lang w:val="uk-UA"/>
        </w:rPr>
      </w:pPr>
      <w:r w:rsidRPr="00A17266">
        <w:rPr>
          <w:rFonts w:ascii="Times New Roman" w:hAnsi="Times New Roman"/>
          <w:sz w:val="28"/>
          <w:szCs w:val="28"/>
          <w:lang w:val="uk-UA"/>
        </w:rPr>
        <w:t xml:space="preserve">4. Наміри забудови: </w:t>
      </w:r>
      <w:r w:rsidRPr="00E11898">
        <w:rPr>
          <w:rFonts w:ascii="Times New Roman" w:hAnsi="Times New Roman"/>
          <w:sz w:val="28"/>
          <w:szCs w:val="28"/>
          <w:u w:val="single"/>
          <w:lang w:val="uk-UA"/>
        </w:rPr>
        <w:t xml:space="preserve">реконструкції </w:t>
      </w:r>
      <w:r>
        <w:rPr>
          <w:rFonts w:ascii="Times New Roman" w:hAnsi="Times New Roman"/>
          <w:sz w:val="28"/>
          <w:szCs w:val="28"/>
          <w:u w:val="single"/>
          <w:lang w:val="uk-UA"/>
        </w:rPr>
        <w:t>будівель бетонного цеху ,без зміни цільового призначення</w:t>
      </w:r>
      <w:r w:rsidRPr="00E11898">
        <w:rPr>
          <w:rFonts w:ascii="Times New Roman" w:hAnsi="Times New Roman"/>
          <w:sz w:val="28"/>
          <w:szCs w:val="28"/>
          <w:lang w:val="uk-UA"/>
        </w:rPr>
        <w:t>;</w:t>
      </w:r>
    </w:p>
    <w:p w:rsidR="00F23450" w:rsidRPr="00A17266" w:rsidRDefault="00F23450" w:rsidP="00631948">
      <w:pPr>
        <w:pStyle w:val="HTMLPreformatted"/>
        <w:ind w:left="426" w:right="283" w:firstLine="708"/>
        <w:jc w:val="both"/>
        <w:rPr>
          <w:rFonts w:ascii="Times New Roman" w:hAnsi="Times New Roman"/>
          <w:sz w:val="28"/>
          <w:szCs w:val="28"/>
          <w:lang w:val="uk-UA"/>
        </w:rPr>
      </w:pPr>
      <w:r w:rsidRPr="00A17266">
        <w:rPr>
          <w:rFonts w:ascii="Times New Roman" w:hAnsi="Times New Roman"/>
          <w:sz w:val="28"/>
          <w:szCs w:val="28"/>
          <w:lang w:val="uk-UA"/>
        </w:rPr>
        <w:t>5. Адреса будівництва або місце розташування об'єкта:</w:t>
      </w:r>
      <w:r w:rsidRPr="00A17266">
        <w:rPr>
          <w:rFonts w:ascii="Times New Roman" w:hAnsi="Times New Roman"/>
          <w:sz w:val="28"/>
          <w:szCs w:val="28"/>
          <w:u w:val="single"/>
          <w:lang w:val="uk-UA"/>
        </w:rPr>
        <w:t xml:space="preserve"> </w:t>
      </w:r>
      <w:r>
        <w:rPr>
          <w:rFonts w:ascii="Times New Roman" w:hAnsi="Times New Roman"/>
          <w:sz w:val="28"/>
          <w:szCs w:val="28"/>
          <w:u w:val="single"/>
          <w:lang w:val="uk-UA"/>
        </w:rPr>
        <w:t>м.Перемишляни, вул.Боршівська , №39 «в», Перемишлянського</w:t>
      </w:r>
      <w:r w:rsidRPr="00A17266">
        <w:rPr>
          <w:rFonts w:ascii="Times New Roman" w:hAnsi="Times New Roman"/>
          <w:sz w:val="28"/>
          <w:szCs w:val="28"/>
          <w:u w:val="single"/>
          <w:lang w:val="uk-UA"/>
        </w:rPr>
        <w:t xml:space="preserve"> р-ну Львівської області</w:t>
      </w:r>
      <w:r w:rsidRPr="00A17266">
        <w:rPr>
          <w:rFonts w:ascii="Times New Roman" w:hAnsi="Times New Roman"/>
          <w:sz w:val="28"/>
          <w:szCs w:val="28"/>
          <w:lang w:val="uk-UA"/>
        </w:rPr>
        <w:t>;</w:t>
      </w:r>
    </w:p>
    <w:p w:rsidR="00F23450" w:rsidRPr="00BE08AB" w:rsidRDefault="00F23450" w:rsidP="00981E23">
      <w:pPr>
        <w:pStyle w:val="HTMLPreformatted"/>
        <w:ind w:left="426" w:right="283" w:firstLine="708"/>
        <w:jc w:val="both"/>
        <w:rPr>
          <w:rFonts w:ascii="Times New Roman" w:hAnsi="Times New Roman"/>
          <w:sz w:val="28"/>
          <w:szCs w:val="28"/>
          <w:lang w:val="uk-UA"/>
        </w:rPr>
      </w:pPr>
      <w:r w:rsidRPr="00A17266">
        <w:rPr>
          <w:rFonts w:ascii="Times New Roman" w:hAnsi="Times New Roman"/>
          <w:sz w:val="28"/>
          <w:szCs w:val="28"/>
          <w:lang w:val="uk-UA"/>
        </w:rPr>
        <w:t xml:space="preserve">6. </w:t>
      </w:r>
      <w:r w:rsidRPr="00A17266">
        <w:rPr>
          <w:rFonts w:ascii="Times New Roman" w:hAnsi="Times New Roman"/>
          <w:sz w:val="28"/>
          <w:szCs w:val="28"/>
        </w:rPr>
        <w:t>Площа земельної ділянки</w:t>
      </w:r>
      <w:r w:rsidRPr="00A17266">
        <w:rPr>
          <w:rFonts w:ascii="Times New Roman" w:hAnsi="Times New Roman"/>
          <w:sz w:val="28"/>
          <w:szCs w:val="28"/>
          <w:lang w:val="uk-UA"/>
        </w:rPr>
        <w:t>:</w:t>
      </w:r>
      <w:r>
        <w:rPr>
          <w:rFonts w:ascii="Times New Roman" w:hAnsi="Times New Roman"/>
          <w:sz w:val="28"/>
          <w:szCs w:val="28"/>
          <w:lang w:val="uk-UA"/>
        </w:rPr>
        <w:t xml:space="preserve"> - 0,135га; </w:t>
      </w:r>
    </w:p>
    <w:p w:rsidR="00F23450" w:rsidRDefault="00F23450" w:rsidP="00981E23">
      <w:pPr>
        <w:pStyle w:val="HTMLPreformatted"/>
        <w:ind w:left="426" w:right="283" w:firstLine="708"/>
        <w:jc w:val="both"/>
        <w:rPr>
          <w:rFonts w:ascii="Times New Roman" w:hAnsi="Times New Roman"/>
          <w:sz w:val="28"/>
          <w:szCs w:val="28"/>
          <w:u w:val="single"/>
          <w:lang w:val="uk-UA"/>
        </w:rPr>
      </w:pPr>
      <w:r>
        <w:rPr>
          <w:rFonts w:ascii="Times New Roman" w:hAnsi="Times New Roman"/>
          <w:sz w:val="28"/>
          <w:szCs w:val="28"/>
          <w:lang w:val="uk-UA"/>
        </w:rPr>
        <w:t xml:space="preserve">7. </w:t>
      </w:r>
      <w:r w:rsidRPr="00DB7C83">
        <w:rPr>
          <w:rFonts w:ascii="Times New Roman" w:hAnsi="Times New Roman"/>
          <w:sz w:val="28"/>
          <w:szCs w:val="28"/>
        </w:rPr>
        <w:t xml:space="preserve">Цільове призначення земельної ділянки </w:t>
      </w:r>
      <w:r>
        <w:rPr>
          <w:rFonts w:ascii="Times New Roman" w:hAnsi="Times New Roman"/>
          <w:sz w:val="28"/>
          <w:szCs w:val="28"/>
          <w:lang w:val="uk-UA"/>
        </w:rPr>
        <w:t xml:space="preserve"> - </w:t>
      </w:r>
      <w:r>
        <w:rPr>
          <w:rFonts w:ascii="Times New Roman" w:hAnsi="Times New Roman"/>
          <w:sz w:val="28"/>
          <w:szCs w:val="28"/>
          <w:u w:val="single"/>
          <w:lang w:val="uk-UA"/>
        </w:rPr>
        <w:t>для будівництва та обслуговування будівель виробничої зони, 1251.8</w:t>
      </w:r>
    </w:p>
    <w:p w:rsidR="00F23450" w:rsidRDefault="00F23450" w:rsidP="00981E23">
      <w:pPr>
        <w:pStyle w:val="HTMLPreformatted"/>
        <w:ind w:left="426" w:right="283" w:firstLine="708"/>
        <w:jc w:val="both"/>
        <w:rPr>
          <w:rFonts w:ascii="Times New Roman" w:hAnsi="Times New Roman"/>
          <w:sz w:val="28"/>
          <w:szCs w:val="28"/>
          <w:u w:val="single"/>
          <w:lang w:val="uk-UA"/>
        </w:rPr>
      </w:pPr>
      <w:r>
        <w:rPr>
          <w:rFonts w:ascii="Times New Roman" w:hAnsi="Times New Roman"/>
          <w:sz w:val="28"/>
          <w:szCs w:val="28"/>
          <w:lang w:val="uk-UA"/>
        </w:rPr>
        <w:t xml:space="preserve">8. </w:t>
      </w:r>
      <w:r w:rsidRPr="00DB7C83">
        <w:rPr>
          <w:rFonts w:ascii="Times New Roman" w:hAnsi="Times New Roman"/>
          <w:sz w:val="28"/>
          <w:szCs w:val="28"/>
        </w:rPr>
        <w:t>Функціональне призначення земельної ділянки</w:t>
      </w:r>
      <w:r>
        <w:rPr>
          <w:rFonts w:ascii="Times New Roman" w:hAnsi="Times New Roman"/>
          <w:sz w:val="28"/>
          <w:szCs w:val="28"/>
          <w:lang w:val="uk-UA"/>
        </w:rPr>
        <w:t xml:space="preserve"> – </w:t>
      </w:r>
      <w:r>
        <w:rPr>
          <w:rFonts w:ascii="Times New Roman" w:hAnsi="Times New Roman"/>
          <w:sz w:val="28"/>
          <w:szCs w:val="28"/>
          <w:u w:val="single"/>
          <w:lang w:val="uk-UA"/>
        </w:rPr>
        <w:t>виробнича територія</w:t>
      </w:r>
      <w:r w:rsidRPr="001A77CD">
        <w:rPr>
          <w:rFonts w:ascii="Times New Roman" w:hAnsi="Times New Roman"/>
          <w:sz w:val="28"/>
          <w:szCs w:val="28"/>
          <w:u w:val="single"/>
        </w:rPr>
        <w:t>;</w:t>
      </w:r>
    </w:p>
    <w:p w:rsidR="00F23450" w:rsidRPr="00DA2501" w:rsidRDefault="00F23450" w:rsidP="00981E23">
      <w:pPr>
        <w:pStyle w:val="HTMLPreformatted"/>
        <w:ind w:left="426" w:right="283" w:firstLine="708"/>
        <w:jc w:val="both"/>
        <w:rPr>
          <w:rFonts w:ascii="Times New Roman" w:hAnsi="Times New Roman"/>
          <w:sz w:val="28"/>
          <w:szCs w:val="28"/>
          <w:lang w:val="uk-UA"/>
        </w:rPr>
      </w:pPr>
      <w:r>
        <w:rPr>
          <w:rFonts w:ascii="Times New Roman" w:hAnsi="Times New Roman"/>
          <w:sz w:val="28"/>
          <w:szCs w:val="28"/>
          <w:lang w:val="uk-UA"/>
        </w:rPr>
        <w:t xml:space="preserve">9. </w:t>
      </w:r>
      <w:r w:rsidRPr="001A77CD">
        <w:rPr>
          <w:rFonts w:ascii="Times New Roman" w:hAnsi="Times New Roman"/>
          <w:sz w:val="28"/>
          <w:szCs w:val="28"/>
          <w:lang w:val="uk-UA"/>
        </w:rPr>
        <w:t>Основні техніко-економічні показники об'єкта будівництва</w:t>
      </w:r>
    </w:p>
    <w:p w:rsidR="00F23450" w:rsidRDefault="00F23450" w:rsidP="00981E23">
      <w:pPr>
        <w:pStyle w:val="HTMLPreformatted"/>
        <w:ind w:left="426" w:right="283" w:firstLine="708"/>
        <w:jc w:val="both"/>
        <w:rPr>
          <w:rFonts w:ascii="Times New Roman" w:hAnsi="Times New Roman"/>
          <w:sz w:val="28"/>
          <w:szCs w:val="28"/>
          <w:u w:val="single"/>
          <w:lang w:val="uk-UA"/>
        </w:rPr>
      </w:pPr>
      <w:r>
        <w:rPr>
          <w:rFonts w:ascii="Times New Roman" w:hAnsi="Times New Roman"/>
          <w:sz w:val="28"/>
          <w:szCs w:val="28"/>
          <w:lang w:val="uk-UA"/>
        </w:rPr>
        <w:t>9.</w:t>
      </w:r>
      <w:r w:rsidRPr="001A77CD">
        <w:rPr>
          <w:rFonts w:ascii="Times New Roman" w:hAnsi="Times New Roman"/>
          <w:sz w:val="28"/>
          <w:szCs w:val="28"/>
          <w:lang w:val="uk-UA"/>
        </w:rPr>
        <w:t>1</w:t>
      </w:r>
      <w:r>
        <w:rPr>
          <w:rFonts w:ascii="Times New Roman" w:hAnsi="Times New Roman"/>
          <w:sz w:val="28"/>
          <w:szCs w:val="28"/>
          <w:lang w:val="uk-UA"/>
        </w:rPr>
        <w:t xml:space="preserve">. </w:t>
      </w:r>
      <w:r w:rsidRPr="001A77CD">
        <w:rPr>
          <w:rFonts w:ascii="Times New Roman" w:hAnsi="Times New Roman"/>
          <w:sz w:val="28"/>
          <w:szCs w:val="28"/>
          <w:lang w:val="uk-UA"/>
        </w:rPr>
        <w:t>Найменування будинку, місце його розташування</w:t>
      </w:r>
      <w:r>
        <w:rPr>
          <w:rFonts w:ascii="Times New Roman" w:hAnsi="Times New Roman"/>
          <w:sz w:val="28"/>
          <w:szCs w:val="28"/>
          <w:lang w:val="uk-UA"/>
        </w:rPr>
        <w:t xml:space="preserve"> </w:t>
      </w:r>
      <w:r w:rsidRPr="007C1FD6">
        <w:rPr>
          <w:rFonts w:ascii="Times New Roman" w:hAnsi="Times New Roman"/>
          <w:sz w:val="28"/>
          <w:szCs w:val="28"/>
          <w:u w:val="single"/>
          <w:lang w:val="uk-UA"/>
        </w:rPr>
        <w:t xml:space="preserve">– </w:t>
      </w:r>
      <w:r>
        <w:rPr>
          <w:rFonts w:ascii="Times New Roman" w:hAnsi="Times New Roman"/>
          <w:sz w:val="28"/>
          <w:szCs w:val="28"/>
          <w:u w:val="single"/>
          <w:lang w:val="uk-UA"/>
        </w:rPr>
        <w:t xml:space="preserve">будівля бетонного цеху </w:t>
      </w:r>
      <w:r w:rsidRPr="007C1FD6">
        <w:rPr>
          <w:rFonts w:ascii="Times New Roman" w:hAnsi="Times New Roman"/>
          <w:sz w:val="28"/>
          <w:szCs w:val="28"/>
          <w:u w:val="single"/>
          <w:lang w:val="uk-UA"/>
        </w:rPr>
        <w:t xml:space="preserve">в </w:t>
      </w:r>
      <w:r>
        <w:rPr>
          <w:rFonts w:ascii="Times New Roman" w:hAnsi="Times New Roman"/>
          <w:sz w:val="28"/>
          <w:szCs w:val="28"/>
          <w:u w:val="single"/>
          <w:lang w:val="uk-UA"/>
        </w:rPr>
        <w:t>м.Перемишляни, вул.Боршівська №39 «в»  ;</w:t>
      </w:r>
    </w:p>
    <w:p w:rsidR="00F23450" w:rsidRPr="001A77CD" w:rsidRDefault="00F23450" w:rsidP="00DA2501">
      <w:pPr>
        <w:pStyle w:val="HTMLPreformatted"/>
        <w:ind w:left="426" w:right="283" w:firstLine="708"/>
        <w:jc w:val="both"/>
        <w:rPr>
          <w:rFonts w:ascii="Times New Roman" w:hAnsi="Times New Roman"/>
          <w:sz w:val="28"/>
          <w:szCs w:val="28"/>
          <w:lang w:val="uk-UA"/>
        </w:rPr>
      </w:pPr>
      <w:r>
        <w:rPr>
          <w:rFonts w:ascii="Times New Roman" w:hAnsi="Times New Roman"/>
          <w:sz w:val="28"/>
          <w:szCs w:val="28"/>
          <w:lang w:val="uk-UA"/>
        </w:rPr>
        <w:t xml:space="preserve"> 9.</w:t>
      </w:r>
      <w:r w:rsidRPr="001A77CD">
        <w:rPr>
          <w:rFonts w:ascii="Times New Roman" w:hAnsi="Times New Roman"/>
          <w:sz w:val="28"/>
          <w:szCs w:val="28"/>
          <w:lang w:val="uk-UA"/>
        </w:rPr>
        <w:t>2 Характер будівництва (</w:t>
      </w:r>
      <w:r w:rsidRPr="00600281">
        <w:rPr>
          <w:rFonts w:ascii="Times New Roman" w:hAnsi="Times New Roman"/>
          <w:sz w:val="28"/>
          <w:szCs w:val="28"/>
          <w:lang w:val="uk-UA"/>
        </w:rPr>
        <w:t>нове будівництво</w:t>
      </w:r>
      <w:r w:rsidRPr="001A77CD">
        <w:rPr>
          <w:rFonts w:ascii="Times New Roman" w:hAnsi="Times New Roman"/>
          <w:sz w:val="28"/>
          <w:szCs w:val="28"/>
          <w:lang w:val="uk-UA"/>
        </w:rPr>
        <w:t xml:space="preserve">, </w:t>
      </w:r>
      <w:r w:rsidRPr="00600281">
        <w:rPr>
          <w:rFonts w:ascii="Times New Roman" w:hAnsi="Times New Roman"/>
          <w:sz w:val="28"/>
          <w:szCs w:val="28"/>
          <w:u w:val="single"/>
          <w:lang w:val="uk-UA"/>
        </w:rPr>
        <w:t>реконструкція</w:t>
      </w:r>
      <w:r w:rsidRPr="00631948">
        <w:rPr>
          <w:rFonts w:ascii="Times New Roman" w:hAnsi="Times New Roman"/>
          <w:sz w:val="28"/>
          <w:szCs w:val="28"/>
          <w:lang w:val="uk-UA"/>
        </w:rPr>
        <w:t>)</w:t>
      </w:r>
      <w:r w:rsidRPr="001A77CD">
        <w:rPr>
          <w:rFonts w:ascii="Times New Roman" w:hAnsi="Times New Roman"/>
          <w:sz w:val="28"/>
          <w:szCs w:val="28"/>
          <w:lang w:val="uk-UA"/>
        </w:rPr>
        <w:t>, термін експлуатації</w:t>
      </w:r>
      <w:r>
        <w:rPr>
          <w:rFonts w:ascii="Times New Roman" w:hAnsi="Times New Roman"/>
          <w:sz w:val="28"/>
          <w:szCs w:val="28"/>
          <w:lang w:val="uk-UA"/>
        </w:rPr>
        <w:t xml:space="preserve"> </w:t>
      </w:r>
      <w:r>
        <w:rPr>
          <w:rFonts w:ascii="Times New Roman" w:hAnsi="Times New Roman"/>
          <w:sz w:val="28"/>
          <w:szCs w:val="28"/>
          <w:u w:val="single"/>
          <w:lang w:val="uk-UA"/>
        </w:rPr>
        <w:t>– 5</w:t>
      </w:r>
      <w:r w:rsidRPr="00CD25B7">
        <w:rPr>
          <w:rFonts w:ascii="Times New Roman" w:hAnsi="Times New Roman"/>
          <w:sz w:val="28"/>
          <w:szCs w:val="28"/>
          <w:u w:val="single"/>
          <w:lang w:val="uk-UA"/>
        </w:rPr>
        <w:t>0-ть років.</w:t>
      </w:r>
    </w:p>
    <w:p w:rsidR="00F23450" w:rsidRPr="00CD25B7" w:rsidRDefault="00F23450" w:rsidP="00DA2501">
      <w:pPr>
        <w:pStyle w:val="HTMLPreformatted"/>
        <w:ind w:left="426" w:right="283" w:firstLine="708"/>
        <w:jc w:val="both"/>
        <w:rPr>
          <w:rFonts w:ascii="Times New Roman" w:hAnsi="Times New Roman"/>
          <w:sz w:val="28"/>
          <w:szCs w:val="28"/>
          <w:lang w:val="uk-UA"/>
        </w:rPr>
      </w:pPr>
      <w:r>
        <w:rPr>
          <w:rFonts w:ascii="Times New Roman" w:hAnsi="Times New Roman"/>
          <w:sz w:val="28"/>
          <w:szCs w:val="28"/>
          <w:lang w:val="uk-UA"/>
        </w:rPr>
        <w:t>9.</w:t>
      </w:r>
      <w:r w:rsidRPr="001A77CD">
        <w:rPr>
          <w:rFonts w:ascii="Times New Roman" w:hAnsi="Times New Roman"/>
          <w:sz w:val="28"/>
          <w:szCs w:val="28"/>
          <w:lang w:val="uk-UA"/>
        </w:rPr>
        <w:t>3 Кошторисна вартість будівництва, в т.ч. будів</w:t>
      </w:r>
      <w:r w:rsidRPr="00CD25B7">
        <w:rPr>
          <w:rFonts w:ascii="Times New Roman" w:hAnsi="Times New Roman"/>
          <w:sz w:val="28"/>
          <w:szCs w:val="28"/>
          <w:lang w:val="uk-UA"/>
        </w:rPr>
        <w:t>ельно-монтажні роботи</w:t>
      </w:r>
      <w:r>
        <w:rPr>
          <w:rFonts w:ascii="Times New Roman" w:hAnsi="Times New Roman"/>
          <w:sz w:val="28"/>
          <w:szCs w:val="28"/>
          <w:lang w:val="uk-UA"/>
        </w:rPr>
        <w:t xml:space="preserve"> </w:t>
      </w:r>
      <w:r w:rsidRPr="00CD25B7">
        <w:rPr>
          <w:rFonts w:ascii="Times New Roman" w:hAnsi="Times New Roman"/>
          <w:sz w:val="28"/>
          <w:szCs w:val="28"/>
          <w:u w:val="single"/>
          <w:lang w:val="uk-UA"/>
        </w:rPr>
        <w:t xml:space="preserve">орієнтовна вартість </w:t>
      </w:r>
      <w:r>
        <w:rPr>
          <w:rFonts w:ascii="Times New Roman" w:hAnsi="Times New Roman"/>
          <w:sz w:val="28"/>
          <w:szCs w:val="28"/>
          <w:u w:val="single"/>
          <w:lang w:val="uk-UA"/>
        </w:rPr>
        <w:t>будівництва</w:t>
      </w:r>
      <w:r w:rsidRPr="00CD25B7">
        <w:rPr>
          <w:rFonts w:ascii="Times New Roman" w:hAnsi="Times New Roman"/>
          <w:sz w:val="28"/>
          <w:szCs w:val="28"/>
          <w:u w:val="single"/>
          <w:lang w:val="uk-UA"/>
        </w:rPr>
        <w:t xml:space="preserve"> (в т.ч. обладнання) становить </w:t>
      </w:r>
      <w:r>
        <w:rPr>
          <w:rFonts w:ascii="Times New Roman" w:hAnsi="Times New Roman"/>
          <w:sz w:val="28"/>
          <w:szCs w:val="28"/>
          <w:u w:val="single"/>
          <w:lang w:val="uk-UA"/>
        </w:rPr>
        <w:t xml:space="preserve">1250,0 </w:t>
      </w:r>
      <w:r w:rsidRPr="00CD25B7">
        <w:rPr>
          <w:rFonts w:ascii="Times New Roman" w:hAnsi="Times New Roman"/>
          <w:sz w:val="28"/>
          <w:szCs w:val="28"/>
          <w:u w:val="single"/>
          <w:lang w:val="uk-UA"/>
        </w:rPr>
        <w:t>т.грн..</w:t>
      </w:r>
    </w:p>
    <w:p w:rsidR="00F23450" w:rsidRDefault="00F23450" w:rsidP="00DA2501">
      <w:pPr>
        <w:pStyle w:val="HTMLPreformatted"/>
        <w:ind w:left="426" w:right="283" w:firstLine="708"/>
        <w:jc w:val="both"/>
        <w:rPr>
          <w:rFonts w:ascii="Times New Roman" w:hAnsi="Times New Roman"/>
          <w:sz w:val="28"/>
          <w:szCs w:val="28"/>
          <w:u w:val="single"/>
          <w:lang w:val="uk-UA"/>
        </w:rPr>
      </w:pPr>
      <w:r>
        <w:rPr>
          <w:rFonts w:ascii="Times New Roman" w:hAnsi="Times New Roman"/>
          <w:sz w:val="28"/>
          <w:szCs w:val="28"/>
          <w:lang w:val="uk-UA"/>
        </w:rPr>
        <w:t>9.</w:t>
      </w:r>
      <w:r w:rsidRPr="00CD25B7">
        <w:rPr>
          <w:rFonts w:ascii="Times New Roman" w:hAnsi="Times New Roman"/>
          <w:sz w:val="28"/>
          <w:szCs w:val="28"/>
          <w:lang w:val="uk-UA"/>
        </w:rPr>
        <w:t>4 Поверховість будинку</w:t>
      </w:r>
      <w:r>
        <w:rPr>
          <w:rFonts w:ascii="Times New Roman" w:hAnsi="Times New Roman"/>
          <w:sz w:val="28"/>
          <w:szCs w:val="28"/>
          <w:lang w:val="uk-UA"/>
        </w:rPr>
        <w:t xml:space="preserve"> </w:t>
      </w:r>
      <w:r>
        <w:rPr>
          <w:rFonts w:ascii="Times New Roman" w:hAnsi="Times New Roman"/>
          <w:sz w:val="28"/>
          <w:szCs w:val="28"/>
          <w:u w:val="single"/>
          <w:lang w:val="uk-UA"/>
        </w:rPr>
        <w:t>2 поверхова будівля.</w:t>
      </w:r>
    </w:p>
    <w:p w:rsidR="00F23450" w:rsidRDefault="00F23450" w:rsidP="00BE08AB">
      <w:pPr>
        <w:pStyle w:val="HTMLPreformatted"/>
        <w:ind w:left="426" w:right="283" w:firstLine="708"/>
        <w:jc w:val="both"/>
        <w:rPr>
          <w:rFonts w:ascii="Times New Roman" w:hAnsi="Times New Roman"/>
          <w:sz w:val="28"/>
          <w:szCs w:val="28"/>
          <w:lang w:val="uk-UA"/>
        </w:rPr>
      </w:pPr>
      <w:r>
        <w:rPr>
          <w:rFonts w:ascii="Times New Roman" w:hAnsi="Times New Roman"/>
          <w:sz w:val="28"/>
          <w:szCs w:val="28"/>
          <w:lang w:val="uk-UA"/>
        </w:rPr>
        <w:t>9.</w:t>
      </w:r>
      <w:r w:rsidRPr="00CD25B7">
        <w:rPr>
          <w:rFonts w:ascii="Times New Roman" w:hAnsi="Times New Roman"/>
          <w:sz w:val="28"/>
          <w:szCs w:val="28"/>
          <w:lang w:val="uk-UA"/>
        </w:rPr>
        <w:t>5 Загальна площа</w:t>
      </w:r>
      <w:r>
        <w:rPr>
          <w:rFonts w:ascii="Times New Roman" w:hAnsi="Times New Roman"/>
          <w:sz w:val="28"/>
          <w:szCs w:val="28"/>
          <w:lang w:val="uk-UA"/>
        </w:rPr>
        <w:t xml:space="preserve"> приміщень на котрі розробляється проект ------</w:t>
      </w:r>
    </w:p>
    <w:p w:rsidR="00F23450" w:rsidRDefault="00F23450" w:rsidP="00A8491E">
      <w:pPr>
        <w:pStyle w:val="HTMLPreformatted"/>
        <w:ind w:left="426" w:right="283" w:firstLine="708"/>
        <w:jc w:val="both"/>
        <w:rPr>
          <w:rFonts w:ascii="Times New Roman" w:hAnsi="Times New Roman"/>
          <w:sz w:val="28"/>
          <w:szCs w:val="28"/>
          <w:u w:val="single"/>
          <w:lang w:val="uk-UA"/>
        </w:rPr>
      </w:pPr>
      <w:r>
        <w:rPr>
          <w:rFonts w:ascii="Times New Roman" w:hAnsi="Times New Roman"/>
          <w:sz w:val="28"/>
          <w:szCs w:val="28"/>
          <w:lang w:val="uk-UA"/>
        </w:rPr>
        <w:t xml:space="preserve">9.6. </w:t>
      </w:r>
      <w:r w:rsidRPr="00806EFF">
        <w:rPr>
          <w:rFonts w:ascii="Times New Roman" w:hAnsi="Times New Roman"/>
          <w:sz w:val="28"/>
          <w:szCs w:val="28"/>
          <w:lang w:val="uk-UA"/>
        </w:rPr>
        <w:t>Площа ділянки</w:t>
      </w:r>
      <w:r>
        <w:rPr>
          <w:rFonts w:ascii="Times New Roman" w:hAnsi="Times New Roman"/>
          <w:sz w:val="28"/>
          <w:szCs w:val="28"/>
          <w:lang w:val="uk-UA"/>
        </w:rPr>
        <w:t xml:space="preserve"> –</w:t>
      </w:r>
      <w:r>
        <w:rPr>
          <w:rFonts w:ascii="Times New Roman" w:hAnsi="Times New Roman"/>
          <w:sz w:val="28"/>
          <w:szCs w:val="28"/>
          <w:u w:val="single"/>
          <w:lang w:val="uk-UA"/>
        </w:rPr>
        <w:t>0,135га</w:t>
      </w:r>
    </w:p>
    <w:p w:rsidR="00F23450" w:rsidRPr="008D441D" w:rsidRDefault="00F23450" w:rsidP="00DA2501">
      <w:pPr>
        <w:pStyle w:val="HTMLPreformatted"/>
        <w:ind w:left="426" w:right="283" w:firstLine="708"/>
        <w:jc w:val="both"/>
        <w:rPr>
          <w:rFonts w:ascii="Times New Roman" w:hAnsi="Times New Roman"/>
          <w:b/>
          <w:sz w:val="28"/>
          <w:szCs w:val="28"/>
          <w:lang w:val="uk-UA"/>
        </w:rPr>
      </w:pPr>
      <w:r w:rsidRPr="008D441D">
        <w:rPr>
          <w:rFonts w:ascii="Times New Roman" w:hAnsi="Times New Roman"/>
          <w:b/>
          <w:sz w:val="28"/>
          <w:szCs w:val="28"/>
          <w:lang w:val="uk-UA"/>
        </w:rPr>
        <w:t>Містобудівні умови та обмеження:</w:t>
      </w:r>
    </w:p>
    <w:p w:rsidR="00F23450" w:rsidRPr="0035612A" w:rsidRDefault="00F23450" w:rsidP="00DA2501">
      <w:pPr>
        <w:pStyle w:val="HTMLPreformatted"/>
        <w:ind w:left="426" w:right="283" w:firstLine="708"/>
        <w:jc w:val="both"/>
        <w:rPr>
          <w:rFonts w:ascii="Times New Roman" w:hAnsi="Times New Roman"/>
          <w:bCs/>
          <w:sz w:val="28"/>
          <w:szCs w:val="28"/>
          <w:u w:val="single"/>
          <w:lang w:val="uk-UA"/>
        </w:rPr>
      </w:pPr>
      <w:r>
        <w:rPr>
          <w:rFonts w:ascii="Times New Roman" w:hAnsi="Times New Roman"/>
          <w:sz w:val="28"/>
          <w:szCs w:val="28"/>
          <w:lang w:val="uk-UA"/>
        </w:rPr>
        <w:t xml:space="preserve">1. </w:t>
      </w:r>
      <w:r w:rsidRPr="00CC750F">
        <w:rPr>
          <w:rFonts w:ascii="Times New Roman" w:hAnsi="Times New Roman"/>
          <w:sz w:val="28"/>
          <w:szCs w:val="28"/>
          <w:lang w:val="uk-UA"/>
        </w:rPr>
        <w:t>Гранично</w:t>
      </w:r>
      <w:r>
        <w:rPr>
          <w:rFonts w:ascii="Times New Roman" w:hAnsi="Times New Roman"/>
          <w:sz w:val="28"/>
          <w:szCs w:val="28"/>
          <w:lang w:val="uk-UA"/>
        </w:rPr>
        <w:t xml:space="preserve"> </w:t>
      </w:r>
      <w:r w:rsidRPr="00CC750F">
        <w:rPr>
          <w:rFonts w:ascii="Times New Roman" w:hAnsi="Times New Roman"/>
          <w:sz w:val="28"/>
          <w:szCs w:val="28"/>
          <w:lang w:val="uk-UA"/>
        </w:rPr>
        <w:t>допустима висота будівель</w:t>
      </w:r>
      <w:r>
        <w:rPr>
          <w:rFonts w:ascii="Times New Roman" w:hAnsi="Times New Roman"/>
          <w:sz w:val="28"/>
          <w:szCs w:val="28"/>
          <w:lang w:val="uk-UA"/>
        </w:rPr>
        <w:t>:</w:t>
      </w:r>
      <w:r w:rsidRPr="0035612A">
        <w:rPr>
          <w:rFonts w:ascii="Times New Roman" w:hAnsi="Times New Roman"/>
          <w:sz w:val="28"/>
          <w:szCs w:val="28"/>
          <w:u w:val="single"/>
          <w:lang w:val="uk-UA"/>
        </w:rPr>
        <w:t xml:space="preserve">– </w:t>
      </w:r>
      <w:r>
        <w:rPr>
          <w:rFonts w:ascii="Times New Roman" w:hAnsi="Times New Roman"/>
          <w:bCs/>
          <w:sz w:val="28"/>
          <w:szCs w:val="28"/>
          <w:u w:val="single"/>
          <w:lang w:val="uk-UA"/>
        </w:rPr>
        <w:t>10</w:t>
      </w:r>
      <w:r w:rsidRPr="0035612A">
        <w:rPr>
          <w:rFonts w:ascii="Times New Roman" w:hAnsi="Times New Roman"/>
          <w:bCs/>
          <w:sz w:val="28"/>
          <w:szCs w:val="28"/>
          <w:u w:val="single"/>
          <w:lang w:val="uk-UA"/>
        </w:rPr>
        <w:t>,0м</w:t>
      </w:r>
    </w:p>
    <w:p w:rsidR="00F23450" w:rsidRPr="008A0621" w:rsidRDefault="00F23450" w:rsidP="00CC750F">
      <w:pPr>
        <w:ind w:left="426" w:right="283" w:firstLine="708"/>
        <w:jc w:val="both"/>
        <w:rPr>
          <w:bCs/>
          <w:color w:val="FF0000"/>
          <w:sz w:val="28"/>
          <w:szCs w:val="28"/>
          <w:u w:val="single"/>
        </w:rPr>
      </w:pPr>
      <w:r>
        <w:rPr>
          <w:sz w:val="28"/>
          <w:szCs w:val="28"/>
          <w:lang w:val="uk-UA"/>
        </w:rPr>
        <w:t xml:space="preserve">2. </w:t>
      </w:r>
      <w:r w:rsidRPr="00DB7C83">
        <w:rPr>
          <w:sz w:val="28"/>
          <w:szCs w:val="28"/>
        </w:rPr>
        <w:t>Максимально допустимий відсоток забудови земельної ділянки</w:t>
      </w:r>
      <w:r>
        <w:rPr>
          <w:sz w:val="28"/>
          <w:szCs w:val="28"/>
          <w:lang w:val="uk-UA"/>
        </w:rPr>
        <w:t xml:space="preserve"> – </w:t>
      </w:r>
      <w:r>
        <w:rPr>
          <w:bCs/>
          <w:sz w:val="28"/>
          <w:szCs w:val="28"/>
          <w:lang w:val="uk-UA"/>
        </w:rPr>
        <w:t>4</w:t>
      </w:r>
      <w:r w:rsidRPr="00207113">
        <w:rPr>
          <w:bCs/>
          <w:sz w:val="28"/>
          <w:szCs w:val="28"/>
          <w:lang w:val="uk-UA"/>
        </w:rPr>
        <w:t>0%;</w:t>
      </w:r>
    </w:p>
    <w:p w:rsidR="00F23450" w:rsidRPr="00BE08AB" w:rsidRDefault="00F23450" w:rsidP="00BE08AB">
      <w:pPr>
        <w:pStyle w:val="HTMLPreformatted"/>
        <w:ind w:left="426" w:right="283" w:firstLine="708"/>
        <w:jc w:val="both"/>
        <w:rPr>
          <w:rFonts w:ascii="Times New Roman" w:hAnsi="Times New Roman"/>
          <w:sz w:val="28"/>
          <w:szCs w:val="28"/>
          <w:lang w:val="uk-UA"/>
        </w:rPr>
      </w:pPr>
      <w:r>
        <w:rPr>
          <w:rFonts w:ascii="Times New Roman" w:hAnsi="Times New Roman"/>
          <w:sz w:val="28"/>
          <w:szCs w:val="28"/>
          <w:lang w:val="uk-UA"/>
        </w:rPr>
        <w:t xml:space="preserve">3. </w:t>
      </w:r>
      <w:r w:rsidRPr="00E938A4">
        <w:rPr>
          <w:rFonts w:ascii="Times New Roman" w:hAnsi="Times New Roman"/>
          <w:sz w:val="28"/>
          <w:szCs w:val="28"/>
          <w:lang w:val="uk-UA"/>
        </w:rPr>
        <w:t xml:space="preserve">Відстані від об'єкта,  який проектується,  до меж червоних </w:t>
      </w:r>
      <w:r w:rsidRPr="00E938A4">
        <w:rPr>
          <w:rFonts w:ascii="Times New Roman" w:hAnsi="Times New Roman"/>
          <w:sz w:val="28"/>
          <w:szCs w:val="28"/>
          <w:lang w:val="uk-UA"/>
        </w:rPr>
        <w:br/>
        <w:t>ліній та ліній регулювання забудови</w:t>
      </w:r>
      <w:r>
        <w:rPr>
          <w:rFonts w:ascii="Times New Roman" w:hAnsi="Times New Roman"/>
          <w:sz w:val="28"/>
          <w:szCs w:val="28"/>
          <w:lang w:val="uk-UA"/>
        </w:rPr>
        <w:t xml:space="preserve"> – </w:t>
      </w:r>
      <w:r w:rsidRPr="00E938A4">
        <w:rPr>
          <w:rFonts w:ascii="Times New Roman" w:hAnsi="Times New Roman"/>
          <w:sz w:val="28"/>
          <w:szCs w:val="28"/>
          <w:lang w:val="uk-UA"/>
        </w:rPr>
        <w:t xml:space="preserve"> </w:t>
      </w:r>
      <w:r w:rsidRPr="0035612A">
        <w:rPr>
          <w:rFonts w:ascii="Times New Roman" w:hAnsi="Times New Roman"/>
          <w:sz w:val="28"/>
          <w:szCs w:val="28"/>
          <w:u w:val="single"/>
          <w:lang w:val="uk-UA"/>
        </w:rPr>
        <w:t xml:space="preserve">не менше </w:t>
      </w:r>
      <w:r>
        <w:rPr>
          <w:rFonts w:ascii="Times New Roman" w:hAnsi="Times New Roman"/>
          <w:sz w:val="28"/>
          <w:szCs w:val="28"/>
          <w:u w:val="single"/>
          <w:lang w:val="uk-UA"/>
        </w:rPr>
        <w:t>3</w:t>
      </w:r>
      <w:r w:rsidRPr="0035612A">
        <w:rPr>
          <w:rFonts w:ascii="Times New Roman" w:hAnsi="Times New Roman"/>
          <w:sz w:val="28"/>
          <w:szCs w:val="28"/>
          <w:u w:val="single"/>
          <w:lang w:val="uk-UA"/>
        </w:rPr>
        <w:t>,0м.</w:t>
      </w:r>
      <w:r>
        <w:rPr>
          <w:rFonts w:ascii="Times New Roman" w:hAnsi="Times New Roman"/>
          <w:sz w:val="28"/>
          <w:szCs w:val="28"/>
          <w:u w:val="single"/>
          <w:lang w:val="uk-UA"/>
        </w:rPr>
        <w:t xml:space="preserve"> до червоної лінії</w:t>
      </w:r>
      <w:r w:rsidRPr="0035612A">
        <w:rPr>
          <w:rFonts w:ascii="Times New Roman" w:hAnsi="Times New Roman"/>
          <w:sz w:val="28"/>
          <w:szCs w:val="28"/>
          <w:u w:val="single"/>
          <w:lang w:val="uk-UA"/>
        </w:rPr>
        <w:t>;</w:t>
      </w:r>
    </w:p>
    <w:p w:rsidR="00F23450" w:rsidRDefault="00F23450" w:rsidP="00CC750F">
      <w:pPr>
        <w:pStyle w:val="ListParagraph"/>
        <w:spacing w:line="240" w:lineRule="auto"/>
        <w:ind w:left="426" w:right="283" w:firstLine="708"/>
        <w:jc w:val="both"/>
        <w:rPr>
          <w:rFonts w:ascii="Times New Roman" w:hAnsi="Times New Roman"/>
          <w:sz w:val="28"/>
          <w:szCs w:val="28"/>
          <w:lang w:val="uk-UA"/>
        </w:rPr>
      </w:pPr>
      <w:r>
        <w:rPr>
          <w:rFonts w:ascii="Times New Roman" w:hAnsi="Times New Roman"/>
          <w:sz w:val="28"/>
          <w:szCs w:val="28"/>
          <w:lang w:val="uk-UA"/>
        </w:rPr>
        <w:t xml:space="preserve">4. </w:t>
      </w:r>
      <w:r w:rsidRPr="00E938A4">
        <w:rPr>
          <w:rFonts w:ascii="Times New Roman" w:hAnsi="Times New Roman"/>
          <w:sz w:val="28"/>
          <w:szCs w:val="28"/>
          <w:lang w:val="uk-UA"/>
        </w:rPr>
        <w:t xml:space="preserve">Планувальні обмеження (зони  охорони  пам'яток  культурної </w:t>
      </w:r>
      <w:r w:rsidRPr="00E938A4">
        <w:rPr>
          <w:rFonts w:ascii="Times New Roman" w:hAnsi="Times New Roman"/>
          <w:sz w:val="28"/>
          <w:szCs w:val="28"/>
          <w:lang w:val="uk-UA"/>
        </w:rPr>
        <w:br/>
        <w:t xml:space="preserve">спадщини,  зони охоронюваного ландшафту,  межі історичних ареалів, </w:t>
      </w:r>
      <w:r w:rsidRPr="00E938A4">
        <w:rPr>
          <w:rFonts w:ascii="Times New Roman" w:hAnsi="Times New Roman"/>
          <w:sz w:val="28"/>
          <w:szCs w:val="28"/>
          <w:lang w:val="uk-UA"/>
        </w:rPr>
        <w:br/>
        <w:t xml:space="preserve">прибережні захисні смуги,  санітарно-захисні та  інші  охоронювані </w:t>
      </w:r>
      <w:r w:rsidRPr="00E938A4">
        <w:rPr>
          <w:rFonts w:ascii="Times New Roman" w:hAnsi="Times New Roman"/>
          <w:sz w:val="28"/>
          <w:szCs w:val="28"/>
          <w:lang w:val="uk-UA"/>
        </w:rPr>
        <w:br/>
        <w:t>зони)</w:t>
      </w:r>
    </w:p>
    <w:p w:rsidR="00F23450" w:rsidRPr="008A13DF" w:rsidRDefault="00F23450" w:rsidP="00CC750F">
      <w:pPr>
        <w:pStyle w:val="ListParagraph"/>
        <w:spacing w:line="240" w:lineRule="auto"/>
        <w:ind w:left="426" w:right="283" w:firstLine="708"/>
        <w:jc w:val="both"/>
        <w:rPr>
          <w:rFonts w:ascii="Times New Roman" w:hAnsi="Times New Roman"/>
          <w:bCs/>
          <w:sz w:val="28"/>
          <w:szCs w:val="28"/>
          <w:u w:val="single"/>
          <w:lang w:val="uk-UA"/>
        </w:rPr>
      </w:pPr>
      <w:r w:rsidRPr="008A13DF">
        <w:rPr>
          <w:rFonts w:ascii="Times New Roman" w:hAnsi="Times New Roman"/>
          <w:bCs/>
          <w:sz w:val="28"/>
          <w:szCs w:val="28"/>
          <w:u w:val="single"/>
          <w:lang w:val="uk-UA"/>
        </w:rPr>
        <w:t>- зона охорони пам*яток культурної спадщини – відсутня;</w:t>
      </w:r>
    </w:p>
    <w:p w:rsidR="00F23450" w:rsidRPr="008A13DF" w:rsidRDefault="00F23450" w:rsidP="00CC750F">
      <w:pPr>
        <w:pStyle w:val="ListParagraph"/>
        <w:spacing w:line="240" w:lineRule="auto"/>
        <w:ind w:left="426" w:right="283" w:firstLine="708"/>
        <w:jc w:val="both"/>
        <w:rPr>
          <w:rFonts w:ascii="Times New Roman" w:hAnsi="Times New Roman"/>
          <w:bCs/>
          <w:sz w:val="28"/>
          <w:szCs w:val="28"/>
          <w:u w:val="single"/>
          <w:lang w:val="uk-UA"/>
        </w:rPr>
      </w:pPr>
      <w:r w:rsidRPr="008A13DF">
        <w:rPr>
          <w:rFonts w:ascii="Times New Roman" w:hAnsi="Times New Roman"/>
          <w:bCs/>
          <w:sz w:val="28"/>
          <w:szCs w:val="28"/>
          <w:u w:val="single"/>
          <w:lang w:val="uk-UA"/>
        </w:rPr>
        <w:t xml:space="preserve">- зона охоронювального ландшафту – </w:t>
      </w:r>
      <w:r>
        <w:rPr>
          <w:rFonts w:ascii="Times New Roman" w:hAnsi="Times New Roman"/>
          <w:bCs/>
          <w:sz w:val="28"/>
          <w:szCs w:val="28"/>
          <w:u w:val="single"/>
          <w:lang w:val="uk-UA"/>
        </w:rPr>
        <w:t>відсутня;</w:t>
      </w:r>
    </w:p>
    <w:p w:rsidR="00F23450" w:rsidRDefault="00F23450" w:rsidP="008D441D">
      <w:pPr>
        <w:pStyle w:val="ListParagraph"/>
        <w:spacing w:line="240" w:lineRule="auto"/>
        <w:ind w:left="426" w:right="283" w:firstLine="708"/>
        <w:jc w:val="both"/>
        <w:rPr>
          <w:rFonts w:ascii="Times New Roman" w:hAnsi="Times New Roman"/>
          <w:bCs/>
          <w:sz w:val="28"/>
          <w:szCs w:val="28"/>
          <w:u w:val="single"/>
          <w:lang w:val="uk-UA"/>
        </w:rPr>
      </w:pPr>
      <w:r w:rsidRPr="008A13DF">
        <w:rPr>
          <w:rFonts w:ascii="Times New Roman" w:hAnsi="Times New Roman"/>
          <w:bCs/>
          <w:sz w:val="28"/>
          <w:szCs w:val="28"/>
          <w:u w:val="single"/>
          <w:lang w:val="uk-UA"/>
        </w:rPr>
        <w:t>- межа історичного ареалу – відсутня;</w:t>
      </w:r>
    </w:p>
    <w:p w:rsidR="00F23450" w:rsidRPr="00030A56" w:rsidRDefault="00F23450" w:rsidP="008D441D">
      <w:pPr>
        <w:pStyle w:val="ListParagraph"/>
        <w:spacing w:line="240" w:lineRule="auto"/>
        <w:ind w:left="426" w:right="283" w:firstLine="708"/>
        <w:jc w:val="both"/>
        <w:rPr>
          <w:rFonts w:ascii="Times New Roman" w:hAnsi="Times New Roman"/>
          <w:bCs/>
          <w:sz w:val="28"/>
          <w:szCs w:val="28"/>
          <w:u w:val="single"/>
          <w:lang w:val="uk-UA"/>
        </w:rPr>
      </w:pPr>
      <w:r>
        <w:rPr>
          <w:rFonts w:ascii="Times New Roman" w:hAnsi="Times New Roman"/>
          <w:bCs/>
          <w:sz w:val="28"/>
          <w:szCs w:val="28"/>
          <w:u w:val="single"/>
          <w:lang w:val="uk-UA"/>
        </w:rPr>
        <w:t>- санітарно-захистна зона – 100м. до житлових будинків (</w:t>
      </w:r>
      <w:r>
        <w:rPr>
          <w:rFonts w:ascii="Times New Roman" w:hAnsi="Times New Roman"/>
          <w:bCs/>
          <w:sz w:val="28"/>
          <w:szCs w:val="28"/>
          <w:u w:val="single"/>
          <w:lang w:val="en-US"/>
        </w:rPr>
        <w:t>IV</w:t>
      </w:r>
      <w:r>
        <w:rPr>
          <w:rFonts w:ascii="Times New Roman" w:hAnsi="Times New Roman"/>
          <w:bCs/>
          <w:sz w:val="28"/>
          <w:szCs w:val="28"/>
          <w:u w:val="single"/>
          <w:lang w:val="uk-UA"/>
        </w:rPr>
        <w:t xml:space="preserve"> клас шкідливості)</w:t>
      </w:r>
    </w:p>
    <w:p w:rsidR="00F23450" w:rsidRDefault="00F23450" w:rsidP="00DA2501">
      <w:pPr>
        <w:pStyle w:val="HTMLPreformatted"/>
        <w:ind w:left="426" w:right="283" w:firstLine="708"/>
        <w:jc w:val="both"/>
        <w:rPr>
          <w:rFonts w:ascii="Times New Roman" w:hAnsi="Times New Roman"/>
          <w:sz w:val="28"/>
          <w:szCs w:val="28"/>
          <w:lang w:val="uk-UA"/>
        </w:rPr>
      </w:pPr>
      <w:r>
        <w:rPr>
          <w:rFonts w:ascii="Times New Roman" w:hAnsi="Times New Roman"/>
          <w:sz w:val="28"/>
          <w:szCs w:val="28"/>
          <w:lang w:val="uk-UA"/>
        </w:rPr>
        <w:t>5</w:t>
      </w:r>
      <w:r w:rsidRPr="00E938A4">
        <w:rPr>
          <w:rFonts w:ascii="Times New Roman" w:hAnsi="Times New Roman"/>
          <w:sz w:val="28"/>
          <w:szCs w:val="28"/>
          <w:lang w:val="uk-UA"/>
        </w:rPr>
        <w:t xml:space="preserve">. Мінімально    допустимі   відстані   від   об'єктів,   які </w:t>
      </w:r>
      <w:r w:rsidRPr="00E938A4">
        <w:rPr>
          <w:rFonts w:ascii="Times New Roman" w:hAnsi="Times New Roman"/>
          <w:sz w:val="28"/>
          <w:szCs w:val="28"/>
          <w:lang w:val="uk-UA"/>
        </w:rPr>
        <w:br/>
        <w:t xml:space="preserve">проектуються, до існуючих будинків та споруд </w:t>
      </w:r>
      <w:r>
        <w:rPr>
          <w:rFonts w:ascii="Times New Roman" w:hAnsi="Times New Roman"/>
          <w:sz w:val="28"/>
          <w:szCs w:val="28"/>
          <w:u w:val="single"/>
          <w:lang w:val="uk-UA"/>
        </w:rPr>
        <w:t>згідно встановлених санітарно-захистних зон</w:t>
      </w:r>
      <w:r w:rsidRPr="00E938A4">
        <w:rPr>
          <w:rFonts w:ascii="Times New Roman" w:hAnsi="Times New Roman"/>
          <w:sz w:val="28"/>
          <w:szCs w:val="28"/>
          <w:lang w:val="uk-UA"/>
        </w:rPr>
        <w:t xml:space="preserve">; </w:t>
      </w:r>
    </w:p>
    <w:p w:rsidR="00F23450" w:rsidRDefault="00F23450" w:rsidP="00DA2501">
      <w:pPr>
        <w:pStyle w:val="HTMLPreformatted"/>
        <w:ind w:left="426" w:right="283" w:firstLine="708"/>
        <w:jc w:val="both"/>
        <w:rPr>
          <w:rFonts w:ascii="Times New Roman" w:hAnsi="Times New Roman"/>
          <w:sz w:val="28"/>
          <w:szCs w:val="28"/>
          <w:lang w:val="uk-UA"/>
        </w:rPr>
      </w:pPr>
      <w:r>
        <w:rPr>
          <w:rFonts w:ascii="Times New Roman" w:hAnsi="Times New Roman"/>
          <w:sz w:val="28"/>
          <w:szCs w:val="28"/>
          <w:lang w:val="uk-UA"/>
        </w:rPr>
        <w:t xml:space="preserve">6. </w:t>
      </w:r>
      <w:r w:rsidRPr="00456807">
        <w:rPr>
          <w:rFonts w:ascii="Times New Roman" w:hAnsi="Times New Roman"/>
          <w:sz w:val="28"/>
          <w:szCs w:val="28"/>
          <w:lang w:val="uk-UA"/>
        </w:rPr>
        <w:t xml:space="preserve">Охоронювані зони інженерних комунікацій </w:t>
      </w:r>
      <w:r>
        <w:rPr>
          <w:rFonts w:ascii="Times New Roman" w:hAnsi="Times New Roman"/>
          <w:sz w:val="28"/>
          <w:szCs w:val="28"/>
          <w:u w:val="single"/>
          <w:lang w:val="uk-UA"/>
        </w:rPr>
        <w:t>відповідно до ДБН В.2.2-12:2018</w:t>
      </w:r>
    </w:p>
    <w:p w:rsidR="00F23450" w:rsidRPr="0081708C" w:rsidRDefault="00F23450" w:rsidP="0081708C">
      <w:pPr>
        <w:ind w:left="426" w:right="283" w:firstLine="708"/>
        <w:jc w:val="both"/>
        <w:rPr>
          <w:sz w:val="28"/>
          <w:szCs w:val="28"/>
          <w:lang w:val="uk-UA"/>
        </w:rPr>
      </w:pPr>
      <w:r>
        <w:rPr>
          <w:sz w:val="28"/>
          <w:szCs w:val="28"/>
          <w:lang w:val="uk-UA"/>
        </w:rPr>
        <w:t>7</w:t>
      </w:r>
      <w:r w:rsidRPr="008C2270">
        <w:rPr>
          <w:sz w:val="28"/>
          <w:szCs w:val="28"/>
          <w:lang w:val="uk-UA"/>
        </w:rPr>
        <w:t xml:space="preserve">. Вимоги  щодо  благоустрою  (в  тому числі щодо відновлення </w:t>
      </w:r>
      <w:r w:rsidRPr="008C2270">
        <w:rPr>
          <w:sz w:val="28"/>
          <w:szCs w:val="28"/>
          <w:lang w:val="uk-UA"/>
        </w:rPr>
        <w:br/>
        <w:t>благоустрою)</w:t>
      </w:r>
      <w:r>
        <w:rPr>
          <w:sz w:val="28"/>
          <w:szCs w:val="28"/>
          <w:lang w:val="uk-UA"/>
        </w:rPr>
        <w:t xml:space="preserve"> –</w:t>
      </w:r>
      <w:r w:rsidRPr="00F7280F">
        <w:rPr>
          <w:sz w:val="28"/>
          <w:szCs w:val="28"/>
          <w:u w:val="single"/>
          <w:lang w:val="uk-UA"/>
        </w:rPr>
        <w:t xml:space="preserve"> </w:t>
      </w:r>
      <w:r>
        <w:rPr>
          <w:sz w:val="28"/>
          <w:u w:val="single"/>
          <w:lang w:val="uk-UA"/>
        </w:rPr>
        <w:t>виконати посадку зеленої смуги з неплодових дерев шириною 2м..</w:t>
      </w:r>
    </w:p>
    <w:p w:rsidR="00F23450" w:rsidRDefault="00F23450" w:rsidP="00E2657E">
      <w:pPr>
        <w:ind w:left="426" w:right="283" w:firstLine="708"/>
        <w:jc w:val="both"/>
        <w:rPr>
          <w:sz w:val="28"/>
          <w:szCs w:val="28"/>
          <w:lang w:val="uk-UA"/>
        </w:rPr>
      </w:pPr>
      <w:r>
        <w:rPr>
          <w:sz w:val="28"/>
          <w:szCs w:val="28"/>
          <w:lang w:val="uk-UA"/>
        </w:rPr>
        <w:t>8</w:t>
      </w:r>
      <w:r w:rsidRPr="00F7280F">
        <w:rPr>
          <w:sz w:val="28"/>
          <w:szCs w:val="28"/>
          <w:lang w:val="uk-UA"/>
        </w:rPr>
        <w:t>. Забезпечення умов транспортно-пішохідного зв'язку</w:t>
      </w:r>
      <w:r>
        <w:rPr>
          <w:sz w:val="28"/>
          <w:szCs w:val="28"/>
          <w:lang w:val="uk-UA"/>
        </w:rPr>
        <w:t xml:space="preserve"> </w:t>
      </w:r>
    </w:p>
    <w:p w:rsidR="00F23450" w:rsidRDefault="00F23450" w:rsidP="0081708C">
      <w:pPr>
        <w:ind w:left="426" w:right="283" w:firstLine="708"/>
        <w:jc w:val="both"/>
        <w:rPr>
          <w:sz w:val="28"/>
          <w:u w:val="single"/>
          <w:lang w:val="uk-UA"/>
        </w:rPr>
      </w:pPr>
      <w:r w:rsidRPr="00262674">
        <w:rPr>
          <w:sz w:val="28"/>
          <w:szCs w:val="28"/>
          <w:lang w:val="uk-UA"/>
        </w:rPr>
        <w:t>Г</w:t>
      </w:r>
      <w:r w:rsidRPr="00262674">
        <w:rPr>
          <w:sz w:val="28"/>
          <w:u w:val="single"/>
          <w:lang w:val="uk-UA"/>
        </w:rPr>
        <w:t xml:space="preserve">оловний заїзд на територію </w:t>
      </w:r>
      <w:r>
        <w:rPr>
          <w:sz w:val="28"/>
          <w:u w:val="single"/>
          <w:lang w:val="uk-UA"/>
        </w:rPr>
        <w:t>по внутрішньовиробничих проїздах і дорогах</w:t>
      </w:r>
    </w:p>
    <w:p w:rsidR="00F23450" w:rsidRPr="00262674" w:rsidRDefault="00F23450" w:rsidP="0081708C">
      <w:pPr>
        <w:ind w:left="426" w:right="283" w:firstLine="708"/>
        <w:jc w:val="both"/>
        <w:rPr>
          <w:bCs/>
          <w:sz w:val="28"/>
          <w:u w:val="single"/>
          <w:lang w:val="uk-UA"/>
        </w:rPr>
      </w:pPr>
      <w:r w:rsidRPr="00262674">
        <w:rPr>
          <w:bCs/>
          <w:sz w:val="28"/>
          <w:u w:val="single"/>
          <w:lang w:val="uk-UA"/>
        </w:rPr>
        <w:t>Поперечні профілі вулиць виробничої території становлять:</w:t>
      </w:r>
    </w:p>
    <w:p w:rsidR="00F23450" w:rsidRDefault="00F23450" w:rsidP="0081708C">
      <w:pPr>
        <w:ind w:left="426" w:right="283" w:firstLine="708"/>
        <w:jc w:val="both"/>
        <w:rPr>
          <w:bCs/>
          <w:sz w:val="28"/>
          <w:u w:val="single"/>
          <w:lang w:val="uk-UA"/>
        </w:rPr>
      </w:pPr>
      <w:r w:rsidRPr="00262674">
        <w:rPr>
          <w:bCs/>
          <w:sz w:val="28"/>
          <w:u w:val="single"/>
          <w:lang w:val="uk-UA"/>
        </w:rPr>
        <w:t xml:space="preserve">- </w:t>
      </w:r>
      <w:r>
        <w:rPr>
          <w:bCs/>
          <w:sz w:val="28"/>
          <w:u w:val="single"/>
          <w:lang w:val="uk-UA"/>
        </w:rPr>
        <w:t>6,25</w:t>
      </w:r>
      <w:r w:rsidRPr="00262674">
        <w:rPr>
          <w:bCs/>
          <w:sz w:val="28"/>
          <w:u w:val="single"/>
          <w:lang w:val="uk-UA"/>
        </w:rPr>
        <w:t xml:space="preserve">м в червоних лініях з шириною проїжджої частини </w:t>
      </w:r>
      <w:r>
        <w:rPr>
          <w:bCs/>
          <w:sz w:val="28"/>
          <w:u w:val="single"/>
          <w:lang w:val="uk-UA"/>
        </w:rPr>
        <w:t>5,5</w:t>
      </w:r>
      <w:r w:rsidRPr="00262674">
        <w:rPr>
          <w:bCs/>
          <w:sz w:val="28"/>
          <w:u w:val="single"/>
          <w:lang w:val="uk-UA"/>
        </w:rPr>
        <w:t xml:space="preserve">м та </w:t>
      </w:r>
      <w:r>
        <w:rPr>
          <w:bCs/>
          <w:sz w:val="28"/>
          <w:u w:val="single"/>
          <w:lang w:val="uk-UA"/>
        </w:rPr>
        <w:t>пішохідним</w:t>
      </w:r>
      <w:r w:rsidRPr="00262674">
        <w:rPr>
          <w:bCs/>
          <w:sz w:val="28"/>
          <w:u w:val="single"/>
          <w:lang w:val="uk-UA"/>
        </w:rPr>
        <w:t xml:space="preserve"> тротуар</w:t>
      </w:r>
      <w:r>
        <w:rPr>
          <w:bCs/>
          <w:sz w:val="28"/>
          <w:u w:val="single"/>
          <w:lang w:val="uk-UA"/>
        </w:rPr>
        <w:t>ом</w:t>
      </w:r>
      <w:r w:rsidRPr="00262674">
        <w:rPr>
          <w:bCs/>
          <w:sz w:val="28"/>
          <w:u w:val="single"/>
          <w:lang w:val="uk-UA"/>
        </w:rPr>
        <w:t xml:space="preserve"> шириною </w:t>
      </w:r>
      <w:r>
        <w:rPr>
          <w:bCs/>
          <w:sz w:val="28"/>
          <w:u w:val="single"/>
          <w:lang w:val="uk-UA"/>
        </w:rPr>
        <w:t>0,75м;</w:t>
      </w:r>
    </w:p>
    <w:p w:rsidR="00F23450" w:rsidRPr="00262674" w:rsidRDefault="00F23450" w:rsidP="0081708C">
      <w:pPr>
        <w:ind w:left="426" w:right="283" w:firstLine="708"/>
        <w:jc w:val="both"/>
        <w:rPr>
          <w:bCs/>
          <w:sz w:val="28"/>
          <w:u w:val="single"/>
          <w:lang w:val="uk-UA"/>
        </w:rPr>
      </w:pPr>
      <w:r>
        <w:rPr>
          <w:bCs/>
          <w:sz w:val="28"/>
          <w:u w:val="single"/>
          <w:lang w:val="uk-UA"/>
        </w:rPr>
        <w:t>- 3,5</w:t>
      </w:r>
      <w:r w:rsidRPr="00262674">
        <w:rPr>
          <w:bCs/>
          <w:sz w:val="28"/>
          <w:u w:val="single"/>
          <w:lang w:val="uk-UA"/>
        </w:rPr>
        <w:t xml:space="preserve">м в червоних лініях з шириною проїжджої частини </w:t>
      </w:r>
      <w:r>
        <w:rPr>
          <w:bCs/>
          <w:sz w:val="28"/>
          <w:u w:val="single"/>
          <w:lang w:val="uk-UA"/>
        </w:rPr>
        <w:t>2,75</w:t>
      </w:r>
      <w:r w:rsidRPr="00262674">
        <w:rPr>
          <w:bCs/>
          <w:sz w:val="28"/>
          <w:u w:val="single"/>
          <w:lang w:val="uk-UA"/>
        </w:rPr>
        <w:t>м та пішохідним тротуар</w:t>
      </w:r>
      <w:r>
        <w:rPr>
          <w:bCs/>
          <w:sz w:val="28"/>
          <w:u w:val="single"/>
          <w:lang w:val="uk-UA"/>
        </w:rPr>
        <w:t>о</w:t>
      </w:r>
      <w:r w:rsidRPr="00262674">
        <w:rPr>
          <w:bCs/>
          <w:sz w:val="28"/>
          <w:u w:val="single"/>
          <w:lang w:val="uk-UA"/>
        </w:rPr>
        <w:t xml:space="preserve">м шириною </w:t>
      </w:r>
      <w:r>
        <w:rPr>
          <w:bCs/>
          <w:sz w:val="28"/>
          <w:u w:val="single"/>
          <w:lang w:val="uk-UA"/>
        </w:rPr>
        <w:t>0,75м</w:t>
      </w:r>
      <w:r w:rsidRPr="00262674">
        <w:rPr>
          <w:bCs/>
          <w:sz w:val="28"/>
          <w:u w:val="single"/>
          <w:lang w:val="uk-UA"/>
        </w:rPr>
        <w:t>;</w:t>
      </w:r>
    </w:p>
    <w:p w:rsidR="00F23450" w:rsidRPr="00CF255D" w:rsidRDefault="00F23450" w:rsidP="0081708C">
      <w:pPr>
        <w:ind w:left="426" w:right="283" w:firstLine="708"/>
        <w:jc w:val="both"/>
        <w:rPr>
          <w:bCs/>
          <w:sz w:val="28"/>
          <w:u w:val="single"/>
          <w:lang w:val="uk-UA"/>
        </w:rPr>
      </w:pPr>
      <w:r>
        <w:rPr>
          <w:sz w:val="28"/>
          <w:szCs w:val="28"/>
          <w:lang w:val="uk-UA"/>
        </w:rPr>
        <w:t>9</w:t>
      </w:r>
      <w:r w:rsidRPr="008C2270">
        <w:rPr>
          <w:sz w:val="28"/>
          <w:szCs w:val="28"/>
          <w:lang w:val="uk-UA"/>
        </w:rPr>
        <w:t xml:space="preserve">. Вимоги   щодо  забезпечення  необхідною  кількістю  місць </w:t>
      </w:r>
      <w:r w:rsidRPr="008C2270">
        <w:rPr>
          <w:sz w:val="28"/>
          <w:szCs w:val="28"/>
          <w:lang w:val="uk-UA"/>
        </w:rPr>
        <w:br/>
        <w:t xml:space="preserve">зберігання автотранспорту </w:t>
      </w:r>
      <w:r>
        <w:rPr>
          <w:bCs/>
          <w:sz w:val="28"/>
          <w:u w:val="single"/>
          <w:lang w:val="uk-UA"/>
        </w:rPr>
        <w:t>При в*їзді на територію кожного підприємства виконати площадку для паркування автотранспорту  в т.ч. автомобілів інвалідів. Паркувальні місця передбачено розміром 2,5м х 5,3м ( для автомобілів інвалідів 3,5м х 5,3м).</w:t>
      </w:r>
    </w:p>
    <w:p w:rsidR="00F23450" w:rsidRPr="00CF255D" w:rsidRDefault="00F23450" w:rsidP="00E2657E">
      <w:pPr>
        <w:ind w:left="426" w:right="283" w:firstLine="708"/>
        <w:jc w:val="both"/>
        <w:rPr>
          <w:bCs/>
          <w:sz w:val="28"/>
          <w:u w:val="single"/>
          <w:lang w:val="uk-UA"/>
        </w:rPr>
      </w:pPr>
    </w:p>
    <w:p w:rsidR="00F23450" w:rsidRPr="00D602CB" w:rsidRDefault="00F23450" w:rsidP="00F7280F">
      <w:pPr>
        <w:ind w:left="426" w:right="283" w:firstLine="708"/>
        <w:jc w:val="both"/>
        <w:rPr>
          <w:sz w:val="28"/>
          <w:szCs w:val="28"/>
        </w:rPr>
      </w:pPr>
      <w:r>
        <w:rPr>
          <w:sz w:val="28"/>
          <w:szCs w:val="28"/>
          <w:lang w:val="uk-UA"/>
        </w:rPr>
        <w:t xml:space="preserve">10. </w:t>
      </w:r>
      <w:r w:rsidRPr="00D602CB">
        <w:rPr>
          <w:sz w:val="28"/>
          <w:szCs w:val="28"/>
        </w:rPr>
        <w:t xml:space="preserve">Вимоги щодо охорони культурної спадщини </w:t>
      </w:r>
      <w:r>
        <w:rPr>
          <w:sz w:val="28"/>
          <w:szCs w:val="28"/>
          <w:u w:val="single"/>
          <w:lang w:val="uk-UA"/>
        </w:rPr>
        <w:t>проектований об*єкт не є пам</w:t>
      </w:r>
      <w:r>
        <w:rPr>
          <w:sz w:val="28"/>
          <w:szCs w:val="28"/>
          <w:u w:val="single"/>
        </w:rPr>
        <w:t>*яткою арх</w:t>
      </w:r>
      <w:r>
        <w:rPr>
          <w:sz w:val="28"/>
          <w:szCs w:val="28"/>
          <w:u w:val="single"/>
          <w:lang w:val="uk-UA"/>
        </w:rPr>
        <w:t>і</w:t>
      </w:r>
      <w:r>
        <w:rPr>
          <w:sz w:val="28"/>
          <w:szCs w:val="28"/>
          <w:u w:val="single"/>
        </w:rPr>
        <w:t>тектурно</w:t>
      </w:r>
      <w:r>
        <w:rPr>
          <w:sz w:val="28"/>
          <w:szCs w:val="28"/>
          <w:u w:val="single"/>
          <w:lang w:val="uk-UA"/>
        </w:rPr>
        <w:t>ї</w:t>
      </w:r>
      <w:r>
        <w:rPr>
          <w:sz w:val="28"/>
          <w:szCs w:val="28"/>
          <w:u w:val="single"/>
        </w:rPr>
        <w:t xml:space="preserve"> чи культурно</w:t>
      </w:r>
      <w:r>
        <w:rPr>
          <w:sz w:val="28"/>
          <w:szCs w:val="28"/>
          <w:u w:val="single"/>
          <w:lang w:val="uk-UA"/>
        </w:rPr>
        <w:t>ї спадщини та не знаходиться в межах історичного ареалу</w:t>
      </w:r>
      <w:r w:rsidRPr="00D602CB">
        <w:rPr>
          <w:sz w:val="28"/>
          <w:szCs w:val="28"/>
        </w:rPr>
        <w:t>;</w:t>
      </w:r>
    </w:p>
    <w:p w:rsidR="00F23450" w:rsidRPr="006E3AF1" w:rsidRDefault="00F23450" w:rsidP="008D441D">
      <w:pPr>
        <w:pStyle w:val="HTMLPreformatted"/>
        <w:rPr>
          <w:rFonts w:ascii="Times New Roman" w:hAnsi="Times New Roman"/>
          <w:sz w:val="28"/>
          <w:szCs w:val="28"/>
          <w:lang w:val="uk-UA"/>
        </w:rPr>
      </w:pPr>
    </w:p>
    <w:p w:rsidR="00F23450" w:rsidRDefault="00F23450" w:rsidP="00F7280F">
      <w:pPr>
        <w:pStyle w:val="Heading1"/>
        <w:ind w:left="426" w:right="283" w:firstLine="708"/>
        <w:jc w:val="center"/>
        <w:rPr>
          <w:b/>
          <w:bCs/>
          <w:sz w:val="28"/>
          <w:szCs w:val="28"/>
          <w:lang w:val="uk-UA"/>
        </w:rPr>
      </w:pPr>
      <w:r>
        <w:rPr>
          <w:b/>
          <w:sz w:val="28"/>
          <w:szCs w:val="28"/>
          <w:lang w:val="uk-UA"/>
        </w:rPr>
        <w:t>10</w:t>
      </w:r>
      <w:r w:rsidRPr="00C51472">
        <w:rPr>
          <w:b/>
          <w:sz w:val="28"/>
          <w:szCs w:val="28"/>
          <w:lang w:val="uk-UA"/>
        </w:rPr>
        <w:t xml:space="preserve">. </w:t>
      </w:r>
      <w:r>
        <w:rPr>
          <w:b/>
          <w:bCs/>
          <w:sz w:val="28"/>
          <w:szCs w:val="28"/>
          <w:lang w:val="uk-UA"/>
        </w:rPr>
        <w:t>Техніко-економічні показники.</w:t>
      </w:r>
    </w:p>
    <w:p w:rsidR="00F23450" w:rsidRPr="002028E2" w:rsidRDefault="00F23450" w:rsidP="00F7280F"/>
    <w:tbl>
      <w:tblPr>
        <w:tblW w:w="9633" w:type="dxa"/>
        <w:tblInd w:w="324" w:type="dxa"/>
        <w:tblCellMar>
          <w:left w:w="40" w:type="dxa"/>
          <w:right w:w="40" w:type="dxa"/>
        </w:tblCellMar>
        <w:tblLook w:val="0000"/>
      </w:tblPr>
      <w:tblGrid>
        <w:gridCol w:w="710"/>
        <w:gridCol w:w="2850"/>
        <w:gridCol w:w="1527"/>
        <w:gridCol w:w="1461"/>
        <w:gridCol w:w="2007"/>
        <w:gridCol w:w="1078"/>
      </w:tblGrid>
      <w:tr w:rsidR="00F23450" w:rsidRPr="00F7280F" w:rsidTr="00D97763">
        <w:trPr>
          <w:tblHeader/>
        </w:trPr>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F23450" w:rsidRPr="00F7280F" w:rsidRDefault="00F23450" w:rsidP="008C2270">
            <w:pPr>
              <w:shd w:val="clear" w:color="auto" w:fill="FFFFFF"/>
              <w:jc w:val="center"/>
              <w:rPr>
                <w:sz w:val="28"/>
                <w:szCs w:val="28"/>
              </w:rPr>
            </w:pPr>
            <w:r w:rsidRPr="00F7280F">
              <w:rPr>
                <w:color w:val="000000"/>
                <w:sz w:val="28"/>
                <w:szCs w:val="28"/>
              </w:rPr>
              <w:t>Ч.ч.</w:t>
            </w:r>
          </w:p>
        </w:tc>
        <w:tc>
          <w:tcPr>
            <w:tcW w:w="2850" w:type="dxa"/>
            <w:tcBorders>
              <w:top w:val="single" w:sz="6" w:space="0" w:color="auto"/>
              <w:left w:val="single" w:sz="6" w:space="0" w:color="auto"/>
              <w:bottom w:val="single" w:sz="6" w:space="0" w:color="auto"/>
              <w:right w:val="single" w:sz="6" w:space="0" w:color="auto"/>
            </w:tcBorders>
            <w:shd w:val="clear" w:color="auto" w:fill="FFFFFF"/>
            <w:vAlign w:val="center"/>
          </w:tcPr>
          <w:p w:rsidR="00F23450" w:rsidRPr="00F7280F" w:rsidRDefault="00F23450" w:rsidP="008C2270">
            <w:pPr>
              <w:shd w:val="clear" w:color="auto" w:fill="FFFFFF"/>
              <w:jc w:val="center"/>
              <w:rPr>
                <w:sz w:val="28"/>
                <w:szCs w:val="28"/>
              </w:rPr>
            </w:pPr>
            <w:r w:rsidRPr="00F7280F">
              <w:rPr>
                <w:color w:val="000000"/>
                <w:sz w:val="28"/>
                <w:szCs w:val="28"/>
              </w:rPr>
              <w:t>Показники</w:t>
            </w:r>
          </w:p>
        </w:tc>
        <w:tc>
          <w:tcPr>
            <w:tcW w:w="1527" w:type="dxa"/>
            <w:tcBorders>
              <w:top w:val="single" w:sz="6" w:space="0" w:color="auto"/>
              <w:left w:val="single" w:sz="6" w:space="0" w:color="auto"/>
              <w:bottom w:val="single" w:sz="6" w:space="0" w:color="auto"/>
              <w:right w:val="single" w:sz="6" w:space="0" w:color="auto"/>
            </w:tcBorders>
            <w:shd w:val="clear" w:color="auto" w:fill="FFFFFF"/>
            <w:vAlign w:val="center"/>
          </w:tcPr>
          <w:p w:rsidR="00F23450" w:rsidRPr="00F7280F" w:rsidRDefault="00F23450" w:rsidP="008C2270">
            <w:pPr>
              <w:shd w:val="clear" w:color="auto" w:fill="FFFFFF"/>
              <w:jc w:val="center"/>
              <w:rPr>
                <w:color w:val="000000"/>
                <w:sz w:val="28"/>
                <w:szCs w:val="28"/>
              </w:rPr>
            </w:pPr>
            <w:r w:rsidRPr="00F7280F">
              <w:rPr>
                <w:color w:val="000000"/>
                <w:sz w:val="28"/>
                <w:szCs w:val="28"/>
              </w:rPr>
              <w:t xml:space="preserve">Одиниця </w:t>
            </w:r>
          </w:p>
          <w:p w:rsidR="00F23450" w:rsidRPr="00F7280F" w:rsidRDefault="00F23450" w:rsidP="008C2270">
            <w:pPr>
              <w:shd w:val="clear" w:color="auto" w:fill="FFFFFF"/>
              <w:jc w:val="center"/>
              <w:rPr>
                <w:sz w:val="28"/>
                <w:szCs w:val="28"/>
              </w:rPr>
            </w:pPr>
            <w:r w:rsidRPr="00F7280F">
              <w:rPr>
                <w:color w:val="000000"/>
                <w:sz w:val="28"/>
                <w:szCs w:val="28"/>
              </w:rPr>
              <w:t>виміру</w:t>
            </w:r>
          </w:p>
        </w:tc>
        <w:tc>
          <w:tcPr>
            <w:tcW w:w="1461" w:type="dxa"/>
            <w:tcBorders>
              <w:top w:val="single" w:sz="6" w:space="0" w:color="auto"/>
              <w:left w:val="single" w:sz="6" w:space="0" w:color="auto"/>
              <w:bottom w:val="single" w:sz="6" w:space="0" w:color="auto"/>
              <w:right w:val="single" w:sz="6" w:space="0" w:color="auto"/>
            </w:tcBorders>
            <w:shd w:val="clear" w:color="auto" w:fill="FFFFFF"/>
            <w:vAlign w:val="center"/>
          </w:tcPr>
          <w:p w:rsidR="00F23450" w:rsidRPr="008B4BDD" w:rsidRDefault="00F23450" w:rsidP="008C2270">
            <w:pPr>
              <w:shd w:val="clear" w:color="auto" w:fill="FFFFFF"/>
              <w:jc w:val="center"/>
              <w:rPr>
                <w:sz w:val="28"/>
                <w:szCs w:val="28"/>
                <w:lang w:val="uk-UA"/>
              </w:rPr>
            </w:pPr>
            <w:r w:rsidRPr="00432825">
              <w:rPr>
                <w:color w:val="000000"/>
                <w:sz w:val="28"/>
                <w:szCs w:val="28"/>
                <w:lang w:val="uk-UA"/>
              </w:rPr>
              <w:t>Сучасний стан</w:t>
            </w:r>
            <w:r>
              <w:rPr>
                <w:color w:val="000000"/>
                <w:sz w:val="28"/>
                <w:szCs w:val="28"/>
                <w:lang w:val="uk-UA"/>
              </w:rPr>
              <w:t xml:space="preserve"> </w:t>
            </w:r>
          </w:p>
        </w:tc>
        <w:tc>
          <w:tcPr>
            <w:tcW w:w="2007" w:type="dxa"/>
            <w:tcBorders>
              <w:top w:val="single" w:sz="6" w:space="0" w:color="auto"/>
              <w:left w:val="single" w:sz="6" w:space="0" w:color="auto"/>
              <w:bottom w:val="single" w:sz="6" w:space="0" w:color="auto"/>
              <w:right w:val="single" w:sz="6" w:space="0" w:color="auto"/>
            </w:tcBorders>
            <w:shd w:val="clear" w:color="auto" w:fill="FFFFFF"/>
            <w:vAlign w:val="center"/>
          </w:tcPr>
          <w:p w:rsidR="00F23450" w:rsidRPr="008B4BDD" w:rsidRDefault="00F23450" w:rsidP="008C2270">
            <w:pPr>
              <w:shd w:val="clear" w:color="auto" w:fill="FFFFFF"/>
              <w:tabs>
                <w:tab w:val="left" w:pos="744"/>
              </w:tabs>
              <w:spacing w:before="120"/>
              <w:jc w:val="center"/>
              <w:rPr>
                <w:dstrike/>
                <w:sz w:val="28"/>
                <w:szCs w:val="28"/>
                <w:lang w:val="uk-UA"/>
              </w:rPr>
            </w:pPr>
            <w:r w:rsidRPr="00432825">
              <w:rPr>
                <w:sz w:val="28"/>
                <w:szCs w:val="28"/>
                <w:lang w:val="uk-UA"/>
              </w:rPr>
              <w:t>Наступні 5 років</w:t>
            </w:r>
          </w:p>
        </w:tc>
        <w:tc>
          <w:tcPr>
            <w:tcW w:w="1078" w:type="dxa"/>
            <w:tcBorders>
              <w:top w:val="single" w:sz="6" w:space="0" w:color="auto"/>
              <w:left w:val="single" w:sz="6" w:space="0" w:color="auto"/>
              <w:bottom w:val="single" w:sz="6" w:space="0" w:color="auto"/>
              <w:right w:val="single" w:sz="6" w:space="0" w:color="auto"/>
            </w:tcBorders>
            <w:shd w:val="clear" w:color="auto" w:fill="FFFFFF"/>
            <w:vAlign w:val="center"/>
          </w:tcPr>
          <w:p w:rsidR="00F23450" w:rsidRPr="00F7280F" w:rsidRDefault="00F23450" w:rsidP="008C2270">
            <w:pPr>
              <w:shd w:val="clear" w:color="auto" w:fill="FFFFFF"/>
              <w:tabs>
                <w:tab w:val="left" w:pos="744"/>
              </w:tabs>
              <w:spacing w:before="120"/>
              <w:jc w:val="center"/>
              <w:rPr>
                <w:dstrike/>
                <w:sz w:val="28"/>
                <w:szCs w:val="28"/>
              </w:rPr>
            </w:pPr>
            <w:r w:rsidRPr="00F7280F">
              <w:rPr>
                <w:sz w:val="28"/>
                <w:szCs w:val="28"/>
              </w:rPr>
              <w:t>Прогноз</w:t>
            </w:r>
          </w:p>
          <w:p w:rsidR="00F23450" w:rsidRPr="00F7280F" w:rsidRDefault="00F23450" w:rsidP="008C2270">
            <w:pPr>
              <w:shd w:val="clear" w:color="auto" w:fill="FFFFFF"/>
              <w:tabs>
                <w:tab w:val="left" w:pos="744"/>
              </w:tabs>
              <w:spacing w:before="120"/>
              <w:jc w:val="center"/>
              <w:rPr>
                <w:dstrike/>
                <w:color w:val="000000"/>
                <w:sz w:val="28"/>
                <w:szCs w:val="28"/>
              </w:rPr>
            </w:pPr>
          </w:p>
        </w:tc>
      </w:tr>
      <w:tr w:rsidR="00F23450" w:rsidRPr="00F7280F" w:rsidTr="00D97763">
        <w:tc>
          <w:tcPr>
            <w:tcW w:w="710" w:type="dxa"/>
            <w:tcBorders>
              <w:top w:val="single" w:sz="6" w:space="0" w:color="auto"/>
              <w:left w:val="single" w:sz="6" w:space="0" w:color="auto"/>
              <w:bottom w:val="single" w:sz="6" w:space="0" w:color="auto"/>
              <w:right w:val="single" w:sz="6" w:space="0" w:color="auto"/>
            </w:tcBorders>
            <w:shd w:val="clear" w:color="auto" w:fill="FFFFFF"/>
          </w:tcPr>
          <w:p w:rsidR="00F23450" w:rsidRPr="00F7280F" w:rsidRDefault="00F23450" w:rsidP="008C2270">
            <w:pPr>
              <w:shd w:val="clear" w:color="auto" w:fill="FFFFFF"/>
              <w:rPr>
                <w:sz w:val="28"/>
                <w:szCs w:val="28"/>
              </w:rPr>
            </w:pPr>
            <w:r w:rsidRPr="00F7280F">
              <w:rPr>
                <w:color w:val="000000"/>
                <w:sz w:val="28"/>
                <w:szCs w:val="28"/>
              </w:rPr>
              <w:t>1.</w:t>
            </w:r>
            <w:r w:rsidRPr="00F7280F">
              <w:rPr>
                <w:sz w:val="28"/>
                <w:szCs w:val="28"/>
              </w:rPr>
              <w:t xml:space="preserve"> </w:t>
            </w:r>
          </w:p>
        </w:tc>
        <w:tc>
          <w:tcPr>
            <w:tcW w:w="2850" w:type="dxa"/>
            <w:tcBorders>
              <w:top w:val="single" w:sz="6" w:space="0" w:color="auto"/>
              <w:left w:val="single" w:sz="6" w:space="0" w:color="auto"/>
              <w:bottom w:val="single" w:sz="6" w:space="0" w:color="auto"/>
              <w:right w:val="single" w:sz="6" w:space="0" w:color="auto"/>
            </w:tcBorders>
            <w:shd w:val="clear" w:color="auto" w:fill="FFFFFF"/>
          </w:tcPr>
          <w:p w:rsidR="00F23450" w:rsidRPr="008B4BDD" w:rsidRDefault="00F23450" w:rsidP="0035612A">
            <w:pPr>
              <w:shd w:val="clear" w:color="auto" w:fill="FFFFFF"/>
              <w:rPr>
                <w:bCs/>
                <w:sz w:val="28"/>
                <w:szCs w:val="28"/>
                <w:lang w:val="uk-UA"/>
              </w:rPr>
            </w:pPr>
            <w:r w:rsidRPr="00F7280F">
              <w:rPr>
                <w:bCs/>
                <w:color w:val="000000"/>
                <w:sz w:val="28"/>
                <w:szCs w:val="28"/>
              </w:rPr>
              <w:t>Територія</w:t>
            </w:r>
            <w:r w:rsidRPr="00F7280F">
              <w:rPr>
                <w:bCs/>
                <w:sz w:val="28"/>
                <w:szCs w:val="28"/>
              </w:rPr>
              <w:t xml:space="preserve"> </w:t>
            </w:r>
            <w:r>
              <w:rPr>
                <w:bCs/>
                <w:sz w:val="28"/>
                <w:szCs w:val="28"/>
                <w:lang w:val="uk-UA"/>
              </w:rPr>
              <w:t>житлової та громадської забудови</w:t>
            </w:r>
          </w:p>
        </w:tc>
        <w:tc>
          <w:tcPr>
            <w:tcW w:w="1527" w:type="dxa"/>
            <w:tcBorders>
              <w:top w:val="single" w:sz="6" w:space="0" w:color="auto"/>
              <w:left w:val="single" w:sz="6" w:space="0" w:color="auto"/>
              <w:bottom w:val="single" w:sz="6" w:space="0" w:color="auto"/>
              <w:right w:val="single" w:sz="6" w:space="0" w:color="auto"/>
            </w:tcBorders>
            <w:shd w:val="clear" w:color="auto" w:fill="FFFFFF"/>
            <w:vAlign w:val="center"/>
          </w:tcPr>
          <w:p w:rsidR="00F23450" w:rsidRPr="00F7280F" w:rsidRDefault="00F23450" w:rsidP="008C2270">
            <w:pPr>
              <w:shd w:val="clear" w:color="auto" w:fill="FFFFFF"/>
              <w:jc w:val="center"/>
              <w:rPr>
                <w:sz w:val="28"/>
                <w:szCs w:val="28"/>
              </w:rPr>
            </w:pPr>
          </w:p>
        </w:tc>
        <w:tc>
          <w:tcPr>
            <w:tcW w:w="1461" w:type="dxa"/>
            <w:tcBorders>
              <w:top w:val="single" w:sz="6" w:space="0" w:color="auto"/>
              <w:left w:val="single" w:sz="6" w:space="0" w:color="auto"/>
              <w:bottom w:val="single" w:sz="6" w:space="0" w:color="auto"/>
              <w:right w:val="single" w:sz="6" w:space="0" w:color="auto"/>
            </w:tcBorders>
            <w:shd w:val="clear" w:color="auto" w:fill="FFFFFF"/>
            <w:vAlign w:val="center"/>
          </w:tcPr>
          <w:p w:rsidR="00F23450" w:rsidRPr="00F7280F" w:rsidRDefault="00F23450" w:rsidP="008C2270">
            <w:pPr>
              <w:shd w:val="clear" w:color="auto" w:fill="FFFFFF"/>
              <w:jc w:val="center"/>
              <w:rPr>
                <w:sz w:val="28"/>
                <w:szCs w:val="28"/>
              </w:rPr>
            </w:pPr>
          </w:p>
        </w:tc>
        <w:tc>
          <w:tcPr>
            <w:tcW w:w="2007" w:type="dxa"/>
            <w:tcBorders>
              <w:top w:val="single" w:sz="6" w:space="0" w:color="auto"/>
              <w:left w:val="single" w:sz="6" w:space="0" w:color="auto"/>
              <w:bottom w:val="single" w:sz="6" w:space="0" w:color="auto"/>
              <w:right w:val="single" w:sz="6" w:space="0" w:color="auto"/>
            </w:tcBorders>
            <w:shd w:val="clear" w:color="auto" w:fill="FFFFFF"/>
            <w:vAlign w:val="center"/>
          </w:tcPr>
          <w:p w:rsidR="00F23450" w:rsidRPr="00F7280F" w:rsidRDefault="00F23450" w:rsidP="008C2270">
            <w:pPr>
              <w:shd w:val="clear" w:color="auto" w:fill="FFFFFF"/>
              <w:jc w:val="center"/>
              <w:rPr>
                <w:sz w:val="28"/>
                <w:szCs w:val="28"/>
              </w:rPr>
            </w:pPr>
          </w:p>
        </w:tc>
        <w:tc>
          <w:tcPr>
            <w:tcW w:w="1078" w:type="dxa"/>
            <w:tcBorders>
              <w:top w:val="single" w:sz="6" w:space="0" w:color="auto"/>
              <w:left w:val="single" w:sz="6" w:space="0" w:color="auto"/>
              <w:bottom w:val="single" w:sz="6" w:space="0" w:color="auto"/>
              <w:right w:val="single" w:sz="6" w:space="0" w:color="auto"/>
            </w:tcBorders>
            <w:shd w:val="clear" w:color="auto" w:fill="FFFFFF"/>
            <w:vAlign w:val="center"/>
          </w:tcPr>
          <w:p w:rsidR="00F23450" w:rsidRPr="00F7280F" w:rsidRDefault="00F23450" w:rsidP="008C2270">
            <w:pPr>
              <w:shd w:val="clear" w:color="auto" w:fill="FFFFFF"/>
              <w:jc w:val="center"/>
              <w:rPr>
                <w:sz w:val="28"/>
                <w:szCs w:val="28"/>
              </w:rPr>
            </w:pPr>
          </w:p>
        </w:tc>
      </w:tr>
      <w:tr w:rsidR="00F23450" w:rsidRPr="00F7280F" w:rsidTr="00D97763">
        <w:tc>
          <w:tcPr>
            <w:tcW w:w="710" w:type="dxa"/>
            <w:tcBorders>
              <w:top w:val="single" w:sz="6" w:space="0" w:color="auto"/>
              <w:left w:val="single" w:sz="6" w:space="0" w:color="auto"/>
              <w:bottom w:val="single" w:sz="6" w:space="0" w:color="auto"/>
              <w:right w:val="single" w:sz="6" w:space="0" w:color="auto"/>
            </w:tcBorders>
            <w:shd w:val="clear" w:color="auto" w:fill="FFFFFF"/>
          </w:tcPr>
          <w:p w:rsidR="00F23450" w:rsidRPr="00F7280F" w:rsidRDefault="00F23450" w:rsidP="008C2270">
            <w:pPr>
              <w:shd w:val="clear" w:color="auto" w:fill="FFFFFF"/>
              <w:rPr>
                <w:sz w:val="28"/>
                <w:szCs w:val="28"/>
              </w:rPr>
            </w:pPr>
          </w:p>
        </w:tc>
        <w:tc>
          <w:tcPr>
            <w:tcW w:w="2850" w:type="dxa"/>
            <w:tcBorders>
              <w:top w:val="single" w:sz="6" w:space="0" w:color="auto"/>
              <w:left w:val="single" w:sz="6" w:space="0" w:color="auto"/>
              <w:bottom w:val="single" w:sz="6" w:space="0" w:color="auto"/>
              <w:right w:val="single" w:sz="6" w:space="0" w:color="auto"/>
            </w:tcBorders>
            <w:shd w:val="clear" w:color="auto" w:fill="FFFFFF"/>
          </w:tcPr>
          <w:p w:rsidR="00F23450" w:rsidRPr="00F7280F" w:rsidRDefault="00F23450" w:rsidP="008C2270">
            <w:pPr>
              <w:shd w:val="clear" w:color="auto" w:fill="FFFFFF"/>
              <w:rPr>
                <w:sz w:val="28"/>
                <w:szCs w:val="28"/>
              </w:rPr>
            </w:pPr>
            <w:r w:rsidRPr="00F7280F">
              <w:rPr>
                <w:color w:val="000000"/>
                <w:sz w:val="28"/>
                <w:szCs w:val="28"/>
              </w:rPr>
              <w:t>Територія в межах проекту</w:t>
            </w:r>
            <w:r w:rsidRPr="00F7280F">
              <w:rPr>
                <w:sz w:val="28"/>
                <w:szCs w:val="28"/>
              </w:rPr>
              <w:t xml:space="preserve"> </w:t>
            </w:r>
          </w:p>
        </w:tc>
        <w:tc>
          <w:tcPr>
            <w:tcW w:w="1527" w:type="dxa"/>
            <w:tcBorders>
              <w:top w:val="single" w:sz="6" w:space="0" w:color="auto"/>
              <w:left w:val="single" w:sz="6" w:space="0" w:color="auto"/>
              <w:bottom w:val="single" w:sz="6" w:space="0" w:color="auto"/>
              <w:right w:val="single" w:sz="6" w:space="0" w:color="auto"/>
            </w:tcBorders>
            <w:shd w:val="clear" w:color="auto" w:fill="FFFFFF"/>
            <w:vAlign w:val="center"/>
          </w:tcPr>
          <w:p w:rsidR="00F23450" w:rsidRPr="008B4BDD" w:rsidRDefault="00F23450" w:rsidP="008C2270">
            <w:pPr>
              <w:shd w:val="clear" w:color="auto" w:fill="FFFFFF"/>
              <w:jc w:val="center"/>
              <w:rPr>
                <w:sz w:val="28"/>
                <w:szCs w:val="28"/>
                <w:lang w:val="uk-UA"/>
              </w:rPr>
            </w:pPr>
            <w:r w:rsidRPr="00F7280F">
              <w:rPr>
                <w:color w:val="000000"/>
                <w:sz w:val="28"/>
                <w:szCs w:val="28"/>
              </w:rPr>
              <w:t>га</w:t>
            </w:r>
          </w:p>
        </w:tc>
        <w:tc>
          <w:tcPr>
            <w:tcW w:w="1461" w:type="dxa"/>
            <w:tcBorders>
              <w:top w:val="single" w:sz="6" w:space="0" w:color="auto"/>
              <w:left w:val="single" w:sz="6" w:space="0" w:color="auto"/>
              <w:bottom w:val="single" w:sz="6" w:space="0" w:color="auto"/>
              <w:right w:val="single" w:sz="6" w:space="0" w:color="auto"/>
            </w:tcBorders>
            <w:shd w:val="clear" w:color="auto" w:fill="FFFFFF"/>
            <w:vAlign w:val="center"/>
          </w:tcPr>
          <w:p w:rsidR="00F23450" w:rsidRPr="00A805E6" w:rsidRDefault="00F23450" w:rsidP="005B7128">
            <w:pPr>
              <w:shd w:val="clear" w:color="auto" w:fill="FFFFFF"/>
              <w:jc w:val="center"/>
              <w:rPr>
                <w:sz w:val="28"/>
                <w:szCs w:val="28"/>
                <w:lang w:val="uk-UA"/>
              </w:rPr>
            </w:pPr>
            <w:r>
              <w:rPr>
                <w:sz w:val="28"/>
                <w:szCs w:val="28"/>
                <w:lang w:val="uk-UA"/>
              </w:rPr>
              <w:t>-</w:t>
            </w:r>
          </w:p>
        </w:tc>
        <w:tc>
          <w:tcPr>
            <w:tcW w:w="2007" w:type="dxa"/>
            <w:tcBorders>
              <w:top w:val="single" w:sz="6" w:space="0" w:color="auto"/>
              <w:left w:val="single" w:sz="6" w:space="0" w:color="auto"/>
              <w:bottom w:val="single" w:sz="6" w:space="0" w:color="auto"/>
              <w:right w:val="single" w:sz="6" w:space="0" w:color="auto"/>
            </w:tcBorders>
            <w:shd w:val="clear" w:color="auto" w:fill="FFFFFF"/>
            <w:vAlign w:val="center"/>
          </w:tcPr>
          <w:p w:rsidR="00F23450" w:rsidRPr="008B4BDD" w:rsidRDefault="00F23450" w:rsidP="005B7128">
            <w:pPr>
              <w:shd w:val="clear" w:color="auto" w:fill="FFFFFF"/>
              <w:jc w:val="center"/>
              <w:rPr>
                <w:sz w:val="28"/>
                <w:szCs w:val="28"/>
                <w:lang w:val="uk-UA"/>
              </w:rPr>
            </w:pPr>
            <w:r>
              <w:rPr>
                <w:sz w:val="28"/>
                <w:szCs w:val="28"/>
                <w:lang w:val="uk-UA"/>
              </w:rPr>
              <w:t>0,135</w:t>
            </w:r>
          </w:p>
        </w:tc>
        <w:tc>
          <w:tcPr>
            <w:tcW w:w="1078" w:type="dxa"/>
            <w:tcBorders>
              <w:top w:val="single" w:sz="6" w:space="0" w:color="auto"/>
              <w:left w:val="single" w:sz="6" w:space="0" w:color="auto"/>
              <w:bottom w:val="single" w:sz="6" w:space="0" w:color="auto"/>
              <w:right w:val="single" w:sz="6" w:space="0" w:color="auto"/>
            </w:tcBorders>
            <w:vAlign w:val="center"/>
          </w:tcPr>
          <w:p w:rsidR="00F23450" w:rsidRPr="008B4BDD" w:rsidRDefault="00F23450" w:rsidP="005B7128">
            <w:pPr>
              <w:jc w:val="center"/>
              <w:rPr>
                <w:sz w:val="28"/>
                <w:szCs w:val="28"/>
                <w:lang w:val="uk-UA"/>
              </w:rPr>
            </w:pPr>
            <w:r>
              <w:rPr>
                <w:sz w:val="28"/>
                <w:szCs w:val="28"/>
                <w:lang w:val="uk-UA"/>
              </w:rPr>
              <w:t>0,135</w:t>
            </w:r>
          </w:p>
        </w:tc>
      </w:tr>
      <w:tr w:rsidR="00F23450" w:rsidRPr="00F7280F" w:rsidTr="00D97763">
        <w:tc>
          <w:tcPr>
            <w:tcW w:w="710" w:type="dxa"/>
            <w:tcBorders>
              <w:top w:val="single" w:sz="6" w:space="0" w:color="auto"/>
              <w:left w:val="single" w:sz="6" w:space="0" w:color="auto"/>
              <w:bottom w:val="single" w:sz="6" w:space="0" w:color="auto"/>
              <w:right w:val="single" w:sz="6" w:space="0" w:color="auto"/>
            </w:tcBorders>
            <w:shd w:val="clear" w:color="auto" w:fill="FFFFFF"/>
          </w:tcPr>
          <w:p w:rsidR="00F23450" w:rsidRPr="00F7280F" w:rsidRDefault="00F23450" w:rsidP="008C2270">
            <w:pPr>
              <w:shd w:val="clear" w:color="auto" w:fill="FFFFFF"/>
              <w:rPr>
                <w:sz w:val="28"/>
                <w:szCs w:val="28"/>
              </w:rPr>
            </w:pPr>
          </w:p>
        </w:tc>
        <w:tc>
          <w:tcPr>
            <w:tcW w:w="2850" w:type="dxa"/>
            <w:tcBorders>
              <w:top w:val="single" w:sz="6" w:space="0" w:color="auto"/>
              <w:left w:val="single" w:sz="6" w:space="0" w:color="auto"/>
              <w:bottom w:val="single" w:sz="6" w:space="0" w:color="auto"/>
              <w:right w:val="single" w:sz="6" w:space="0" w:color="auto"/>
            </w:tcBorders>
            <w:shd w:val="clear" w:color="auto" w:fill="FFFFFF"/>
          </w:tcPr>
          <w:p w:rsidR="00F23450" w:rsidRPr="00F7280F" w:rsidRDefault="00F23450" w:rsidP="008C2270">
            <w:pPr>
              <w:shd w:val="clear" w:color="auto" w:fill="FFFFFF"/>
              <w:rPr>
                <w:sz w:val="28"/>
                <w:szCs w:val="28"/>
              </w:rPr>
            </w:pPr>
            <w:r w:rsidRPr="00F7280F">
              <w:rPr>
                <w:color w:val="000000"/>
                <w:sz w:val="28"/>
                <w:szCs w:val="28"/>
              </w:rPr>
              <w:t>у тому числі:</w:t>
            </w:r>
            <w:r w:rsidRPr="00F7280F">
              <w:rPr>
                <w:sz w:val="28"/>
                <w:szCs w:val="28"/>
              </w:rPr>
              <w:t xml:space="preserve"> </w:t>
            </w:r>
          </w:p>
        </w:tc>
        <w:tc>
          <w:tcPr>
            <w:tcW w:w="1527" w:type="dxa"/>
            <w:tcBorders>
              <w:top w:val="single" w:sz="6" w:space="0" w:color="auto"/>
              <w:left w:val="single" w:sz="6" w:space="0" w:color="auto"/>
              <w:bottom w:val="single" w:sz="6" w:space="0" w:color="auto"/>
              <w:right w:val="single" w:sz="6" w:space="0" w:color="auto"/>
            </w:tcBorders>
            <w:shd w:val="clear" w:color="auto" w:fill="FFFFFF"/>
            <w:vAlign w:val="center"/>
          </w:tcPr>
          <w:p w:rsidR="00F23450" w:rsidRPr="00F7280F" w:rsidRDefault="00F23450" w:rsidP="008C2270">
            <w:pPr>
              <w:shd w:val="clear" w:color="auto" w:fill="FFFFFF"/>
              <w:jc w:val="center"/>
              <w:rPr>
                <w:sz w:val="28"/>
                <w:szCs w:val="28"/>
              </w:rPr>
            </w:pPr>
          </w:p>
        </w:tc>
        <w:tc>
          <w:tcPr>
            <w:tcW w:w="1461" w:type="dxa"/>
            <w:tcBorders>
              <w:top w:val="single" w:sz="6" w:space="0" w:color="auto"/>
              <w:left w:val="single" w:sz="6" w:space="0" w:color="auto"/>
              <w:bottom w:val="single" w:sz="6" w:space="0" w:color="auto"/>
              <w:right w:val="single" w:sz="6" w:space="0" w:color="auto"/>
            </w:tcBorders>
            <w:shd w:val="clear" w:color="auto" w:fill="FFFFFF"/>
            <w:vAlign w:val="center"/>
          </w:tcPr>
          <w:p w:rsidR="00F23450" w:rsidRPr="00F7280F" w:rsidRDefault="00F23450" w:rsidP="008C2270">
            <w:pPr>
              <w:shd w:val="clear" w:color="auto" w:fill="FFFFFF"/>
              <w:jc w:val="center"/>
              <w:rPr>
                <w:sz w:val="28"/>
                <w:szCs w:val="28"/>
              </w:rPr>
            </w:pPr>
          </w:p>
        </w:tc>
        <w:tc>
          <w:tcPr>
            <w:tcW w:w="2007" w:type="dxa"/>
            <w:tcBorders>
              <w:top w:val="single" w:sz="6" w:space="0" w:color="auto"/>
              <w:left w:val="single" w:sz="6" w:space="0" w:color="auto"/>
              <w:bottom w:val="single" w:sz="6" w:space="0" w:color="auto"/>
              <w:right w:val="single" w:sz="6" w:space="0" w:color="auto"/>
            </w:tcBorders>
            <w:shd w:val="clear" w:color="auto" w:fill="FFFFFF"/>
            <w:vAlign w:val="center"/>
          </w:tcPr>
          <w:p w:rsidR="00F23450" w:rsidRPr="00F7280F" w:rsidRDefault="00F23450" w:rsidP="008C2270">
            <w:pPr>
              <w:shd w:val="clear" w:color="auto" w:fill="FFFFFF"/>
              <w:jc w:val="center"/>
              <w:rPr>
                <w:sz w:val="28"/>
                <w:szCs w:val="28"/>
              </w:rPr>
            </w:pPr>
          </w:p>
        </w:tc>
        <w:tc>
          <w:tcPr>
            <w:tcW w:w="1078" w:type="dxa"/>
            <w:tcBorders>
              <w:top w:val="single" w:sz="6" w:space="0" w:color="auto"/>
              <w:left w:val="single" w:sz="6" w:space="0" w:color="auto"/>
              <w:bottom w:val="single" w:sz="6" w:space="0" w:color="auto"/>
              <w:right w:val="single" w:sz="6" w:space="0" w:color="auto"/>
            </w:tcBorders>
            <w:shd w:val="clear" w:color="auto" w:fill="FFFFFF"/>
            <w:vAlign w:val="center"/>
          </w:tcPr>
          <w:p w:rsidR="00F23450" w:rsidRPr="00F7280F" w:rsidRDefault="00F23450" w:rsidP="008C2270">
            <w:pPr>
              <w:shd w:val="clear" w:color="auto" w:fill="FFFFFF"/>
              <w:jc w:val="center"/>
              <w:rPr>
                <w:sz w:val="28"/>
                <w:szCs w:val="28"/>
              </w:rPr>
            </w:pPr>
          </w:p>
        </w:tc>
      </w:tr>
      <w:tr w:rsidR="00F23450" w:rsidRPr="00F7280F" w:rsidTr="00D97763">
        <w:tc>
          <w:tcPr>
            <w:tcW w:w="710" w:type="dxa"/>
            <w:tcBorders>
              <w:top w:val="single" w:sz="6" w:space="0" w:color="auto"/>
              <w:left w:val="single" w:sz="6" w:space="0" w:color="auto"/>
              <w:bottom w:val="single" w:sz="6" w:space="0" w:color="auto"/>
              <w:right w:val="single" w:sz="6" w:space="0" w:color="auto"/>
            </w:tcBorders>
            <w:shd w:val="clear" w:color="auto" w:fill="FFFFFF"/>
          </w:tcPr>
          <w:p w:rsidR="00F23450" w:rsidRPr="00F7280F" w:rsidRDefault="00F23450" w:rsidP="008C2270">
            <w:pPr>
              <w:shd w:val="clear" w:color="auto" w:fill="FFFFFF"/>
              <w:rPr>
                <w:sz w:val="28"/>
                <w:szCs w:val="28"/>
              </w:rPr>
            </w:pPr>
            <w:r w:rsidRPr="00F7280F">
              <w:rPr>
                <w:color w:val="000000"/>
                <w:sz w:val="28"/>
                <w:szCs w:val="28"/>
              </w:rPr>
              <w:t>1.1</w:t>
            </w:r>
            <w:r w:rsidRPr="00F7280F">
              <w:rPr>
                <w:sz w:val="28"/>
                <w:szCs w:val="28"/>
              </w:rPr>
              <w:t xml:space="preserve"> </w:t>
            </w:r>
          </w:p>
        </w:tc>
        <w:tc>
          <w:tcPr>
            <w:tcW w:w="2850" w:type="dxa"/>
            <w:tcBorders>
              <w:top w:val="single" w:sz="6" w:space="0" w:color="auto"/>
              <w:left w:val="single" w:sz="6" w:space="0" w:color="auto"/>
              <w:bottom w:val="single" w:sz="6" w:space="0" w:color="auto"/>
              <w:right w:val="single" w:sz="6" w:space="0" w:color="auto"/>
            </w:tcBorders>
            <w:shd w:val="clear" w:color="auto" w:fill="FFFFFF"/>
          </w:tcPr>
          <w:p w:rsidR="00F23450" w:rsidRPr="005B7128" w:rsidRDefault="00F23450" w:rsidP="008B4BDD">
            <w:pPr>
              <w:shd w:val="clear" w:color="auto" w:fill="FFFFFF"/>
              <w:rPr>
                <w:sz w:val="28"/>
                <w:szCs w:val="28"/>
                <w:lang w:val="uk-UA"/>
              </w:rPr>
            </w:pPr>
            <w:r w:rsidRPr="00F7280F">
              <w:rPr>
                <w:color w:val="000000"/>
                <w:sz w:val="28"/>
                <w:szCs w:val="28"/>
              </w:rPr>
              <w:t xml:space="preserve">- зелені насадження </w:t>
            </w:r>
            <w:r>
              <w:rPr>
                <w:color w:val="000000"/>
                <w:sz w:val="28"/>
                <w:szCs w:val="28"/>
                <w:lang w:val="uk-UA"/>
              </w:rPr>
              <w:t>(озеленення)</w:t>
            </w:r>
          </w:p>
        </w:tc>
        <w:tc>
          <w:tcPr>
            <w:tcW w:w="1527" w:type="dxa"/>
            <w:tcBorders>
              <w:top w:val="single" w:sz="6" w:space="0" w:color="auto"/>
              <w:left w:val="single" w:sz="6" w:space="0" w:color="auto"/>
              <w:bottom w:val="single" w:sz="6" w:space="0" w:color="auto"/>
              <w:right w:val="single" w:sz="6" w:space="0" w:color="auto"/>
            </w:tcBorders>
            <w:shd w:val="clear" w:color="auto" w:fill="FFFFFF"/>
            <w:vAlign w:val="center"/>
          </w:tcPr>
          <w:p w:rsidR="00F23450" w:rsidRPr="00F7280F" w:rsidRDefault="00F23450" w:rsidP="008C2270">
            <w:pPr>
              <w:shd w:val="clear" w:color="auto" w:fill="FFFFFF"/>
              <w:jc w:val="center"/>
              <w:rPr>
                <w:sz w:val="28"/>
                <w:szCs w:val="28"/>
              </w:rPr>
            </w:pPr>
            <w:r w:rsidRPr="00F7280F">
              <w:rPr>
                <w:color w:val="000000"/>
                <w:sz w:val="28"/>
                <w:szCs w:val="28"/>
              </w:rPr>
              <w:t>га</w:t>
            </w:r>
          </w:p>
        </w:tc>
        <w:tc>
          <w:tcPr>
            <w:tcW w:w="1461" w:type="dxa"/>
            <w:tcBorders>
              <w:top w:val="single" w:sz="6" w:space="0" w:color="auto"/>
              <w:left w:val="single" w:sz="6" w:space="0" w:color="auto"/>
              <w:bottom w:val="single" w:sz="6" w:space="0" w:color="auto"/>
              <w:right w:val="single" w:sz="6" w:space="0" w:color="auto"/>
            </w:tcBorders>
            <w:shd w:val="clear" w:color="auto" w:fill="FFFFFF"/>
            <w:vAlign w:val="center"/>
          </w:tcPr>
          <w:p w:rsidR="00F23450" w:rsidRPr="004F59BF" w:rsidRDefault="00F23450" w:rsidP="005B7128">
            <w:pPr>
              <w:shd w:val="clear" w:color="auto" w:fill="FFFFFF"/>
              <w:jc w:val="center"/>
              <w:rPr>
                <w:sz w:val="28"/>
                <w:szCs w:val="28"/>
                <w:lang w:val="en-US"/>
              </w:rPr>
            </w:pPr>
            <w:r>
              <w:rPr>
                <w:sz w:val="28"/>
                <w:szCs w:val="28"/>
                <w:lang w:val="uk-UA"/>
              </w:rPr>
              <w:t>-</w:t>
            </w:r>
          </w:p>
        </w:tc>
        <w:tc>
          <w:tcPr>
            <w:tcW w:w="2007" w:type="dxa"/>
            <w:tcBorders>
              <w:top w:val="single" w:sz="6" w:space="0" w:color="auto"/>
              <w:left w:val="single" w:sz="6" w:space="0" w:color="auto"/>
              <w:bottom w:val="single" w:sz="6" w:space="0" w:color="auto"/>
              <w:right w:val="single" w:sz="6" w:space="0" w:color="auto"/>
            </w:tcBorders>
            <w:shd w:val="clear" w:color="auto" w:fill="FFFFFF"/>
            <w:vAlign w:val="center"/>
          </w:tcPr>
          <w:p w:rsidR="00F23450" w:rsidRPr="004F59BF" w:rsidRDefault="00F23450" w:rsidP="005B7128">
            <w:pPr>
              <w:shd w:val="clear" w:color="auto" w:fill="FFFFFF"/>
              <w:jc w:val="center"/>
              <w:rPr>
                <w:sz w:val="28"/>
                <w:szCs w:val="28"/>
                <w:lang w:val="en-US"/>
              </w:rPr>
            </w:pPr>
            <w:r>
              <w:rPr>
                <w:sz w:val="28"/>
                <w:szCs w:val="28"/>
                <w:lang w:val="uk-UA"/>
              </w:rPr>
              <w:t>0,0103</w:t>
            </w:r>
          </w:p>
        </w:tc>
        <w:tc>
          <w:tcPr>
            <w:tcW w:w="1078" w:type="dxa"/>
            <w:tcBorders>
              <w:top w:val="single" w:sz="6" w:space="0" w:color="auto"/>
              <w:left w:val="single" w:sz="6" w:space="0" w:color="auto"/>
              <w:bottom w:val="single" w:sz="6" w:space="0" w:color="auto"/>
              <w:right w:val="single" w:sz="6" w:space="0" w:color="auto"/>
            </w:tcBorders>
            <w:shd w:val="clear" w:color="auto" w:fill="FFFFFF"/>
            <w:vAlign w:val="center"/>
          </w:tcPr>
          <w:p w:rsidR="00F23450" w:rsidRPr="004F59BF" w:rsidRDefault="00F23450" w:rsidP="005B7128">
            <w:pPr>
              <w:shd w:val="clear" w:color="auto" w:fill="FFFFFF"/>
              <w:jc w:val="center"/>
              <w:rPr>
                <w:sz w:val="28"/>
                <w:szCs w:val="28"/>
                <w:lang w:val="en-US"/>
              </w:rPr>
            </w:pPr>
            <w:r>
              <w:rPr>
                <w:sz w:val="28"/>
                <w:szCs w:val="28"/>
                <w:lang w:val="uk-UA"/>
              </w:rPr>
              <w:t>0,0103</w:t>
            </w:r>
          </w:p>
        </w:tc>
      </w:tr>
      <w:tr w:rsidR="00F23450" w:rsidRPr="00F7280F" w:rsidTr="00D97763">
        <w:tc>
          <w:tcPr>
            <w:tcW w:w="710" w:type="dxa"/>
            <w:tcBorders>
              <w:top w:val="single" w:sz="6" w:space="0" w:color="auto"/>
              <w:left w:val="single" w:sz="6" w:space="0" w:color="auto"/>
              <w:bottom w:val="single" w:sz="6" w:space="0" w:color="auto"/>
              <w:right w:val="single" w:sz="6" w:space="0" w:color="auto"/>
            </w:tcBorders>
            <w:shd w:val="clear" w:color="auto" w:fill="FFFFFF"/>
          </w:tcPr>
          <w:p w:rsidR="00F23450" w:rsidRPr="004F59BF" w:rsidRDefault="00F23450" w:rsidP="008C2270">
            <w:pPr>
              <w:shd w:val="clear" w:color="auto" w:fill="FFFFFF"/>
              <w:rPr>
                <w:color w:val="000000"/>
                <w:sz w:val="28"/>
                <w:szCs w:val="28"/>
                <w:lang w:val="en-US"/>
              </w:rPr>
            </w:pPr>
            <w:r>
              <w:rPr>
                <w:color w:val="000000"/>
                <w:sz w:val="28"/>
                <w:szCs w:val="28"/>
                <w:lang w:val="uk-UA"/>
              </w:rPr>
              <w:t>1.</w:t>
            </w:r>
            <w:r>
              <w:rPr>
                <w:color w:val="000000"/>
                <w:sz w:val="28"/>
                <w:szCs w:val="28"/>
                <w:lang w:val="en-US"/>
              </w:rPr>
              <w:t>2</w:t>
            </w:r>
          </w:p>
        </w:tc>
        <w:tc>
          <w:tcPr>
            <w:tcW w:w="2850" w:type="dxa"/>
            <w:tcBorders>
              <w:top w:val="single" w:sz="6" w:space="0" w:color="auto"/>
              <w:left w:val="single" w:sz="6" w:space="0" w:color="auto"/>
              <w:bottom w:val="single" w:sz="6" w:space="0" w:color="auto"/>
              <w:right w:val="single" w:sz="6" w:space="0" w:color="auto"/>
            </w:tcBorders>
            <w:shd w:val="clear" w:color="auto" w:fill="FFFFFF"/>
          </w:tcPr>
          <w:p w:rsidR="00F23450" w:rsidRPr="00104E7F" w:rsidRDefault="00F23450" w:rsidP="00A27AF7">
            <w:pPr>
              <w:shd w:val="clear" w:color="auto" w:fill="FFFFFF"/>
              <w:rPr>
                <w:color w:val="000000"/>
                <w:sz w:val="28"/>
                <w:szCs w:val="28"/>
                <w:lang w:val="uk-UA"/>
              </w:rPr>
            </w:pPr>
            <w:r>
              <w:rPr>
                <w:color w:val="000000"/>
                <w:sz w:val="28"/>
                <w:szCs w:val="28"/>
                <w:lang w:val="uk-UA"/>
              </w:rPr>
              <w:t>- під будівлями</w:t>
            </w:r>
          </w:p>
        </w:tc>
        <w:tc>
          <w:tcPr>
            <w:tcW w:w="1527" w:type="dxa"/>
            <w:tcBorders>
              <w:top w:val="single" w:sz="6" w:space="0" w:color="auto"/>
              <w:left w:val="single" w:sz="6" w:space="0" w:color="auto"/>
              <w:bottom w:val="single" w:sz="6" w:space="0" w:color="auto"/>
              <w:right w:val="single" w:sz="6" w:space="0" w:color="auto"/>
            </w:tcBorders>
            <w:shd w:val="clear" w:color="auto" w:fill="FFFFFF"/>
            <w:vAlign w:val="center"/>
          </w:tcPr>
          <w:p w:rsidR="00F23450" w:rsidRPr="00104E7F" w:rsidRDefault="00F23450" w:rsidP="00A27AF7">
            <w:pPr>
              <w:shd w:val="clear" w:color="auto" w:fill="FFFFFF"/>
              <w:jc w:val="center"/>
              <w:rPr>
                <w:color w:val="000000"/>
                <w:sz w:val="28"/>
                <w:szCs w:val="28"/>
                <w:lang w:val="uk-UA"/>
              </w:rPr>
            </w:pPr>
            <w:r>
              <w:rPr>
                <w:color w:val="000000"/>
                <w:sz w:val="28"/>
                <w:szCs w:val="28"/>
                <w:lang w:val="uk-UA"/>
              </w:rPr>
              <w:t>га</w:t>
            </w:r>
          </w:p>
        </w:tc>
        <w:tc>
          <w:tcPr>
            <w:tcW w:w="1461" w:type="dxa"/>
            <w:tcBorders>
              <w:top w:val="single" w:sz="6" w:space="0" w:color="auto"/>
              <w:left w:val="single" w:sz="6" w:space="0" w:color="auto"/>
              <w:bottom w:val="single" w:sz="6" w:space="0" w:color="auto"/>
              <w:right w:val="single" w:sz="6" w:space="0" w:color="auto"/>
            </w:tcBorders>
            <w:shd w:val="clear" w:color="auto" w:fill="FFFFFF"/>
            <w:vAlign w:val="center"/>
          </w:tcPr>
          <w:p w:rsidR="00F23450" w:rsidRPr="004F59BF" w:rsidRDefault="00F23450" w:rsidP="0035612A">
            <w:pPr>
              <w:shd w:val="clear" w:color="auto" w:fill="FFFFFF"/>
              <w:jc w:val="center"/>
              <w:rPr>
                <w:sz w:val="28"/>
                <w:szCs w:val="28"/>
                <w:lang w:val="en-US"/>
              </w:rPr>
            </w:pPr>
            <w:r>
              <w:rPr>
                <w:sz w:val="28"/>
                <w:szCs w:val="28"/>
                <w:lang w:val="uk-UA"/>
              </w:rPr>
              <w:t>0,0490</w:t>
            </w:r>
          </w:p>
        </w:tc>
        <w:tc>
          <w:tcPr>
            <w:tcW w:w="2007" w:type="dxa"/>
            <w:tcBorders>
              <w:top w:val="single" w:sz="6" w:space="0" w:color="auto"/>
              <w:left w:val="single" w:sz="6" w:space="0" w:color="auto"/>
              <w:bottom w:val="single" w:sz="6" w:space="0" w:color="auto"/>
              <w:right w:val="single" w:sz="6" w:space="0" w:color="auto"/>
            </w:tcBorders>
            <w:shd w:val="clear" w:color="auto" w:fill="FFFFFF"/>
            <w:vAlign w:val="center"/>
          </w:tcPr>
          <w:p w:rsidR="00F23450" w:rsidRPr="00595B8D" w:rsidRDefault="00F23450" w:rsidP="005B7128">
            <w:pPr>
              <w:shd w:val="clear" w:color="auto" w:fill="FFFFFF"/>
              <w:jc w:val="center"/>
              <w:rPr>
                <w:sz w:val="28"/>
                <w:szCs w:val="28"/>
                <w:lang w:val="uk-UA"/>
              </w:rPr>
            </w:pPr>
            <w:r>
              <w:rPr>
                <w:sz w:val="28"/>
                <w:szCs w:val="28"/>
                <w:lang w:val="uk-UA"/>
              </w:rPr>
              <w:t>0,0497</w:t>
            </w:r>
          </w:p>
        </w:tc>
        <w:tc>
          <w:tcPr>
            <w:tcW w:w="1078" w:type="dxa"/>
            <w:tcBorders>
              <w:top w:val="single" w:sz="6" w:space="0" w:color="auto"/>
              <w:left w:val="single" w:sz="6" w:space="0" w:color="auto"/>
              <w:bottom w:val="single" w:sz="6" w:space="0" w:color="auto"/>
              <w:right w:val="single" w:sz="6" w:space="0" w:color="auto"/>
            </w:tcBorders>
            <w:shd w:val="clear" w:color="auto" w:fill="FFFFFF"/>
            <w:vAlign w:val="center"/>
          </w:tcPr>
          <w:p w:rsidR="00F23450" w:rsidRPr="00595B8D" w:rsidRDefault="00F23450" w:rsidP="005B7128">
            <w:pPr>
              <w:shd w:val="clear" w:color="auto" w:fill="FFFFFF"/>
              <w:jc w:val="center"/>
              <w:rPr>
                <w:sz w:val="28"/>
                <w:szCs w:val="28"/>
                <w:lang w:val="uk-UA"/>
              </w:rPr>
            </w:pPr>
            <w:r>
              <w:rPr>
                <w:sz w:val="28"/>
                <w:szCs w:val="28"/>
                <w:lang w:val="uk-UA"/>
              </w:rPr>
              <w:t>0,0497</w:t>
            </w:r>
          </w:p>
        </w:tc>
      </w:tr>
      <w:tr w:rsidR="00F23450" w:rsidRPr="00F7280F" w:rsidTr="00D97763">
        <w:tc>
          <w:tcPr>
            <w:tcW w:w="710" w:type="dxa"/>
            <w:tcBorders>
              <w:top w:val="single" w:sz="6" w:space="0" w:color="auto"/>
              <w:left w:val="single" w:sz="6" w:space="0" w:color="auto"/>
              <w:bottom w:val="single" w:sz="6" w:space="0" w:color="auto"/>
              <w:right w:val="single" w:sz="6" w:space="0" w:color="auto"/>
            </w:tcBorders>
            <w:shd w:val="clear" w:color="auto" w:fill="FFFFFF"/>
          </w:tcPr>
          <w:p w:rsidR="00F23450" w:rsidRPr="00F7280F" w:rsidRDefault="00F23450" w:rsidP="008C2270">
            <w:pPr>
              <w:shd w:val="clear" w:color="auto" w:fill="FFFFFF"/>
              <w:rPr>
                <w:sz w:val="28"/>
                <w:szCs w:val="28"/>
              </w:rPr>
            </w:pPr>
            <w:r w:rsidRPr="00F7280F">
              <w:rPr>
                <w:color w:val="000000"/>
                <w:sz w:val="28"/>
                <w:szCs w:val="28"/>
              </w:rPr>
              <w:t>1.3</w:t>
            </w:r>
          </w:p>
        </w:tc>
        <w:tc>
          <w:tcPr>
            <w:tcW w:w="2850" w:type="dxa"/>
            <w:tcBorders>
              <w:top w:val="single" w:sz="6" w:space="0" w:color="auto"/>
              <w:left w:val="single" w:sz="6" w:space="0" w:color="auto"/>
              <w:bottom w:val="single" w:sz="6" w:space="0" w:color="auto"/>
              <w:right w:val="single" w:sz="6" w:space="0" w:color="auto"/>
            </w:tcBorders>
            <w:shd w:val="clear" w:color="auto" w:fill="FFFFFF"/>
          </w:tcPr>
          <w:p w:rsidR="00F23450" w:rsidRPr="00F7280F" w:rsidRDefault="00F23450" w:rsidP="00A27AF7">
            <w:pPr>
              <w:shd w:val="clear" w:color="auto" w:fill="FFFFFF"/>
              <w:rPr>
                <w:sz w:val="28"/>
                <w:szCs w:val="28"/>
              </w:rPr>
            </w:pPr>
            <w:r w:rsidRPr="00F7280F">
              <w:rPr>
                <w:color w:val="000000"/>
                <w:sz w:val="28"/>
                <w:szCs w:val="28"/>
              </w:rPr>
              <w:t>- інші території</w:t>
            </w:r>
            <w:r w:rsidRPr="00F7280F">
              <w:rPr>
                <w:sz w:val="28"/>
                <w:szCs w:val="28"/>
              </w:rPr>
              <w:t xml:space="preserve"> </w:t>
            </w:r>
          </w:p>
        </w:tc>
        <w:tc>
          <w:tcPr>
            <w:tcW w:w="1527" w:type="dxa"/>
            <w:tcBorders>
              <w:top w:val="single" w:sz="6" w:space="0" w:color="auto"/>
              <w:left w:val="single" w:sz="6" w:space="0" w:color="auto"/>
              <w:bottom w:val="single" w:sz="6" w:space="0" w:color="auto"/>
              <w:right w:val="single" w:sz="6" w:space="0" w:color="auto"/>
            </w:tcBorders>
            <w:shd w:val="clear" w:color="auto" w:fill="FFFFFF"/>
            <w:vAlign w:val="center"/>
          </w:tcPr>
          <w:p w:rsidR="00F23450" w:rsidRPr="00F7280F" w:rsidRDefault="00F23450" w:rsidP="00A27AF7">
            <w:pPr>
              <w:shd w:val="clear" w:color="auto" w:fill="FFFFFF"/>
              <w:jc w:val="center"/>
              <w:rPr>
                <w:sz w:val="28"/>
                <w:szCs w:val="28"/>
              </w:rPr>
            </w:pPr>
            <w:r w:rsidRPr="00F7280F">
              <w:rPr>
                <w:color w:val="000000"/>
                <w:sz w:val="28"/>
                <w:szCs w:val="28"/>
              </w:rPr>
              <w:t>»</w:t>
            </w:r>
          </w:p>
        </w:tc>
        <w:tc>
          <w:tcPr>
            <w:tcW w:w="1461" w:type="dxa"/>
            <w:tcBorders>
              <w:top w:val="single" w:sz="6" w:space="0" w:color="auto"/>
              <w:left w:val="single" w:sz="6" w:space="0" w:color="auto"/>
              <w:bottom w:val="single" w:sz="6" w:space="0" w:color="auto"/>
              <w:right w:val="single" w:sz="6" w:space="0" w:color="auto"/>
            </w:tcBorders>
            <w:shd w:val="clear" w:color="auto" w:fill="FFFFFF"/>
            <w:vAlign w:val="center"/>
          </w:tcPr>
          <w:p w:rsidR="00F23450" w:rsidRPr="00595B8D" w:rsidRDefault="00F23450" w:rsidP="00A27AF7">
            <w:pPr>
              <w:shd w:val="clear" w:color="auto" w:fill="FFFFFF"/>
              <w:jc w:val="center"/>
              <w:rPr>
                <w:sz w:val="28"/>
                <w:szCs w:val="28"/>
                <w:lang w:val="uk-UA"/>
              </w:rPr>
            </w:pPr>
            <w:r>
              <w:rPr>
                <w:sz w:val="28"/>
                <w:szCs w:val="28"/>
                <w:lang w:val="uk-UA"/>
              </w:rPr>
              <w:t>-</w:t>
            </w:r>
          </w:p>
        </w:tc>
        <w:tc>
          <w:tcPr>
            <w:tcW w:w="2007" w:type="dxa"/>
            <w:tcBorders>
              <w:top w:val="single" w:sz="6" w:space="0" w:color="auto"/>
              <w:left w:val="single" w:sz="6" w:space="0" w:color="auto"/>
              <w:bottom w:val="single" w:sz="6" w:space="0" w:color="auto"/>
              <w:right w:val="single" w:sz="6" w:space="0" w:color="auto"/>
            </w:tcBorders>
            <w:shd w:val="clear" w:color="auto" w:fill="FFFFFF"/>
            <w:vAlign w:val="center"/>
          </w:tcPr>
          <w:p w:rsidR="00F23450" w:rsidRPr="00595B8D" w:rsidRDefault="00F23450" w:rsidP="00A27AF7">
            <w:pPr>
              <w:shd w:val="clear" w:color="auto" w:fill="FFFFFF"/>
              <w:jc w:val="center"/>
              <w:rPr>
                <w:sz w:val="28"/>
                <w:szCs w:val="28"/>
                <w:lang w:val="uk-UA"/>
              </w:rPr>
            </w:pPr>
            <w:r>
              <w:rPr>
                <w:sz w:val="28"/>
                <w:szCs w:val="28"/>
                <w:lang w:val="uk-UA"/>
              </w:rPr>
              <w:t>0,0750</w:t>
            </w:r>
          </w:p>
        </w:tc>
        <w:tc>
          <w:tcPr>
            <w:tcW w:w="1078" w:type="dxa"/>
            <w:tcBorders>
              <w:top w:val="single" w:sz="6" w:space="0" w:color="auto"/>
              <w:left w:val="single" w:sz="6" w:space="0" w:color="auto"/>
              <w:bottom w:val="single" w:sz="6" w:space="0" w:color="auto"/>
              <w:right w:val="single" w:sz="6" w:space="0" w:color="auto"/>
            </w:tcBorders>
            <w:shd w:val="clear" w:color="auto" w:fill="FFFFFF"/>
            <w:vAlign w:val="center"/>
          </w:tcPr>
          <w:p w:rsidR="00F23450" w:rsidRPr="00595B8D" w:rsidRDefault="00F23450" w:rsidP="00C20D19">
            <w:pPr>
              <w:shd w:val="clear" w:color="auto" w:fill="FFFFFF"/>
              <w:jc w:val="center"/>
              <w:rPr>
                <w:sz w:val="28"/>
                <w:szCs w:val="28"/>
                <w:lang w:val="uk-UA"/>
              </w:rPr>
            </w:pPr>
            <w:r>
              <w:rPr>
                <w:sz w:val="28"/>
                <w:szCs w:val="28"/>
                <w:lang w:val="uk-UA"/>
              </w:rPr>
              <w:t>0,0750</w:t>
            </w:r>
          </w:p>
        </w:tc>
      </w:tr>
      <w:tr w:rsidR="00F23450" w:rsidRPr="00F7280F" w:rsidTr="00D97763">
        <w:tc>
          <w:tcPr>
            <w:tcW w:w="710" w:type="dxa"/>
            <w:tcBorders>
              <w:top w:val="single" w:sz="6" w:space="0" w:color="auto"/>
              <w:left w:val="single" w:sz="6" w:space="0" w:color="auto"/>
              <w:bottom w:val="single" w:sz="6" w:space="0" w:color="auto"/>
              <w:right w:val="single" w:sz="6" w:space="0" w:color="auto"/>
            </w:tcBorders>
            <w:shd w:val="clear" w:color="auto" w:fill="FFFFFF"/>
          </w:tcPr>
          <w:p w:rsidR="00F23450" w:rsidRPr="00F7280F" w:rsidRDefault="00F23450" w:rsidP="00A27AF7">
            <w:pPr>
              <w:shd w:val="clear" w:color="auto" w:fill="FFFFFF"/>
              <w:rPr>
                <w:sz w:val="28"/>
                <w:szCs w:val="28"/>
              </w:rPr>
            </w:pPr>
            <w:r w:rsidRPr="00F7280F">
              <w:rPr>
                <w:color w:val="000000"/>
                <w:sz w:val="28"/>
                <w:szCs w:val="28"/>
              </w:rPr>
              <w:t>2.</w:t>
            </w:r>
            <w:r w:rsidRPr="00F7280F">
              <w:rPr>
                <w:sz w:val="28"/>
                <w:szCs w:val="28"/>
              </w:rPr>
              <w:t xml:space="preserve"> </w:t>
            </w:r>
          </w:p>
        </w:tc>
        <w:tc>
          <w:tcPr>
            <w:tcW w:w="2850" w:type="dxa"/>
            <w:tcBorders>
              <w:top w:val="single" w:sz="6" w:space="0" w:color="auto"/>
              <w:left w:val="single" w:sz="6" w:space="0" w:color="auto"/>
              <w:bottom w:val="single" w:sz="6" w:space="0" w:color="auto"/>
              <w:right w:val="single" w:sz="6" w:space="0" w:color="auto"/>
            </w:tcBorders>
            <w:shd w:val="clear" w:color="auto" w:fill="FFFFFF"/>
          </w:tcPr>
          <w:p w:rsidR="00F23450" w:rsidRPr="00F7280F" w:rsidRDefault="00F23450" w:rsidP="00A27AF7">
            <w:pPr>
              <w:shd w:val="clear" w:color="auto" w:fill="FFFFFF"/>
              <w:rPr>
                <w:bCs/>
                <w:sz w:val="28"/>
                <w:szCs w:val="28"/>
              </w:rPr>
            </w:pPr>
            <w:r w:rsidRPr="00F7280F">
              <w:rPr>
                <w:bCs/>
                <w:color w:val="000000"/>
                <w:sz w:val="28"/>
                <w:szCs w:val="28"/>
              </w:rPr>
              <w:t>Населення</w:t>
            </w:r>
            <w:r w:rsidRPr="00F7280F">
              <w:rPr>
                <w:bCs/>
                <w:sz w:val="28"/>
                <w:szCs w:val="28"/>
              </w:rPr>
              <w:t xml:space="preserve"> </w:t>
            </w:r>
          </w:p>
        </w:tc>
        <w:tc>
          <w:tcPr>
            <w:tcW w:w="1527" w:type="dxa"/>
            <w:tcBorders>
              <w:top w:val="single" w:sz="6" w:space="0" w:color="auto"/>
              <w:left w:val="single" w:sz="6" w:space="0" w:color="auto"/>
              <w:bottom w:val="single" w:sz="6" w:space="0" w:color="auto"/>
              <w:right w:val="single" w:sz="6" w:space="0" w:color="auto"/>
            </w:tcBorders>
            <w:shd w:val="clear" w:color="auto" w:fill="FFFFFF"/>
            <w:vAlign w:val="center"/>
          </w:tcPr>
          <w:p w:rsidR="00F23450" w:rsidRPr="00F7280F" w:rsidRDefault="00F23450" w:rsidP="008C2270">
            <w:pPr>
              <w:shd w:val="clear" w:color="auto" w:fill="FFFFFF"/>
              <w:jc w:val="center"/>
              <w:rPr>
                <w:sz w:val="28"/>
                <w:szCs w:val="28"/>
              </w:rPr>
            </w:pPr>
          </w:p>
        </w:tc>
        <w:tc>
          <w:tcPr>
            <w:tcW w:w="1461" w:type="dxa"/>
            <w:tcBorders>
              <w:top w:val="single" w:sz="6" w:space="0" w:color="auto"/>
              <w:left w:val="single" w:sz="6" w:space="0" w:color="auto"/>
              <w:bottom w:val="single" w:sz="6" w:space="0" w:color="auto"/>
              <w:right w:val="single" w:sz="6" w:space="0" w:color="auto"/>
            </w:tcBorders>
            <w:shd w:val="clear" w:color="auto" w:fill="FFFFFF"/>
            <w:vAlign w:val="center"/>
          </w:tcPr>
          <w:p w:rsidR="00F23450" w:rsidRPr="00F7280F" w:rsidRDefault="00F23450" w:rsidP="008C2270">
            <w:pPr>
              <w:shd w:val="clear" w:color="auto" w:fill="FFFFFF"/>
              <w:jc w:val="center"/>
              <w:rPr>
                <w:sz w:val="28"/>
                <w:szCs w:val="28"/>
              </w:rPr>
            </w:pPr>
          </w:p>
        </w:tc>
        <w:tc>
          <w:tcPr>
            <w:tcW w:w="2007" w:type="dxa"/>
            <w:tcBorders>
              <w:top w:val="single" w:sz="6" w:space="0" w:color="auto"/>
              <w:left w:val="single" w:sz="6" w:space="0" w:color="auto"/>
              <w:bottom w:val="single" w:sz="6" w:space="0" w:color="auto"/>
              <w:right w:val="single" w:sz="6" w:space="0" w:color="auto"/>
            </w:tcBorders>
            <w:shd w:val="clear" w:color="auto" w:fill="FFFFFF"/>
            <w:vAlign w:val="center"/>
          </w:tcPr>
          <w:p w:rsidR="00F23450" w:rsidRPr="00F7280F" w:rsidRDefault="00F23450" w:rsidP="008C2270">
            <w:pPr>
              <w:shd w:val="clear" w:color="auto" w:fill="FFFFFF"/>
              <w:jc w:val="center"/>
              <w:rPr>
                <w:sz w:val="28"/>
                <w:szCs w:val="28"/>
              </w:rPr>
            </w:pPr>
          </w:p>
        </w:tc>
        <w:tc>
          <w:tcPr>
            <w:tcW w:w="1078" w:type="dxa"/>
            <w:tcBorders>
              <w:top w:val="single" w:sz="6" w:space="0" w:color="auto"/>
              <w:left w:val="single" w:sz="6" w:space="0" w:color="auto"/>
              <w:bottom w:val="single" w:sz="6" w:space="0" w:color="auto"/>
              <w:right w:val="single" w:sz="6" w:space="0" w:color="auto"/>
            </w:tcBorders>
            <w:shd w:val="clear" w:color="auto" w:fill="FFFFFF"/>
            <w:vAlign w:val="center"/>
          </w:tcPr>
          <w:p w:rsidR="00F23450" w:rsidRPr="00F7280F" w:rsidRDefault="00F23450" w:rsidP="008C2270">
            <w:pPr>
              <w:shd w:val="clear" w:color="auto" w:fill="FFFFFF"/>
              <w:jc w:val="center"/>
              <w:rPr>
                <w:sz w:val="28"/>
                <w:szCs w:val="28"/>
              </w:rPr>
            </w:pPr>
          </w:p>
        </w:tc>
      </w:tr>
      <w:tr w:rsidR="00F23450" w:rsidRPr="00F7280F" w:rsidTr="00D97763">
        <w:tc>
          <w:tcPr>
            <w:tcW w:w="710" w:type="dxa"/>
            <w:tcBorders>
              <w:top w:val="single" w:sz="6" w:space="0" w:color="auto"/>
              <w:left w:val="single" w:sz="6" w:space="0" w:color="auto"/>
              <w:bottom w:val="single" w:sz="6" w:space="0" w:color="auto"/>
              <w:right w:val="single" w:sz="6" w:space="0" w:color="auto"/>
            </w:tcBorders>
            <w:shd w:val="clear" w:color="auto" w:fill="FFFFFF"/>
          </w:tcPr>
          <w:p w:rsidR="00F23450" w:rsidRPr="00F7280F" w:rsidRDefault="00F23450" w:rsidP="00A27AF7">
            <w:pPr>
              <w:shd w:val="clear" w:color="auto" w:fill="FFFFFF"/>
              <w:rPr>
                <w:sz w:val="28"/>
                <w:szCs w:val="28"/>
              </w:rPr>
            </w:pPr>
            <w:r w:rsidRPr="00F7280F">
              <w:rPr>
                <w:color w:val="000000"/>
                <w:sz w:val="28"/>
                <w:szCs w:val="28"/>
              </w:rPr>
              <w:t>2.1</w:t>
            </w:r>
            <w:r w:rsidRPr="00F7280F">
              <w:rPr>
                <w:sz w:val="28"/>
                <w:szCs w:val="28"/>
              </w:rPr>
              <w:t xml:space="preserve"> </w:t>
            </w:r>
          </w:p>
        </w:tc>
        <w:tc>
          <w:tcPr>
            <w:tcW w:w="2850" w:type="dxa"/>
            <w:tcBorders>
              <w:top w:val="single" w:sz="6" w:space="0" w:color="auto"/>
              <w:left w:val="single" w:sz="6" w:space="0" w:color="auto"/>
              <w:bottom w:val="single" w:sz="6" w:space="0" w:color="auto"/>
              <w:right w:val="single" w:sz="6" w:space="0" w:color="auto"/>
            </w:tcBorders>
            <w:shd w:val="clear" w:color="auto" w:fill="FFFFFF"/>
          </w:tcPr>
          <w:p w:rsidR="00F23450" w:rsidRPr="00F7280F" w:rsidRDefault="00F23450" w:rsidP="00595B8D">
            <w:pPr>
              <w:shd w:val="clear" w:color="auto" w:fill="FFFFFF"/>
              <w:rPr>
                <w:sz w:val="28"/>
                <w:szCs w:val="28"/>
              </w:rPr>
            </w:pPr>
            <w:r w:rsidRPr="00F7280F">
              <w:rPr>
                <w:color w:val="000000"/>
                <w:sz w:val="28"/>
                <w:szCs w:val="28"/>
              </w:rPr>
              <w:t>Чисельність населення</w:t>
            </w:r>
            <w:r>
              <w:rPr>
                <w:color w:val="000000"/>
                <w:sz w:val="28"/>
                <w:szCs w:val="28"/>
                <w:lang w:val="uk-UA"/>
              </w:rPr>
              <w:t xml:space="preserve"> </w:t>
            </w:r>
          </w:p>
        </w:tc>
        <w:tc>
          <w:tcPr>
            <w:tcW w:w="1527" w:type="dxa"/>
            <w:tcBorders>
              <w:top w:val="single" w:sz="6" w:space="0" w:color="auto"/>
              <w:left w:val="single" w:sz="6" w:space="0" w:color="auto"/>
              <w:bottom w:val="single" w:sz="6" w:space="0" w:color="auto"/>
              <w:right w:val="single" w:sz="6" w:space="0" w:color="auto"/>
            </w:tcBorders>
            <w:shd w:val="clear" w:color="auto" w:fill="FFFFFF"/>
            <w:vAlign w:val="center"/>
          </w:tcPr>
          <w:p w:rsidR="00F23450" w:rsidRPr="00F7280F" w:rsidRDefault="00F23450" w:rsidP="00E26850">
            <w:pPr>
              <w:shd w:val="clear" w:color="auto" w:fill="FFFFFF"/>
              <w:jc w:val="center"/>
              <w:rPr>
                <w:sz w:val="28"/>
                <w:szCs w:val="28"/>
              </w:rPr>
            </w:pPr>
            <w:r w:rsidRPr="00F7280F">
              <w:rPr>
                <w:color w:val="000000"/>
                <w:sz w:val="28"/>
                <w:szCs w:val="28"/>
              </w:rPr>
              <w:t>осіб</w:t>
            </w:r>
          </w:p>
        </w:tc>
        <w:tc>
          <w:tcPr>
            <w:tcW w:w="1461" w:type="dxa"/>
            <w:tcBorders>
              <w:top w:val="single" w:sz="6" w:space="0" w:color="auto"/>
              <w:left w:val="single" w:sz="6" w:space="0" w:color="auto"/>
              <w:bottom w:val="single" w:sz="6" w:space="0" w:color="auto"/>
              <w:right w:val="single" w:sz="6" w:space="0" w:color="auto"/>
            </w:tcBorders>
            <w:shd w:val="clear" w:color="auto" w:fill="FFFFFF"/>
            <w:vAlign w:val="center"/>
          </w:tcPr>
          <w:p w:rsidR="00F23450" w:rsidRPr="00E26850" w:rsidRDefault="00F23450" w:rsidP="008C2270">
            <w:pPr>
              <w:shd w:val="clear" w:color="auto" w:fill="FFFFFF"/>
              <w:jc w:val="center"/>
              <w:rPr>
                <w:sz w:val="28"/>
                <w:szCs w:val="28"/>
                <w:lang w:val="uk-UA"/>
              </w:rPr>
            </w:pPr>
            <w:r>
              <w:rPr>
                <w:sz w:val="28"/>
                <w:szCs w:val="28"/>
                <w:lang w:val="uk-UA"/>
              </w:rPr>
              <w:t>-</w:t>
            </w:r>
          </w:p>
        </w:tc>
        <w:tc>
          <w:tcPr>
            <w:tcW w:w="2007" w:type="dxa"/>
            <w:tcBorders>
              <w:top w:val="single" w:sz="6" w:space="0" w:color="auto"/>
              <w:left w:val="single" w:sz="6" w:space="0" w:color="auto"/>
              <w:bottom w:val="single" w:sz="6" w:space="0" w:color="auto"/>
              <w:right w:val="single" w:sz="6" w:space="0" w:color="auto"/>
            </w:tcBorders>
            <w:shd w:val="clear" w:color="auto" w:fill="FFFFFF"/>
            <w:vAlign w:val="center"/>
          </w:tcPr>
          <w:p w:rsidR="00F23450" w:rsidRPr="00E26850" w:rsidRDefault="00F23450" w:rsidP="008C2270">
            <w:pPr>
              <w:shd w:val="clear" w:color="auto" w:fill="FFFFFF"/>
              <w:jc w:val="center"/>
              <w:rPr>
                <w:sz w:val="28"/>
                <w:szCs w:val="28"/>
                <w:lang w:val="uk-UA"/>
              </w:rPr>
            </w:pPr>
            <w:r>
              <w:rPr>
                <w:sz w:val="28"/>
                <w:szCs w:val="28"/>
                <w:lang w:val="uk-UA"/>
              </w:rPr>
              <w:t>-</w:t>
            </w:r>
          </w:p>
        </w:tc>
        <w:tc>
          <w:tcPr>
            <w:tcW w:w="1078" w:type="dxa"/>
            <w:tcBorders>
              <w:top w:val="single" w:sz="6" w:space="0" w:color="auto"/>
              <w:left w:val="single" w:sz="6" w:space="0" w:color="auto"/>
              <w:bottom w:val="single" w:sz="6" w:space="0" w:color="auto"/>
              <w:right w:val="single" w:sz="6" w:space="0" w:color="auto"/>
            </w:tcBorders>
            <w:shd w:val="clear" w:color="auto" w:fill="FFFFFF"/>
            <w:vAlign w:val="center"/>
          </w:tcPr>
          <w:p w:rsidR="00F23450" w:rsidRPr="00E26850" w:rsidRDefault="00F23450" w:rsidP="008C2270">
            <w:pPr>
              <w:shd w:val="clear" w:color="auto" w:fill="FFFFFF"/>
              <w:jc w:val="center"/>
              <w:rPr>
                <w:sz w:val="28"/>
                <w:szCs w:val="28"/>
                <w:lang w:val="uk-UA"/>
              </w:rPr>
            </w:pPr>
            <w:r>
              <w:rPr>
                <w:sz w:val="28"/>
                <w:szCs w:val="28"/>
                <w:lang w:val="uk-UA"/>
              </w:rPr>
              <w:t>-</w:t>
            </w:r>
          </w:p>
        </w:tc>
      </w:tr>
      <w:tr w:rsidR="00F23450" w:rsidRPr="00F7280F" w:rsidTr="00D97763">
        <w:tc>
          <w:tcPr>
            <w:tcW w:w="710" w:type="dxa"/>
            <w:tcBorders>
              <w:top w:val="single" w:sz="6" w:space="0" w:color="auto"/>
              <w:left w:val="single" w:sz="6" w:space="0" w:color="auto"/>
              <w:bottom w:val="single" w:sz="6" w:space="0" w:color="auto"/>
              <w:right w:val="single" w:sz="6" w:space="0" w:color="auto"/>
            </w:tcBorders>
            <w:shd w:val="clear" w:color="auto" w:fill="FFFFFF"/>
          </w:tcPr>
          <w:p w:rsidR="00F23450" w:rsidRPr="00191D8B" w:rsidRDefault="00F23450" w:rsidP="00271F9F">
            <w:pPr>
              <w:shd w:val="clear" w:color="auto" w:fill="FFFFFF"/>
              <w:rPr>
                <w:sz w:val="28"/>
                <w:szCs w:val="28"/>
              </w:rPr>
            </w:pPr>
            <w:r w:rsidRPr="00191D8B">
              <w:rPr>
                <w:sz w:val="28"/>
                <w:szCs w:val="28"/>
                <w:lang w:val="uk-UA"/>
              </w:rPr>
              <w:t>3</w:t>
            </w:r>
            <w:r w:rsidRPr="00191D8B">
              <w:rPr>
                <w:sz w:val="28"/>
                <w:szCs w:val="28"/>
              </w:rPr>
              <w:t xml:space="preserve">. </w:t>
            </w:r>
          </w:p>
        </w:tc>
        <w:tc>
          <w:tcPr>
            <w:tcW w:w="2850" w:type="dxa"/>
            <w:tcBorders>
              <w:top w:val="single" w:sz="6" w:space="0" w:color="auto"/>
              <w:left w:val="single" w:sz="6" w:space="0" w:color="auto"/>
              <w:bottom w:val="single" w:sz="6" w:space="0" w:color="auto"/>
              <w:right w:val="single" w:sz="6" w:space="0" w:color="auto"/>
            </w:tcBorders>
            <w:shd w:val="clear" w:color="auto" w:fill="FFFFFF"/>
          </w:tcPr>
          <w:p w:rsidR="00F23450" w:rsidRPr="00191D8B" w:rsidRDefault="00F23450" w:rsidP="00595B8D">
            <w:pPr>
              <w:shd w:val="clear" w:color="auto" w:fill="FFFFFF"/>
              <w:ind w:left="102"/>
              <w:rPr>
                <w:sz w:val="28"/>
                <w:szCs w:val="28"/>
              </w:rPr>
            </w:pPr>
            <w:r w:rsidRPr="00191D8B">
              <w:rPr>
                <w:sz w:val="28"/>
                <w:szCs w:val="28"/>
                <w:lang w:val="uk-UA"/>
              </w:rPr>
              <w:t>З</w:t>
            </w:r>
            <w:r w:rsidRPr="00191D8B">
              <w:rPr>
                <w:sz w:val="28"/>
                <w:szCs w:val="28"/>
              </w:rPr>
              <w:t xml:space="preserve">берігання легкових автомобілів </w:t>
            </w:r>
          </w:p>
        </w:tc>
        <w:tc>
          <w:tcPr>
            <w:tcW w:w="1527" w:type="dxa"/>
            <w:tcBorders>
              <w:top w:val="single" w:sz="6" w:space="0" w:color="auto"/>
              <w:left w:val="single" w:sz="6" w:space="0" w:color="auto"/>
              <w:bottom w:val="single" w:sz="6" w:space="0" w:color="auto"/>
              <w:right w:val="single" w:sz="6" w:space="0" w:color="auto"/>
            </w:tcBorders>
            <w:shd w:val="clear" w:color="auto" w:fill="FFFFFF"/>
            <w:vAlign w:val="center"/>
          </w:tcPr>
          <w:p w:rsidR="00F23450" w:rsidRPr="00191D8B" w:rsidRDefault="00F23450" w:rsidP="008C2270">
            <w:pPr>
              <w:shd w:val="clear" w:color="auto" w:fill="FFFFFF"/>
              <w:jc w:val="center"/>
              <w:rPr>
                <w:sz w:val="28"/>
                <w:szCs w:val="28"/>
                <w:lang w:val="uk-UA"/>
              </w:rPr>
            </w:pPr>
            <w:r w:rsidRPr="00191D8B">
              <w:rPr>
                <w:sz w:val="28"/>
                <w:szCs w:val="28"/>
                <w:lang w:val="uk-UA"/>
              </w:rPr>
              <w:t>га</w:t>
            </w:r>
          </w:p>
        </w:tc>
        <w:tc>
          <w:tcPr>
            <w:tcW w:w="1461" w:type="dxa"/>
            <w:tcBorders>
              <w:top w:val="single" w:sz="6" w:space="0" w:color="auto"/>
              <w:left w:val="single" w:sz="6" w:space="0" w:color="auto"/>
              <w:bottom w:val="single" w:sz="6" w:space="0" w:color="auto"/>
              <w:right w:val="single" w:sz="6" w:space="0" w:color="auto"/>
            </w:tcBorders>
            <w:shd w:val="clear" w:color="auto" w:fill="FFFFFF"/>
            <w:vAlign w:val="center"/>
          </w:tcPr>
          <w:p w:rsidR="00F23450" w:rsidRPr="00191D8B" w:rsidRDefault="00F23450" w:rsidP="00A27AF7">
            <w:pPr>
              <w:shd w:val="clear" w:color="auto" w:fill="FFFFFF"/>
              <w:jc w:val="center"/>
              <w:rPr>
                <w:sz w:val="28"/>
                <w:szCs w:val="28"/>
                <w:lang w:val="uk-UA"/>
              </w:rPr>
            </w:pPr>
            <w:r>
              <w:rPr>
                <w:sz w:val="28"/>
                <w:szCs w:val="28"/>
                <w:lang w:val="uk-UA"/>
              </w:rPr>
              <w:t>-</w:t>
            </w:r>
          </w:p>
        </w:tc>
        <w:tc>
          <w:tcPr>
            <w:tcW w:w="2007" w:type="dxa"/>
            <w:tcBorders>
              <w:top w:val="single" w:sz="6" w:space="0" w:color="auto"/>
              <w:left w:val="single" w:sz="6" w:space="0" w:color="auto"/>
              <w:bottom w:val="single" w:sz="6" w:space="0" w:color="auto"/>
              <w:right w:val="single" w:sz="6" w:space="0" w:color="auto"/>
            </w:tcBorders>
            <w:shd w:val="clear" w:color="auto" w:fill="FFFFFF"/>
            <w:vAlign w:val="center"/>
          </w:tcPr>
          <w:p w:rsidR="00F23450" w:rsidRPr="00191D8B" w:rsidRDefault="00F23450" w:rsidP="00DF337F">
            <w:pPr>
              <w:shd w:val="clear" w:color="auto" w:fill="FFFFFF"/>
              <w:jc w:val="center"/>
              <w:rPr>
                <w:sz w:val="28"/>
                <w:szCs w:val="28"/>
                <w:lang w:val="uk-UA"/>
              </w:rPr>
            </w:pPr>
            <w:r>
              <w:rPr>
                <w:sz w:val="28"/>
                <w:szCs w:val="28"/>
                <w:lang w:val="uk-UA"/>
              </w:rPr>
              <w:t>-</w:t>
            </w:r>
          </w:p>
        </w:tc>
        <w:tc>
          <w:tcPr>
            <w:tcW w:w="1078" w:type="dxa"/>
            <w:tcBorders>
              <w:top w:val="single" w:sz="6" w:space="0" w:color="auto"/>
              <w:left w:val="single" w:sz="6" w:space="0" w:color="auto"/>
              <w:bottom w:val="single" w:sz="6" w:space="0" w:color="auto"/>
              <w:right w:val="single" w:sz="6" w:space="0" w:color="auto"/>
            </w:tcBorders>
            <w:shd w:val="clear" w:color="auto" w:fill="FFFFFF"/>
            <w:vAlign w:val="center"/>
          </w:tcPr>
          <w:p w:rsidR="00F23450" w:rsidRPr="00191D8B" w:rsidRDefault="00F23450" w:rsidP="00A27AF7">
            <w:pPr>
              <w:jc w:val="center"/>
              <w:rPr>
                <w:sz w:val="28"/>
                <w:szCs w:val="28"/>
                <w:lang w:val="uk-UA"/>
              </w:rPr>
            </w:pPr>
            <w:r>
              <w:rPr>
                <w:sz w:val="28"/>
                <w:szCs w:val="28"/>
                <w:lang w:val="uk-UA"/>
              </w:rPr>
              <w:t>-</w:t>
            </w:r>
          </w:p>
        </w:tc>
      </w:tr>
      <w:tr w:rsidR="00F23450" w:rsidRPr="00F7280F" w:rsidTr="00D97763">
        <w:tc>
          <w:tcPr>
            <w:tcW w:w="710" w:type="dxa"/>
            <w:tcBorders>
              <w:top w:val="single" w:sz="6" w:space="0" w:color="auto"/>
              <w:left w:val="single" w:sz="6" w:space="0" w:color="auto"/>
              <w:bottom w:val="single" w:sz="6" w:space="0" w:color="auto"/>
              <w:right w:val="single" w:sz="6" w:space="0" w:color="auto"/>
            </w:tcBorders>
            <w:shd w:val="clear" w:color="auto" w:fill="FFFFFF"/>
          </w:tcPr>
          <w:p w:rsidR="00F23450" w:rsidRPr="00F7280F" w:rsidRDefault="00F23450" w:rsidP="008C2270">
            <w:pPr>
              <w:shd w:val="clear" w:color="auto" w:fill="FFFFFF"/>
              <w:rPr>
                <w:sz w:val="28"/>
                <w:szCs w:val="28"/>
              </w:rPr>
            </w:pPr>
            <w:r>
              <w:rPr>
                <w:sz w:val="28"/>
                <w:szCs w:val="28"/>
                <w:lang w:val="uk-UA"/>
              </w:rPr>
              <w:t>4</w:t>
            </w:r>
            <w:r w:rsidRPr="00F7280F">
              <w:rPr>
                <w:sz w:val="28"/>
                <w:szCs w:val="28"/>
              </w:rPr>
              <w:t xml:space="preserve">. </w:t>
            </w:r>
          </w:p>
        </w:tc>
        <w:tc>
          <w:tcPr>
            <w:tcW w:w="2850" w:type="dxa"/>
            <w:tcBorders>
              <w:top w:val="single" w:sz="6" w:space="0" w:color="auto"/>
              <w:left w:val="single" w:sz="6" w:space="0" w:color="auto"/>
              <w:bottom w:val="single" w:sz="6" w:space="0" w:color="auto"/>
              <w:right w:val="single" w:sz="6" w:space="0" w:color="auto"/>
            </w:tcBorders>
            <w:shd w:val="clear" w:color="auto" w:fill="FFFFFF"/>
          </w:tcPr>
          <w:p w:rsidR="00F23450" w:rsidRPr="00F7280F" w:rsidRDefault="00F23450" w:rsidP="008C2270">
            <w:pPr>
              <w:shd w:val="clear" w:color="auto" w:fill="FFFFFF"/>
              <w:ind w:left="102"/>
              <w:rPr>
                <w:color w:val="000000"/>
                <w:sz w:val="28"/>
                <w:szCs w:val="28"/>
              </w:rPr>
            </w:pPr>
            <w:r w:rsidRPr="00F7280F">
              <w:rPr>
                <w:color w:val="000000"/>
                <w:sz w:val="28"/>
                <w:szCs w:val="28"/>
              </w:rPr>
              <w:t xml:space="preserve">Інженерне обладнання </w:t>
            </w:r>
          </w:p>
        </w:tc>
        <w:tc>
          <w:tcPr>
            <w:tcW w:w="1527" w:type="dxa"/>
            <w:tcBorders>
              <w:top w:val="single" w:sz="6" w:space="0" w:color="auto"/>
              <w:left w:val="single" w:sz="6" w:space="0" w:color="auto"/>
              <w:bottom w:val="single" w:sz="6" w:space="0" w:color="auto"/>
              <w:right w:val="single" w:sz="6" w:space="0" w:color="auto"/>
            </w:tcBorders>
            <w:shd w:val="clear" w:color="auto" w:fill="FFFFFF"/>
            <w:vAlign w:val="center"/>
          </w:tcPr>
          <w:p w:rsidR="00F23450" w:rsidRPr="00F7280F" w:rsidRDefault="00F23450" w:rsidP="008C2270">
            <w:pPr>
              <w:shd w:val="clear" w:color="auto" w:fill="FFFFFF"/>
              <w:jc w:val="center"/>
              <w:rPr>
                <w:color w:val="000000"/>
                <w:sz w:val="28"/>
                <w:szCs w:val="28"/>
              </w:rPr>
            </w:pPr>
          </w:p>
        </w:tc>
        <w:tc>
          <w:tcPr>
            <w:tcW w:w="1461" w:type="dxa"/>
            <w:tcBorders>
              <w:top w:val="single" w:sz="6" w:space="0" w:color="auto"/>
              <w:left w:val="single" w:sz="6" w:space="0" w:color="auto"/>
              <w:bottom w:val="single" w:sz="6" w:space="0" w:color="auto"/>
              <w:right w:val="single" w:sz="6" w:space="0" w:color="auto"/>
            </w:tcBorders>
            <w:shd w:val="clear" w:color="auto" w:fill="FFFFFF"/>
            <w:vAlign w:val="center"/>
          </w:tcPr>
          <w:p w:rsidR="00F23450" w:rsidRPr="00F7280F" w:rsidRDefault="00F23450" w:rsidP="008C2270">
            <w:pPr>
              <w:shd w:val="clear" w:color="auto" w:fill="FFFFFF"/>
              <w:jc w:val="center"/>
              <w:rPr>
                <w:sz w:val="28"/>
                <w:szCs w:val="28"/>
              </w:rPr>
            </w:pPr>
          </w:p>
        </w:tc>
        <w:tc>
          <w:tcPr>
            <w:tcW w:w="2007" w:type="dxa"/>
            <w:tcBorders>
              <w:top w:val="single" w:sz="6" w:space="0" w:color="auto"/>
              <w:left w:val="single" w:sz="6" w:space="0" w:color="auto"/>
              <w:bottom w:val="single" w:sz="6" w:space="0" w:color="auto"/>
              <w:right w:val="single" w:sz="6" w:space="0" w:color="auto"/>
            </w:tcBorders>
            <w:shd w:val="clear" w:color="auto" w:fill="FFFFFF"/>
            <w:vAlign w:val="center"/>
          </w:tcPr>
          <w:p w:rsidR="00F23450" w:rsidRPr="00F7280F" w:rsidRDefault="00F23450" w:rsidP="008C2270">
            <w:pPr>
              <w:shd w:val="clear" w:color="auto" w:fill="FFFFFF"/>
              <w:jc w:val="center"/>
              <w:rPr>
                <w:sz w:val="28"/>
                <w:szCs w:val="28"/>
              </w:rPr>
            </w:pPr>
          </w:p>
        </w:tc>
        <w:tc>
          <w:tcPr>
            <w:tcW w:w="1078" w:type="dxa"/>
            <w:tcBorders>
              <w:top w:val="single" w:sz="6" w:space="0" w:color="auto"/>
              <w:left w:val="single" w:sz="6" w:space="0" w:color="auto"/>
              <w:bottom w:val="single" w:sz="6" w:space="0" w:color="auto"/>
              <w:right w:val="single" w:sz="6" w:space="0" w:color="auto"/>
            </w:tcBorders>
            <w:shd w:val="clear" w:color="auto" w:fill="FFFFFF"/>
            <w:vAlign w:val="center"/>
          </w:tcPr>
          <w:p w:rsidR="00F23450" w:rsidRPr="00F7280F" w:rsidRDefault="00F23450" w:rsidP="008C2270">
            <w:pPr>
              <w:shd w:val="clear" w:color="auto" w:fill="FFFFFF"/>
              <w:tabs>
                <w:tab w:val="left" w:leader="underscore" w:pos="970"/>
              </w:tabs>
              <w:jc w:val="center"/>
              <w:rPr>
                <w:sz w:val="28"/>
                <w:szCs w:val="28"/>
              </w:rPr>
            </w:pPr>
          </w:p>
        </w:tc>
      </w:tr>
      <w:tr w:rsidR="00F23450" w:rsidRPr="00F7280F" w:rsidTr="00D97763">
        <w:tc>
          <w:tcPr>
            <w:tcW w:w="710" w:type="dxa"/>
            <w:tcBorders>
              <w:top w:val="single" w:sz="6" w:space="0" w:color="auto"/>
              <w:left w:val="single" w:sz="6" w:space="0" w:color="auto"/>
              <w:bottom w:val="single" w:sz="6" w:space="0" w:color="auto"/>
              <w:right w:val="single" w:sz="6" w:space="0" w:color="auto"/>
            </w:tcBorders>
            <w:shd w:val="clear" w:color="auto" w:fill="FFFFFF"/>
          </w:tcPr>
          <w:p w:rsidR="00F23450" w:rsidRPr="00F7280F" w:rsidRDefault="00F23450" w:rsidP="008C2270">
            <w:pPr>
              <w:shd w:val="clear" w:color="auto" w:fill="FFFFFF"/>
              <w:rPr>
                <w:sz w:val="28"/>
                <w:szCs w:val="28"/>
              </w:rPr>
            </w:pPr>
            <w:r>
              <w:rPr>
                <w:sz w:val="28"/>
                <w:szCs w:val="28"/>
                <w:lang w:val="uk-UA"/>
              </w:rPr>
              <w:t>4</w:t>
            </w:r>
            <w:r w:rsidRPr="00F7280F">
              <w:rPr>
                <w:sz w:val="28"/>
                <w:szCs w:val="28"/>
              </w:rPr>
              <w:t xml:space="preserve">.1 </w:t>
            </w:r>
          </w:p>
        </w:tc>
        <w:tc>
          <w:tcPr>
            <w:tcW w:w="2850" w:type="dxa"/>
            <w:tcBorders>
              <w:top w:val="single" w:sz="6" w:space="0" w:color="auto"/>
              <w:left w:val="single" w:sz="6" w:space="0" w:color="auto"/>
              <w:bottom w:val="single" w:sz="6" w:space="0" w:color="auto"/>
              <w:right w:val="single" w:sz="6" w:space="0" w:color="auto"/>
            </w:tcBorders>
            <w:shd w:val="clear" w:color="auto" w:fill="FFFFFF"/>
          </w:tcPr>
          <w:p w:rsidR="00F23450" w:rsidRPr="00F7280F" w:rsidRDefault="00F23450" w:rsidP="008C2270">
            <w:pPr>
              <w:shd w:val="clear" w:color="auto" w:fill="FFFFFF"/>
              <w:ind w:left="102"/>
              <w:rPr>
                <w:color w:val="000000"/>
                <w:sz w:val="28"/>
                <w:szCs w:val="28"/>
              </w:rPr>
            </w:pPr>
            <w:r w:rsidRPr="00F7280F">
              <w:rPr>
                <w:color w:val="000000"/>
                <w:sz w:val="28"/>
                <w:szCs w:val="28"/>
              </w:rPr>
              <w:t xml:space="preserve">Водопостачання </w:t>
            </w:r>
          </w:p>
        </w:tc>
        <w:tc>
          <w:tcPr>
            <w:tcW w:w="1527" w:type="dxa"/>
            <w:tcBorders>
              <w:top w:val="single" w:sz="6" w:space="0" w:color="auto"/>
              <w:left w:val="single" w:sz="6" w:space="0" w:color="auto"/>
              <w:bottom w:val="single" w:sz="6" w:space="0" w:color="auto"/>
              <w:right w:val="single" w:sz="6" w:space="0" w:color="auto"/>
            </w:tcBorders>
            <w:shd w:val="clear" w:color="auto" w:fill="FFFFFF"/>
            <w:vAlign w:val="center"/>
          </w:tcPr>
          <w:p w:rsidR="00F23450" w:rsidRPr="00F7280F" w:rsidRDefault="00F23450" w:rsidP="00A27AF7">
            <w:pPr>
              <w:shd w:val="clear" w:color="auto" w:fill="FFFFFF"/>
              <w:jc w:val="center"/>
              <w:rPr>
                <w:color w:val="000000"/>
                <w:sz w:val="28"/>
                <w:szCs w:val="28"/>
              </w:rPr>
            </w:pPr>
            <w:r w:rsidRPr="00F7280F">
              <w:rPr>
                <w:color w:val="000000"/>
                <w:sz w:val="28"/>
                <w:szCs w:val="28"/>
              </w:rPr>
              <w:t>м</w:t>
            </w:r>
            <w:r>
              <w:rPr>
                <w:color w:val="000000"/>
                <w:sz w:val="28"/>
                <w:szCs w:val="28"/>
              </w:rPr>
              <w:t>³</w:t>
            </w:r>
            <w:r w:rsidRPr="00F7280F">
              <w:rPr>
                <w:color w:val="000000"/>
                <w:sz w:val="28"/>
                <w:szCs w:val="28"/>
              </w:rPr>
              <w:t>/добу</w:t>
            </w:r>
          </w:p>
        </w:tc>
        <w:tc>
          <w:tcPr>
            <w:tcW w:w="1461" w:type="dxa"/>
            <w:tcBorders>
              <w:top w:val="single" w:sz="6" w:space="0" w:color="auto"/>
              <w:left w:val="single" w:sz="6" w:space="0" w:color="auto"/>
              <w:bottom w:val="single" w:sz="6" w:space="0" w:color="auto"/>
              <w:right w:val="single" w:sz="6" w:space="0" w:color="auto"/>
            </w:tcBorders>
            <w:shd w:val="clear" w:color="auto" w:fill="FFFFFF"/>
            <w:vAlign w:val="center"/>
          </w:tcPr>
          <w:p w:rsidR="00F23450" w:rsidRPr="00271F9F" w:rsidRDefault="00F23450" w:rsidP="00A27AF7">
            <w:pPr>
              <w:shd w:val="clear" w:color="auto" w:fill="FFFFFF"/>
              <w:jc w:val="center"/>
              <w:rPr>
                <w:sz w:val="28"/>
                <w:szCs w:val="28"/>
                <w:lang w:val="uk-UA"/>
              </w:rPr>
            </w:pPr>
            <w:r>
              <w:rPr>
                <w:sz w:val="28"/>
                <w:szCs w:val="28"/>
                <w:lang w:val="uk-UA"/>
              </w:rPr>
              <w:t>-</w:t>
            </w:r>
          </w:p>
        </w:tc>
        <w:tc>
          <w:tcPr>
            <w:tcW w:w="2007" w:type="dxa"/>
            <w:tcBorders>
              <w:top w:val="single" w:sz="6" w:space="0" w:color="auto"/>
              <w:left w:val="single" w:sz="6" w:space="0" w:color="auto"/>
              <w:bottom w:val="single" w:sz="6" w:space="0" w:color="auto"/>
              <w:right w:val="single" w:sz="6" w:space="0" w:color="auto"/>
            </w:tcBorders>
            <w:shd w:val="clear" w:color="auto" w:fill="FFFFFF"/>
            <w:vAlign w:val="center"/>
          </w:tcPr>
          <w:p w:rsidR="00F23450" w:rsidRPr="00271F9F" w:rsidRDefault="00F23450" w:rsidP="00A27AF7">
            <w:pPr>
              <w:shd w:val="clear" w:color="auto" w:fill="FFFFFF"/>
              <w:jc w:val="center"/>
              <w:rPr>
                <w:sz w:val="28"/>
                <w:szCs w:val="28"/>
                <w:lang w:val="uk-UA"/>
              </w:rPr>
            </w:pPr>
            <w:r>
              <w:rPr>
                <w:sz w:val="28"/>
                <w:szCs w:val="28"/>
                <w:lang w:val="uk-UA"/>
              </w:rPr>
              <w:t>2,4</w:t>
            </w:r>
          </w:p>
        </w:tc>
        <w:tc>
          <w:tcPr>
            <w:tcW w:w="1078" w:type="dxa"/>
            <w:tcBorders>
              <w:top w:val="single" w:sz="6" w:space="0" w:color="auto"/>
              <w:left w:val="single" w:sz="6" w:space="0" w:color="auto"/>
              <w:bottom w:val="single" w:sz="6" w:space="0" w:color="auto"/>
              <w:right w:val="single" w:sz="6" w:space="0" w:color="auto"/>
            </w:tcBorders>
            <w:shd w:val="clear" w:color="auto" w:fill="FFFFFF"/>
            <w:vAlign w:val="center"/>
          </w:tcPr>
          <w:p w:rsidR="00F23450" w:rsidRPr="00271F9F" w:rsidRDefault="00F23450" w:rsidP="00A27AF7">
            <w:pPr>
              <w:shd w:val="clear" w:color="auto" w:fill="FFFFFF"/>
              <w:tabs>
                <w:tab w:val="left" w:leader="underscore" w:pos="970"/>
              </w:tabs>
              <w:jc w:val="center"/>
              <w:rPr>
                <w:sz w:val="28"/>
                <w:szCs w:val="28"/>
                <w:lang w:val="uk-UA"/>
              </w:rPr>
            </w:pPr>
            <w:r>
              <w:rPr>
                <w:sz w:val="28"/>
                <w:szCs w:val="28"/>
                <w:lang w:val="uk-UA"/>
              </w:rPr>
              <w:t>5,4</w:t>
            </w:r>
          </w:p>
        </w:tc>
      </w:tr>
      <w:tr w:rsidR="00F23450" w:rsidRPr="00F7280F" w:rsidTr="00D97763">
        <w:tc>
          <w:tcPr>
            <w:tcW w:w="710" w:type="dxa"/>
            <w:tcBorders>
              <w:top w:val="single" w:sz="6" w:space="0" w:color="auto"/>
              <w:left w:val="single" w:sz="6" w:space="0" w:color="auto"/>
              <w:bottom w:val="single" w:sz="6" w:space="0" w:color="auto"/>
              <w:right w:val="single" w:sz="6" w:space="0" w:color="auto"/>
            </w:tcBorders>
            <w:shd w:val="clear" w:color="auto" w:fill="FFFFFF"/>
          </w:tcPr>
          <w:p w:rsidR="00F23450" w:rsidRPr="00D97763" w:rsidRDefault="00F23450" w:rsidP="008C2270">
            <w:pPr>
              <w:shd w:val="clear" w:color="auto" w:fill="FFFFFF"/>
              <w:rPr>
                <w:sz w:val="28"/>
                <w:szCs w:val="28"/>
                <w:lang w:val="uk-UA"/>
              </w:rPr>
            </w:pPr>
            <w:r>
              <w:rPr>
                <w:sz w:val="28"/>
                <w:szCs w:val="28"/>
                <w:lang w:val="uk-UA"/>
              </w:rPr>
              <w:t>4.1.1</w:t>
            </w:r>
          </w:p>
        </w:tc>
        <w:tc>
          <w:tcPr>
            <w:tcW w:w="2850" w:type="dxa"/>
            <w:tcBorders>
              <w:top w:val="single" w:sz="6" w:space="0" w:color="auto"/>
              <w:left w:val="single" w:sz="6" w:space="0" w:color="auto"/>
              <w:bottom w:val="single" w:sz="6" w:space="0" w:color="auto"/>
              <w:right w:val="single" w:sz="6" w:space="0" w:color="auto"/>
            </w:tcBorders>
            <w:shd w:val="clear" w:color="auto" w:fill="FFFFFF"/>
          </w:tcPr>
          <w:p w:rsidR="00F23450" w:rsidRPr="00F7280F" w:rsidRDefault="00F23450" w:rsidP="008C2270">
            <w:pPr>
              <w:shd w:val="clear" w:color="auto" w:fill="FFFFFF"/>
              <w:ind w:left="102"/>
              <w:rPr>
                <w:color w:val="000000"/>
                <w:sz w:val="28"/>
                <w:szCs w:val="28"/>
              </w:rPr>
            </w:pPr>
            <w:r>
              <w:rPr>
                <w:color w:val="000000"/>
                <w:sz w:val="28"/>
                <w:szCs w:val="28"/>
                <w:lang w:val="uk-UA"/>
              </w:rPr>
              <w:t>- на господарсько-питні потреби</w:t>
            </w:r>
            <w:r w:rsidRPr="00F7280F">
              <w:rPr>
                <w:color w:val="000000"/>
                <w:sz w:val="28"/>
                <w:szCs w:val="28"/>
              </w:rPr>
              <w:t xml:space="preserve"> </w:t>
            </w:r>
          </w:p>
        </w:tc>
        <w:tc>
          <w:tcPr>
            <w:tcW w:w="1527" w:type="dxa"/>
            <w:tcBorders>
              <w:top w:val="single" w:sz="6" w:space="0" w:color="auto"/>
              <w:left w:val="single" w:sz="6" w:space="0" w:color="auto"/>
              <w:bottom w:val="single" w:sz="6" w:space="0" w:color="auto"/>
              <w:right w:val="single" w:sz="6" w:space="0" w:color="auto"/>
            </w:tcBorders>
            <w:shd w:val="clear" w:color="auto" w:fill="FFFFFF"/>
            <w:vAlign w:val="center"/>
          </w:tcPr>
          <w:p w:rsidR="00F23450" w:rsidRPr="00F7280F" w:rsidRDefault="00F23450" w:rsidP="00A27AF7">
            <w:pPr>
              <w:shd w:val="clear" w:color="auto" w:fill="FFFFFF"/>
              <w:jc w:val="center"/>
              <w:rPr>
                <w:color w:val="000000"/>
                <w:sz w:val="28"/>
                <w:szCs w:val="28"/>
              </w:rPr>
            </w:pPr>
            <w:r w:rsidRPr="00F7280F">
              <w:rPr>
                <w:color w:val="000000"/>
                <w:sz w:val="28"/>
                <w:szCs w:val="28"/>
              </w:rPr>
              <w:t>м</w:t>
            </w:r>
            <w:r>
              <w:rPr>
                <w:color w:val="000000"/>
                <w:sz w:val="28"/>
                <w:szCs w:val="28"/>
              </w:rPr>
              <w:t>³</w:t>
            </w:r>
            <w:r w:rsidRPr="00F7280F">
              <w:rPr>
                <w:color w:val="000000"/>
                <w:sz w:val="28"/>
                <w:szCs w:val="28"/>
              </w:rPr>
              <w:t>/добу</w:t>
            </w:r>
          </w:p>
        </w:tc>
        <w:tc>
          <w:tcPr>
            <w:tcW w:w="1461" w:type="dxa"/>
            <w:tcBorders>
              <w:top w:val="single" w:sz="6" w:space="0" w:color="auto"/>
              <w:left w:val="single" w:sz="6" w:space="0" w:color="auto"/>
              <w:bottom w:val="single" w:sz="6" w:space="0" w:color="auto"/>
              <w:right w:val="single" w:sz="6" w:space="0" w:color="auto"/>
            </w:tcBorders>
            <w:shd w:val="clear" w:color="auto" w:fill="FFFFFF"/>
            <w:vAlign w:val="center"/>
          </w:tcPr>
          <w:p w:rsidR="00F23450" w:rsidRPr="00271F9F" w:rsidRDefault="00F23450" w:rsidP="00D97763">
            <w:pPr>
              <w:shd w:val="clear" w:color="auto" w:fill="FFFFFF"/>
              <w:jc w:val="center"/>
              <w:rPr>
                <w:sz w:val="28"/>
                <w:szCs w:val="28"/>
                <w:lang w:val="uk-UA"/>
              </w:rPr>
            </w:pPr>
            <w:r>
              <w:rPr>
                <w:sz w:val="28"/>
                <w:szCs w:val="28"/>
                <w:lang w:val="uk-UA"/>
              </w:rPr>
              <w:t>-</w:t>
            </w:r>
          </w:p>
        </w:tc>
        <w:tc>
          <w:tcPr>
            <w:tcW w:w="2007" w:type="dxa"/>
            <w:tcBorders>
              <w:top w:val="single" w:sz="6" w:space="0" w:color="auto"/>
              <w:left w:val="single" w:sz="6" w:space="0" w:color="auto"/>
              <w:bottom w:val="single" w:sz="6" w:space="0" w:color="auto"/>
              <w:right w:val="single" w:sz="6" w:space="0" w:color="auto"/>
            </w:tcBorders>
            <w:shd w:val="clear" w:color="auto" w:fill="FFFFFF"/>
            <w:vAlign w:val="center"/>
          </w:tcPr>
          <w:p w:rsidR="00F23450" w:rsidRPr="00271F9F" w:rsidRDefault="00F23450" w:rsidP="00C20D19">
            <w:pPr>
              <w:shd w:val="clear" w:color="auto" w:fill="FFFFFF"/>
              <w:jc w:val="center"/>
              <w:rPr>
                <w:sz w:val="28"/>
                <w:szCs w:val="28"/>
                <w:lang w:val="uk-UA"/>
              </w:rPr>
            </w:pPr>
            <w:r>
              <w:rPr>
                <w:sz w:val="28"/>
                <w:szCs w:val="28"/>
                <w:lang w:val="uk-UA"/>
              </w:rPr>
              <w:t>0,4</w:t>
            </w:r>
          </w:p>
        </w:tc>
        <w:tc>
          <w:tcPr>
            <w:tcW w:w="1078" w:type="dxa"/>
            <w:tcBorders>
              <w:top w:val="single" w:sz="6" w:space="0" w:color="auto"/>
              <w:left w:val="single" w:sz="6" w:space="0" w:color="auto"/>
              <w:bottom w:val="single" w:sz="6" w:space="0" w:color="auto"/>
              <w:right w:val="single" w:sz="6" w:space="0" w:color="auto"/>
            </w:tcBorders>
            <w:shd w:val="clear" w:color="auto" w:fill="FFFFFF"/>
            <w:vAlign w:val="center"/>
          </w:tcPr>
          <w:p w:rsidR="00F23450" w:rsidRPr="00271F9F" w:rsidRDefault="00F23450" w:rsidP="00C20D19">
            <w:pPr>
              <w:shd w:val="clear" w:color="auto" w:fill="FFFFFF"/>
              <w:tabs>
                <w:tab w:val="left" w:leader="underscore" w:pos="970"/>
              </w:tabs>
              <w:jc w:val="center"/>
              <w:rPr>
                <w:sz w:val="28"/>
                <w:szCs w:val="28"/>
                <w:lang w:val="uk-UA"/>
              </w:rPr>
            </w:pPr>
            <w:r>
              <w:rPr>
                <w:sz w:val="28"/>
                <w:szCs w:val="28"/>
                <w:lang w:val="uk-UA"/>
              </w:rPr>
              <w:t>0,4</w:t>
            </w:r>
          </w:p>
        </w:tc>
      </w:tr>
      <w:tr w:rsidR="00F23450" w:rsidRPr="00F7280F" w:rsidTr="00D97763">
        <w:tc>
          <w:tcPr>
            <w:tcW w:w="710" w:type="dxa"/>
            <w:tcBorders>
              <w:top w:val="single" w:sz="6" w:space="0" w:color="auto"/>
              <w:left w:val="single" w:sz="6" w:space="0" w:color="auto"/>
              <w:bottom w:val="single" w:sz="6" w:space="0" w:color="auto"/>
              <w:right w:val="single" w:sz="6" w:space="0" w:color="auto"/>
            </w:tcBorders>
            <w:shd w:val="clear" w:color="auto" w:fill="FFFFFF"/>
          </w:tcPr>
          <w:p w:rsidR="00F23450" w:rsidRDefault="00F23450" w:rsidP="008C2270">
            <w:pPr>
              <w:shd w:val="clear" w:color="auto" w:fill="FFFFFF"/>
              <w:rPr>
                <w:sz w:val="28"/>
                <w:szCs w:val="28"/>
                <w:lang w:val="uk-UA"/>
              </w:rPr>
            </w:pPr>
            <w:r>
              <w:rPr>
                <w:sz w:val="28"/>
                <w:szCs w:val="28"/>
                <w:lang w:val="uk-UA"/>
              </w:rPr>
              <w:t>4.1.2</w:t>
            </w:r>
          </w:p>
        </w:tc>
        <w:tc>
          <w:tcPr>
            <w:tcW w:w="2850" w:type="dxa"/>
            <w:tcBorders>
              <w:top w:val="single" w:sz="6" w:space="0" w:color="auto"/>
              <w:left w:val="single" w:sz="6" w:space="0" w:color="auto"/>
              <w:bottom w:val="single" w:sz="6" w:space="0" w:color="auto"/>
              <w:right w:val="single" w:sz="6" w:space="0" w:color="auto"/>
            </w:tcBorders>
            <w:shd w:val="clear" w:color="auto" w:fill="FFFFFF"/>
          </w:tcPr>
          <w:p w:rsidR="00F23450" w:rsidRDefault="00F23450" w:rsidP="008C2270">
            <w:pPr>
              <w:shd w:val="clear" w:color="auto" w:fill="FFFFFF"/>
              <w:ind w:left="102"/>
              <w:rPr>
                <w:color w:val="000000"/>
                <w:sz w:val="28"/>
                <w:szCs w:val="28"/>
                <w:lang w:val="uk-UA"/>
              </w:rPr>
            </w:pPr>
            <w:r>
              <w:rPr>
                <w:color w:val="000000"/>
                <w:sz w:val="28"/>
                <w:szCs w:val="28"/>
                <w:lang w:val="uk-UA"/>
              </w:rPr>
              <w:t>- на виробничі потреби</w:t>
            </w:r>
          </w:p>
        </w:tc>
        <w:tc>
          <w:tcPr>
            <w:tcW w:w="1527" w:type="dxa"/>
            <w:tcBorders>
              <w:top w:val="single" w:sz="6" w:space="0" w:color="auto"/>
              <w:left w:val="single" w:sz="6" w:space="0" w:color="auto"/>
              <w:bottom w:val="single" w:sz="6" w:space="0" w:color="auto"/>
              <w:right w:val="single" w:sz="6" w:space="0" w:color="auto"/>
            </w:tcBorders>
            <w:shd w:val="clear" w:color="auto" w:fill="FFFFFF"/>
            <w:vAlign w:val="center"/>
          </w:tcPr>
          <w:p w:rsidR="00F23450" w:rsidRPr="00F7280F" w:rsidRDefault="00F23450" w:rsidP="00A27AF7">
            <w:pPr>
              <w:shd w:val="clear" w:color="auto" w:fill="FFFFFF"/>
              <w:jc w:val="center"/>
              <w:rPr>
                <w:color w:val="000000"/>
                <w:sz w:val="28"/>
                <w:szCs w:val="28"/>
              </w:rPr>
            </w:pPr>
            <w:r w:rsidRPr="00F7280F">
              <w:rPr>
                <w:color w:val="000000"/>
                <w:sz w:val="28"/>
                <w:szCs w:val="28"/>
              </w:rPr>
              <w:t>м</w:t>
            </w:r>
            <w:r>
              <w:rPr>
                <w:color w:val="000000"/>
                <w:sz w:val="28"/>
                <w:szCs w:val="28"/>
              </w:rPr>
              <w:t>³</w:t>
            </w:r>
            <w:r w:rsidRPr="00F7280F">
              <w:rPr>
                <w:color w:val="000000"/>
                <w:sz w:val="28"/>
                <w:szCs w:val="28"/>
              </w:rPr>
              <w:t>/добу</w:t>
            </w:r>
          </w:p>
        </w:tc>
        <w:tc>
          <w:tcPr>
            <w:tcW w:w="1461" w:type="dxa"/>
            <w:tcBorders>
              <w:top w:val="single" w:sz="6" w:space="0" w:color="auto"/>
              <w:left w:val="single" w:sz="6" w:space="0" w:color="auto"/>
              <w:bottom w:val="single" w:sz="6" w:space="0" w:color="auto"/>
              <w:right w:val="single" w:sz="6" w:space="0" w:color="auto"/>
            </w:tcBorders>
            <w:shd w:val="clear" w:color="auto" w:fill="FFFFFF"/>
            <w:vAlign w:val="center"/>
          </w:tcPr>
          <w:p w:rsidR="00F23450" w:rsidRDefault="00F23450" w:rsidP="00D97763">
            <w:pPr>
              <w:shd w:val="clear" w:color="auto" w:fill="FFFFFF"/>
              <w:jc w:val="center"/>
              <w:rPr>
                <w:sz w:val="28"/>
                <w:szCs w:val="28"/>
                <w:lang w:val="uk-UA"/>
              </w:rPr>
            </w:pPr>
            <w:r>
              <w:rPr>
                <w:sz w:val="28"/>
                <w:szCs w:val="28"/>
                <w:lang w:val="uk-UA"/>
              </w:rPr>
              <w:t>-</w:t>
            </w:r>
          </w:p>
        </w:tc>
        <w:tc>
          <w:tcPr>
            <w:tcW w:w="2007" w:type="dxa"/>
            <w:tcBorders>
              <w:top w:val="single" w:sz="6" w:space="0" w:color="auto"/>
              <w:left w:val="single" w:sz="6" w:space="0" w:color="auto"/>
              <w:bottom w:val="single" w:sz="6" w:space="0" w:color="auto"/>
              <w:right w:val="single" w:sz="6" w:space="0" w:color="auto"/>
            </w:tcBorders>
            <w:shd w:val="clear" w:color="auto" w:fill="FFFFFF"/>
            <w:vAlign w:val="center"/>
          </w:tcPr>
          <w:p w:rsidR="00F23450" w:rsidRDefault="00F23450" w:rsidP="00C20D19">
            <w:pPr>
              <w:shd w:val="clear" w:color="auto" w:fill="FFFFFF"/>
              <w:jc w:val="center"/>
              <w:rPr>
                <w:sz w:val="28"/>
                <w:szCs w:val="28"/>
                <w:lang w:val="uk-UA"/>
              </w:rPr>
            </w:pPr>
            <w:r>
              <w:rPr>
                <w:sz w:val="28"/>
                <w:szCs w:val="28"/>
                <w:lang w:val="uk-UA"/>
              </w:rPr>
              <w:t>2,0</w:t>
            </w:r>
          </w:p>
        </w:tc>
        <w:tc>
          <w:tcPr>
            <w:tcW w:w="1078" w:type="dxa"/>
            <w:tcBorders>
              <w:top w:val="single" w:sz="6" w:space="0" w:color="auto"/>
              <w:left w:val="single" w:sz="6" w:space="0" w:color="auto"/>
              <w:bottom w:val="single" w:sz="6" w:space="0" w:color="auto"/>
              <w:right w:val="single" w:sz="6" w:space="0" w:color="auto"/>
            </w:tcBorders>
            <w:shd w:val="clear" w:color="auto" w:fill="FFFFFF"/>
            <w:vAlign w:val="center"/>
          </w:tcPr>
          <w:p w:rsidR="00F23450" w:rsidRDefault="00F23450" w:rsidP="00C20D19">
            <w:pPr>
              <w:shd w:val="clear" w:color="auto" w:fill="FFFFFF"/>
              <w:tabs>
                <w:tab w:val="left" w:leader="underscore" w:pos="970"/>
              </w:tabs>
              <w:jc w:val="center"/>
              <w:rPr>
                <w:sz w:val="28"/>
                <w:szCs w:val="28"/>
                <w:lang w:val="uk-UA"/>
              </w:rPr>
            </w:pPr>
            <w:r>
              <w:rPr>
                <w:sz w:val="28"/>
                <w:szCs w:val="28"/>
                <w:lang w:val="uk-UA"/>
              </w:rPr>
              <w:t>5,0</w:t>
            </w:r>
          </w:p>
        </w:tc>
      </w:tr>
      <w:tr w:rsidR="00F23450" w:rsidRPr="00F7280F" w:rsidTr="00D97763">
        <w:tc>
          <w:tcPr>
            <w:tcW w:w="710" w:type="dxa"/>
            <w:tcBorders>
              <w:top w:val="single" w:sz="6" w:space="0" w:color="auto"/>
              <w:left w:val="single" w:sz="6" w:space="0" w:color="auto"/>
              <w:bottom w:val="single" w:sz="6" w:space="0" w:color="auto"/>
              <w:right w:val="single" w:sz="6" w:space="0" w:color="auto"/>
            </w:tcBorders>
            <w:shd w:val="clear" w:color="auto" w:fill="FFFFFF"/>
          </w:tcPr>
          <w:p w:rsidR="00F23450" w:rsidRDefault="00F23450" w:rsidP="00595B8D">
            <w:pPr>
              <w:shd w:val="clear" w:color="auto" w:fill="FFFFFF"/>
              <w:rPr>
                <w:sz w:val="28"/>
                <w:szCs w:val="28"/>
                <w:lang w:val="uk-UA"/>
              </w:rPr>
            </w:pPr>
            <w:r>
              <w:rPr>
                <w:sz w:val="28"/>
                <w:szCs w:val="28"/>
                <w:lang w:val="uk-UA"/>
              </w:rPr>
              <w:t>4.2</w:t>
            </w:r>
          </w:p>
        </w:tc>
        <w:tc>
          <w:tcPr>
            <w:tcW w:w="2850" w:type="dxa"/>
            <w:tcBorders>
              <w:top w:val="single" w:sz="6" w:space="0" w:color="auto"/>
              <w:left w:val="single" w:sz="6" w:space="0" w:color="auto"/>
              <w:bottom w:val="single" w:sz="6" w:space="0" w:color="auto"/>
              <w:right w:val="single" w:sz="6" w:space="0" w:color="auto"/>
            </w:tcBorders>
            <w:shd w:val="clear" w:color="auto" w:fill="FFFFFF"/>
          </w:tcPr>
          <w:p w:rsidR="00F23450" w:rsidRDefault="00F23450" w:rsidP="008C2270">
            <w:pPr>
              <w:shd w:val="clear" w:color="auto" w:fill="FFFFFF"/>
              <w:ind w:left="102"/>
              <w:rPr>
                <w:color w:val="000000"/>
                <w:sz w:val="28"/>
                <w:szCs w:val="28"/>
                <w:lang w:val="uk-UA"/>
              </w:rPr>
            </w:pPr>
            <w:r>
              <w:rPr>
                <w:color w:val="000000"/>
                <w:sz w:val="28"/>
                <w:szCs w:val="28"/>
                <w:lang w:val="uk-UA"/>
              </w:rPr>
              <w:t>Каналізація</w:t>
            </w:r>
          </w:p>
        </w:tc>
        <w:tc>
          <w:tcPr>
            <w:tcW w:w="1527" w:type="dxa"/>
            <w:tcBorders>
              <w:top w:val="single" w:sz="6" w:space="0" w:color="auto"/>
              <w:left w:val="single" w:sz="6" w:space="0" w:color="auto"/>
              <w:bottom w:val="single" w:sz="6" w:space="0" w:color="auto"/>
              <w:right w:val="single" w:sz="6" w:space="0" w:color="auto"/>
            </w:tcBorders>
            <w:shd w:val="clear" w:color="auto" w:fill="FFFFFF"/>
            <w:vAlign w:val="center"/>
          </w:tcPr>
          <w:p w:rsidR="00F23450" w:rsidRPr="00F7280F" w:rsidRDefault="00F23450" w:rsidP="008A0621">
            <w:pPr>
              <w:shd w:val="clear" w:color="auto" w:fill="FFFFFF"/>
              <w:jc w:val="center"/>
              <w:rPr>
                <w:color w:val="000000"/>
                <w:sz w:val="28"/>
                <w:szCs w:val="28"/>
              </w:rPr>
            </w:pPr>
            <w:r w:rsidRPr="00F7280F">
              <w:rPr>
                <w:color w:val="000000"/>
                <w:sz w:val="28"/>
                <w:szCs w:val="28"/>
              </w:rPr>
              <w:t>м</w:t>
            </w:r>
            <w:r>
              <w:rPr>
                <w:color w:val="000000"/>
                <w:sz w:val="28"/>
                <w:szCs w:val="28"/>
              </w:rPr>
              <w:t>³</w:t>
            </w:r>
            <w:r w:rsidRPr="00F7280F">
              <w:rPr>
                <w:color w:val="000000"/>
                <w:sz w:val="28"/>
                <w:szCs w:val="28"/>
              </w:rPr>
              <w:t>/добу</w:t>
            </w:r>
          </w:p>
        </w:tc>
        <w:tc>
          <w:tcPr>
            <w:tcW w:w="1461" w:type="dxa"/>
            <w:tcBorders>
              <w:top w:val="single" w:sz="6" w:space="0" w:color="auto"/>
              <w:left w:val="single" w:sz="6" w:space="0" w:color="auto"/>
              <w:bottom w:val="single" w:sz="6" w:space="0" w:color="auto"/>
              <w:right w:val="single" w:sz="6" w:space="0" w:color="auto"/>
            </w:tcBorders>
            <w:shd w:val="clear" w:color="auto" w:fill="FFFFFF"/>
            <w:vAlign w:val="center"/>
          </w:tcPr>
          <w:p w:rsidR="00F23450" w:rsidRPr="00271F9F" w:rsidRDefault="00F23450" w:rsidP="008A0621">
            <w:pPr>
              <w:shd w:val="clear" w:color="auto" w:fill="FFFFFF"/>
              <w:jc w:val="center"/>
              <w:rPr>
                <w:sz w:val="28"/>
                <w:szCs w:val="28"/>
                <w:lang w:val="uk-UA"/>
              </w:rPr>
            </w:pPr>
            <w:r>
              <w:rPr>
                <w:sz w:val="28"/>
                <w:szCs w:val="28"/>
                <w:lang w:val="uk-UA"/>
              </w:rPr>
              <w:t>-</w:t>
            </w:r>
          </w:p>
        </w:tc>
        <w:tc>
          <w:tcPr>
            <w:tcW w:w="2007" w:type="dxa"/>
            <w:tcBorders>
              <w:top w:val="single" w:sz="6" w:space="0" w:color="auto"/>
              <w:left w:val="single" w:sz="6" w:space="0" w:color="auto"/>
              <w:bottom w:val="single" w:sz="6" w:space="0" w:color="auto"/>
              <w:right w:val="single" w:sz="6" w:space="0" w:color="auto"/>
            </w:tcBorders>
            <w:shd w:val="clear" w:color="auto" w:fill="FFFFFF"/>
            <w:vAlign w:val="center"/>
          </w:tcPr>
          <w:p w:rsidR="00F23450" w:rsidRPr="00271F9F" w:rsidRDefault="00F23450" w:rsidP="008A0621">
            <w:pPr>
              <w:shd w:val="clear" w:color="auto" w:fill="FFFFFF"/>
              <w:jc w:val="center"/>
              <w:rPr>
                <w:sz w:val="28"/>
                <w:szCs w:val="28"/>
                <w:lang w:val="uk-UA"/>
              </w:rPr>
            </w:pPr>
            <w:r>
              <w:rPr>
                <w:sz w:val="28"/>
                <w:szCs w:val="28"/>
                <w:lang w:val="uk-UA"/>
              </w:rPr>
              <w:t>0,4</w:t>
            </w:r>
          </w:p>
        </w:tc>
        <w:tc>
          <w:tcPr>
            <w:tcW w:w="1078" w:type="dxa"/>
            <w:tcBorders>
              <w:top w:val="single" w:sz="6" w:space="0" w:color="auto"/>
              <w:left w:val="single" w:sz="6" w:space="0" w:color="auto"/>
              <w:bottom w:val="single" w:sz="6" w:space="0" w:color="auto"/>
              <w:right w:val="single" w:sz="6" w:space="0" w:color="auto"/>
            </w:tcBorders>
            <w:shd w:val="clear" w:color="auto" w:fill="FFFFFF"/>
            <w:vAlign w:val="center"/>
          </w:tcPr>
          <w:p w:rsidR="00F23450" w:rsidRPr="00271F9F" w:rsidRDefault="00F23450" w:rsidP="008A0621">
            <w:pPr>
              <w:shd w:val="clear" w:color="auto" w:fill="FFFFFF"/>
              <w:tabs>
                <w:tab w:val="left" w:leader="underscore" w:pos="970"/>
              </w:tabs>
              <w:jc w:val="center"/>
              <w:rPr>
                <w:sz w:val="28"/>
                <w:szCs w:val="28"/>
                <w:lang w:val="uk-UA"/>
              </w:rPr>
            </w:pPr>
            <w:r>
              <w:rPr>
                <w:sz w:val="28"/>
                <w:szCs w:val="28"/>
                <w:lang w:val="uk-UA"/>
              </w:rPr>
              <w:t>0,4</w:t>
            </w:r>
          </w:p>
        </w:tc>
      </w:tr>
      <w:tr w:rsidR="00F23450" w:rsidRPr="00F7280F" w:rsidTr="00D97763">
        <w:tc>
          <w:tcPr>
            <w:tcW w:w="710" w:type="dxa"/>
            <w:tcBorders>
              <w:top w:val="single" w:sz="6" w:space="0" w:color="auto"/>
              <w:left w:val="single" w:sz="6" w:space="0" w:color="auto"/>
              <w:bottom w:val="single" w:sz="6" w:space="0" w:color="auto"/>
              <w:right w:val="single" w:sz="6" w:space="0" w:color="auto"/>
            </w:tcBorders>
            <w:shd w:val="clear" w:color="auto" w:fill="FFFFFF"/>
          </w:tcPr>
          <w:p w:rsidR="00F23450" w:rsidRPr="00F7280F" w:rsidRDefault="00F23450" w:rsidP="00B9273F">
            <w:pPr>
              <w:shd w:val="clear" w:color="auto" w:fill="FFFFFF"/>
              <w:rPr>
                <w:sz w:val="28"/>
                <w:szCs w:val="28"/>
              </w:rPr>
            </w:pPr>
            <w:r>
              <w:rPr>
                <w:sz w:val="28"/>
                <w:szCs w:val="28"/>
                <w:lang w:val="uk-UA"/>
              </w:rPr>
              <w:t>4</w:t>
            </w:r>
            <w:r w:rsidRPr="00F7280F">
              <w:rPr>
                <w:sz w:val="28"/>
                <w:szCs w:val="28"/>
              </w:rPr>
              <w:t>.</w:t>
            </w:r>
            <w:r>
              <w:rPr>
                <w:sz w:val="28"/>
                <w:szCs w:val="28"/>
                <w:lang w:val="uk-UA"/>
              </w:rPr>
              <w:t>4</w:t>
            </w:r>
            <w:r w:rsidRPr="00F7280F">
              <w:rPr>
                <w:sz w:val="28"/>
                <w:szCs w:val="28"/>
              </w:rPr>
              <w:t xml:space="preserve"> </w:t>
            </w:r>
          </w:p>
        </w:tc>
        <w:tc>
          <w:tcPr>
            <w:tcW w:w="2850" w:type="dxa"/>
            <w:tcBorders>
              <w:top w:val="single" w:sz="6" w:space="0" w:color="auto"/>
              <w:left w:val="single" w:sz="6" w:space="0" w:color="auto"/>
              <w:bottom w:val="single" w:sz="6" w:space="0" w:color="auto"/>
              <w:right w:val="single" w:sz="6" w:space="0" w:color="auto"/>
            </w:tcBorders>
            <w:shd w:val="clear" w:color="auto" w:fill="FFFFFF"/>
          </w:tcPr>
          <w:p w:rsidR="00F23450" w:rsidRPr="00F7280F" w:rsidRDefault="00F23450" w:rsidP="008C2270">
            <w:pPr>
              <w:shd w:val="clear" w:color="auto" w:fill="FFFFFF"/>
              <w:ind w:left="102"/>
              <w:rPr>
                <w:color w:val="000000"/>
                <w:sz w:val="28"/>
                <w:szCs w:val="28"/>
              </w:rPr>
            </w:pPr>
            <w:r w:rsidRPr="00F7280F">
              <w:rPr>
                <w:color w:val="000000"/>
                <w:sz w:val="28"/>
                <w:szCs w:val="28"/>
              </w:rPr>
              <w:t xml:space="preserve">Електропостачання </w:t>
            </w:r>
          </w:p>
        </w:tc>
        <w:tc>
          <w:tcPr>
            <w:tcW w:w="1527" w:type="dxa"/>
            <w:tcBorders>
              <w:top w:val="single" w:sz="6" w:space="0" w:color="auto"/>
              <w:left w:val="single" w:sz="6" w:space="0" w:color="auto"/>
              <w:bottom w:val="single" w:sz="6" w:space="0" w:color="auto"/>
              <w:right w:val="single" w:sz="6" w:space="0" w:color="auto"/>
            </w:tcBorders>
            <w:shd w:val="clear" w:color="auto" w:fill="FFFFFF"/>
            <w:vAlign w:val="center"/>
          </w:tcPr>
          <w:p w:rsidR="00F23450" w:rsidRPr="00F7280F" w:rsidRDefault="00F23450" w:rsidP="008A0621">
            <w:pPr>
              <w:shd w:val="clear" w:color="auto" w:fill="FFFFFF"/>
              <w:jc w:val="center"/>
              <w:rPr>
                <w:color w:val="000000"/>
                <w:sz w:val="28"/>
                <w:szCs w:val="28"/>
              </w:rPr>
            </w:pPr>
            <w:r>
              <w:rPr>
                <w:color w:val="000000"/>
                <w:sz w:val="28"/>
                <w:szCs w:val="28"/>
                <w:lang w:val="uk-UA"/>
              </w:rPr>
              <w:t>к</w:t>
            </w:r>
            <w:r w:rsidRPr="00F7280F">
              <w:rPr>
                <w:color w:val="000000"/>
                <w:sz w:val="28"/>
                <w:szCs w:val="28"/>
              </w:rPr>
              <w:t>Вт</w:t>
            </w:r>
          </w:p>
        </w:tc>
        <w:tc>
          <w:tcPr>
            <w:tcW w:w="1461" w:type="dxa"/>
            <w:tcBorders>
              <w:top w:val="single" w:sz="6" w:space="0" w:color="auto"/>
              <w:left w:val="single" w:sz="6" w:space="0" w:color="auto"/>
              <w:bottom w:val="single" w:sz="6" w:space="0" w:color="auto"/>
              <w:right w:val="single" w:sz="6" w:space="0" w:color="auto"/>
            </w:tcBorders>
            <w:shd w:val="clear" w:color="auto" w:fill="FFFFFF"/>
            <w:vAlign w:val="center"/>
          </w:tcPr>
          <w:p w:rsidR="00F23450" w:rsidRPr="00CD20FF" w:rsidRDefault="00F23450" w:rsidP="008A0621">
            <w:pPr>
              <w:shd w:val="clear" w:color="auto" w:fill="FFFFFF"/>
              <w:jc w:val="center"/>
              <w:rPr>
                <w:sz w:val="28"/>
                <w:szCs w:val="28"/>
                <w:lang w:val="uk-UA"/>
              </w:rPr>
            </w:pPr>
            <w:r>
              <w:rPr>
                <w:sz w:val="28"/>
                <w:szCs w:val="28"/>
                <w:lang w:val="uk-UA"/>
              </w:rPr>
              <w:t>5,0</w:t>
            </w:r>
          </w:p>
        </w:tc>
        <w:tc>
          <w:tcPr>
            <w:tcW w:w="2007" w:type="dxa"/>
            <w:tcBorders>
              <w:top w:val="single" w:sz="6" w:space="0" w:color="auto"/>
              <w:left w:val="single" w:sz="6" w:space="0" w:color="auto"/>
              <w:bottom w:val="single" w:sz="6" w:space="0" w:color="auto"/>
              <w:right w:val="single" w:sz="6" w:space="0" w:color="auto"/>
            </w:tcBorders>
            <w:shd w:val="clear" w:color="auto" w:fill="FFFFFF"/>
            <w:vAlign w:val="center"/>
          </w:tcPr>
          <w:p w:rsidR="00F23450" w:rsidRPr="00CD20FF" w:rsidRDefault="00F23450" w:rsidP="008A0621">
            <w:pPr>
              <w:shd w:val="clear" w:color="auto" w:fill="FFFFFF"/>
              <w:jc w:val="center"/>
              <w:rPr>
                <w:sz w:val="28"/>
                <w:szCs w:val="28"/>
                <w:lang w:val="uk-UA"/>
              </w:rPr>
            </w:pPr>
            <w:r>
              <w:rPr>
                <w:sz w:val="28"/>
                <w:szCs w:val="28"/>
                <w:lang w:val="uk-UA"/>
              </w:rPr>
              <w:t>30,0</w:t>
            </w:r>
          </w:p>
        </w:tc>
        <w:tc>
          <w:tcPr>
            <w:tcW w:w="1078" w:type="dxa"/>
            <w:tcBorders>
              <w:top w:val="single" w:sz="6" w:space="0" w:color="auto"/>
              <w:left w:val="single" w:sz="6" w:space="0" w:color="auto"/>
              <w:bottom w:val="single" w:sz="6" w:space="0" w:color="auto"/>
              <w:right w:val="single" w:sz="6" w:space="0" w:color="auto"/>
            </w:tcBorders>
            <w:shd w:val="clear" w:color="auto" w:fill="FFFFFF"/>
            <w:vAlign w:val="center"/>
          </w:tcPr>
          <w:p w:rsidR="00F23450" w:rsidRPr="00CD20FF" w:rsidRDefault="00F23450" w:rsidP="008A0621">
            <w:pPr>
              <w:shd w:val="clear" w:color="auto" w:fill="FFFFFF"/>
              <w:tabs>
                <w:tab w:val="left" w:leader="underscore" w:pos="970"/>
              </w:tabs>
              <w:jc w:val="center"/>
              <w:rPr>
                <w:sz w:val="28"/>
                <w:szCs w:val="28"/>
                <w:lang w:val="uk-UA"/>
              </w:rPr>
            </w:pPr>
            <w:r>
              <w:rPr>
                <w:sz w:val="28"/>
                <w:szCs w:val="28"/>
                <w:lang w:val="uk-UA"/>
              </w:rPr>
              <w:t>30,0</w:t>
            </w:r>
          </w:p>
        </w:tc>
      </w:tr>
      <w:tr w:rsidR="00F23450" w:rsidRPr="00F7280F" w:rsidTr="00A27AF7">
        <w:tc>
          <w:tcPr>
            <w:tcW w:w="710" w:type="dxa"/>
            <w:tcBorders>
              <w:top w:val="single" w:sz="6" w:space="0" w:color="auto"/>
              <w:left w:val="single" w:sz="6" w:space="0" w:color="auto"/>
              <w:bottom w:val="single" w:sz="6" w:space="0" w:color="auto"/>
              <w:right w:val="single" w:sz="6" w:space="0" w:color="auto"/>
            </w:tcBorders>
            <w:shd w:val="clear" w:color="auto" w:fill="FFFFFF"/>
          </w:tcPr>
          <w:p w:rsidR="00F23450" w:rsidRPr="00F7280F" w:rsidRDefault="00F23450" w:rsidP="00A27AF7">
            <w:pPr>
              <w:shd w:val="clear" w:color="auto" w:fill="FFFFFF"/>
              <w:rPr>
                <w:sz w:val="28"/>
                <w:szCs w:val="28"/>
              </w:rPr>
            </w:pPr>
            <w:r>
              <w:rPr>
                <w:sz w:val="28"/>
                <w:szCs w:val="28"/>
                <w:lang w:val="uk-UA"/>
              </w:rPr>
              <w:t>5</w:t>
            </w:r>
            <w:r w:rsidRPr="00F7280F">
              <w:rPr>
                <w:sz w:val="28"/>
                <w:szCs w:val="28"/>
              </w:rPr>
              <w:t xml:space="preserve">. </w:t>
            </w:r>
          </w:p>
        </w:tc>
        <w:tc>
          <w:tcPr>
            <w:tcW w:w="2850" w:type="dxa"/>
            <w:tcBorders>
              <w:top w:val="single" w:sz="6" w:space="0" w:color="auto"/>
              <w:left w:val="single" w:sz="6" w:space="0" w:color="auto"/>
              <w:bottom w:val="single" w:sz="6" w:space="0" w:color="auto"/>
              <w:right w:val="single" w:sz="6" w:space="0" w:color="auto"/>
            </w:tcBorders>
            <w:shd w:val="clear" w:color="auto" w:fill="FFFFFF"/>
          </w:tcPr>
          <w:p w:rsidR="00F23450" w:rsidRPr="00F7280F" w:rsidRDefault="00F23450" w:rsidP="00A27AF7">
            <w:pPr>
              <w:shd w:val="clear" w:color="auto" w:fill="FFFFFF"/>
              <w:ind w:left="102"/>
              <w:rPr>
                <w:color w:val="000000"/>
                <w:sz w:val="28"/>
                <w:szCs w:val="28"/>
              </w:rPr>
            </w:pPr>
            <w:r w:rsidRPr="00F7280F">
              <w:rPr>
                <w:color w:val="000000"/>
                <w:sz w:val="28"/>
                <w:szCs w:val="28"/>
              </w:rPr>
              <w:t xml:space="preserve">Охорона навколишнього середовища </w:t>
            </w:r>
          </w:p>
        </w:tc>
        <w:tc>
          <w:tcPr>
            <w:tcW w:w="6073"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F23450" w:rsidRPr="00CD20FF" w:rsidRDefault="00F23450" w:rsidP="00595B8D">
            <w:pPr>
              <w:shd w:val="clear" w:color="auto" w:fill="FFFFFF"/>
              <w:tabs>
                <w:tab w:val="left" w:leader="underscore" w:pos="970"/>
              </w:tabs>
              <w:jc w:val="center"/>
              <w:rPr>
                <w:sz w:val="28"/>
                <w:szCs w:val="28"/>
                <w:lang w:val="uk-UA"/>
              </w:rPr>
            </w:pPr>
            <w:r>
              <w:rPr>
                <w:sz w:val="28"/>
                <w:szCs w:val="28"/>
                <w:lang w:val="uk-UA"/>
              </w:rPr>
              <w:t>Згідно розділу 8 ПЗ даного проекту</w:t>
            </w:r>
          </w:p>
        </w:tc>
      </w:tr>
      <w:tr w:rsidR="00F23450" w:rsidRPr="00F7280F" w:rsidTr="00D97763">
        <w:tc>
          <w:tcPr>
            <w:tcW w:w="710" w:type="dxa"/>
            <w:tcBorders>
              <w:top w:val="single" w:sz="6" w:space="0" w:color="auto"/>
              <w:left w:val="single" w:sz="6" w:space="0" w:color="auto"/>
              <w:bottom w:val="single" w:sz="6" w:space="0" w:color="auto"/>
              <w:right w:val="single" w:sz="6" w:space="0" w:color="auto"/>
            </w:tcBorders>
          </w:tcPr>
          <w:p w:rsidR="00F23450" w:rsidRPr="00F7280F" w:rsidRDefault="00F23450" w:rsidP="009E330F">
            <w:pPr>
              <w:shd w:val="clear" w:color="auto" w:fill="FFFFFF"/>
              <w:rPr>
                <w:sz w:val="28"/>
                <w:szCs w:val="28"/>
              </w:rPr>
            </w:pPr>
            <w:r>
              <w:rPr>
                <w:sz w:val="28"/>
                <w:szCs w:val="28"/>
                <w:lang w:val="uk-UA"/>
              </w:rPr>
              <w:t>6</w:t>
            </w:r>
            <w:r w:rsidRPr="00F7280F">
              <w:rPr>
                <w:sz w:val="28"/>
                <w:szCs w:val="28"/>
              </w:rPr>
              <w:t xml:space="preserve">. </w:t>
            </w:r>
          </w:p>
        </w:tc>
        <w:tc>
          <w:tcPr>
            <w:tcW w:w="2850" w:type="dxa"/>
            <w:tcBorders>
              <w:top w:val="single" w:sz="6" w:space="0" w:color="auto"/>
              <w:left w:val="single" w:sz="6" w:space="0" w:color="auto"/>
              <w:bottom w:val="single" w:sz="6" w:space="0" w:color="auto"/>
              <w:right w:val="single" w:sz="6" w:space="0" w:color="auto"/>
            </w:tcBorders>
          </w:tcPr>
          <w:p w:rsidR="00F23450" w:rsidRPr="00F7280F" w:rsidRDefault="00F23450" w:rsidP="00104E7F">
            <w:pPr>
              <w:shd w:val="clear" w:color="auto" w:fill="FFFFFF"/>
              <w:ind w:left="102"/>
              <w:rPr>
                <w:color w:val="000000"/>
                <w:sz w:val="28"/>
                <w:szCs w:val="28"/>
              </w:rPr>
            </w:pPr>
            <w:r w:rsidRPr="00F7280F">
              <w:rPr>
                <w:color w:val="000000"/>
                <w:sz w:val="28"/>
                <w:szCs w:val="28"/>
              </w:rPr>
              <w:t xml:space="preserve">Орієнтовна вартість будівництва </w:t>
            </w:r>
          </w:p>
        </w:tc>
        <w:tc>
          <w:tcPr>
            <w:tcW w:w="1527" w:type="dxa"/>
            <w:tcBorders>
              <w:top w:val="single" w:sz="6" w:space="0" w:color="auto"/>
              <w:left w:val="single" w:sz="6" w:space="0" w:color="auto"/>
              <w:bottom w:val="single" w:sz="6" w:space="0" w:color="auto"/>
              <w:right w:val="single" w:sz="6" w:space="0" w:color="auto"/>
            </w:tcBorders>
            <w:vAlign w:val="center"/>
          </w:tcPr>
          <w:p w:rsidR="00F23450" w:rsidRPr="00104E7F" w:rsidRDefault="00F23450" w:rsidP="008C2270">
            <w:pPr>
              <w:shd w:val="clear" w:color="auto" w:fill="FFFFFF"/>
              <w:jc w:val="center"/>
              <w:rPr>
                <w:color w:val="000000"/>
                <w:sz w:val="28"/>
                <w:szCs w:val="28"/>
                <w:lang w:val="uk-UA"/>
              </w:rPr>
            </w:pPr>
            <w:r>
              <w:rPr>
                <w:color w:val="000000"/>
                <w:sz w:val="28"/>
                <w:szCs w:val="28"/>
                <w:lang w:val="uk-UA"/>
              </w:rPr>
              <w:t>тис.грн</w:t>
            </w:r>
          </w:p>
        </w:tc>
        <w:tc>
          <w:tcPr>
            <w:tcW w:w="1461" w:type="dxa"/>
            <w:tcBorders>
              <w:top w:val="single" w:sz="6" w:space="0" w:color="auto"/>
              <w:left w:val="single" w:sz="6" w:space="0" w:color="auto"/>
              <w:bottom w:val="single" w:sz="6" w:space="0" w:color="auto"/>
              <w:right w:val="single" w:sz="6" w:space="0" w:color="auto"/>
            </w:tcBorders>
            <w:vAlign w:val="center"/>
          </w:tcPr>
          <w:p w:rsidR="00F23450" w:rsidRPr="00104E7F" w:rsidRDefault="00F23450" w:rsidP="008C2270">
            <w:pPr>
              <w:shd w:val="clear" w:color="auto" w:fill="FFFFFF"/>
              <w:jc w:val="center"/>
              <w:rPr>
                <w:sz w:val="28"/>
                <w:szCs w:val="28"/>
                <w:lang w:val="uk-UA"/>
              </w:rPr>
            </w:pPr>
            <w:r>
              <w:rPr>
                <w:sz w:val="28"/>
                <w:szCs w:val="28"/>
                <w:lang w:val="uk-UA"/>
              </w:rPr>
              <w:t>--</w:t>
            </w:r>
          </w:p>
        </w:tc>
        <w:tc>
          <w:tcPr>
            <w:tcW w:w="2007" w:type="dxa"/>
            <w:tcBorders>
              <w:top w:val="single" w:sz="6" w:space="0" w:color="auto"/>
              <w:left w:val="single" w:sz="6" w:space="0" w:color="auto"/>
              <w:bottom w:val="single" w:sz="6" w:space="0" w:color="auto"/>
              <w:right w:val="single" w:sz="6" w:space="0" w:color="auto"/>
            </w:tcBorders>
            <w:vAlign w:val="center"/>
          </w:tcPr>
          <w:p w:rsidR="00F23450" w:rsidRPr="00104E7F" w:rsidRDefault="00F23450" w:rsidP="008C2270">
            <w:pPr>
              <w:shd w:val="clear" w:color="auto" w:fill="FFFFFF"/>
              <w:jc w:val="center"/>
              <w:rPr>
                <w:sz w:val="28"/>
                <w:szCs w:val="28"/>
                <w:lang w:val="uk-UA"/>
              </w:rPr>
            </w:pPr>
            <w:r>
              <w:rPr>
                <w:sz w:val="28"/>
                <w:szCs w:val="28"/>
                <w:lang w:val="uk-UA"/>
              </w:rPr>
              <w:t>1250,0</w:t>
            </w:r>
          </w:p>
        </w:tc>
        <w:tc>
          <w:tcPr>
            <w:tcW w:w="1078" w:type="dxa"/>
            <w:tcBorders>
              <w:top w:val="single" w:sz="6" w:space="0" w:color="auto"/>
              <w:left w:val="single" w:sz="6" w:space="0" w:color="auto"/>
              <w:bottom w:val="single" w:sz="6" w:space="0" w:color="auto"/>
              <w:right w:val="single" w:sz="6" w:space="0" w:color="auto"/>
            </w:tcBorders>
            <w:shd w:val="clear" w:color="auto" w:fill="FFFFFF"/>
            <w:vAlign w:val="center"/>
          </w:tcPr>
          <w:p w:rsidR="00F23450" w:rsidRPr="00104E7F" w:rsidRDefault="00F23450" w:rsidP="008C2270">
            <w:pPr>
              <w:shd w:val="clear" w:color="auto" w:fill="FFFFFF"/>
              <w:tabs>
                <w:tab w:val="left" w:leader="underscore" w:pos="970"/>
              </w:tabs>
              <w:jc w:val="center"/>
              <w:rPr>
                <w:sz w:val="28"/>
                <w:szCs w:val="28"/>
                <w:lang w:val="uk-UA"/>
              </w:rPr>
            </w:pPr>
            <w:r>
              <w:rPr>
                <w:sz w:val="28"/>
                <w:szCs w:val="28"/>
                <w:lang w:val="uk-UA"/>
              </w:rPr>
              <w:t>1250,0</w:t>
            </w:r>
          </w:p>
        </w:tc>
      </w:tr>
    </w:tbl>
    <w:p w:rsidR="00F23450" w:rsidRPr="00F7280F" w:rsidRDefault="00F23450" w:rsidP="00F7280F">
      <w:pPr>
        <w:ind w:left="426" w:right="283" w:firstLine="708"/>
        <w:rPr>
          <w:lang w:val="uk-UA"/>
        </w:rPr>
      </w:pPr>
    </w:p>
    <w:sectPr w:rsidR="00F23450" w:rsidRPr="00F7280F" w:rsidSect="00722E45">
      <w:pgSz w:w="11906" w:h="16838" w:code="9"/>
      <w:pgMar w:top="851" w:right="424" w:bottom="851" w:left="1134" w:header="0" w:footer="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450" w:rsidRDefault="00F23450" w:rsidP="005E7D61">
      <w:r>
        <w:separator/>
      </w:r>
    </w:p>
  </w:endnote>
  <w:endnote w:type="continuationSeparator" w:id="0">
    <w:p w:rsidR="00F23450" w:rsidRDefault="00F23450" w:rsidP="005E7D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ГОСТ тип А">
    <w:altName w:val="Arial"/>
    <w:panose1 w:val="00000000000000000000"/>
    <w:charset w:val="CC"/>
    <w:family w:val="swiss"/>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450" w:rsidRDefault="00F23450" w:rsidP="00A86E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23450" w:rsidRDefault="00F23450" w:rsidP="00A86ED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31" w:type="dxa"/>
      <w:tblInd w:w="31" w:type="dxa"/>
      <w:tblLayout w:type="fixed"/>
      <w:tblCellMar>
        <w:left w:w="31" w:type="dxa"/>
        <w:right w:w="31" w:type="dxa"/>
      </w:tblCellMar>
      <w:tblLook w:val="0000"/>
    </w:tblPr>
    <w:tblGrid>
      <w:gridCol w:w="564"/>
      <w:gridCol w:w="566"/>
      <w:gridCol w:w="566"/>
      <w:gridCol w:w="566"/>
      <w:gridCol w:w="848"/>
      <w:gridCol w:w="566"/>
      <w:gridCol w:w="6201"/>
      <w:gridCol w:w="554"/>
    </w:tblGrid>
    <w:tr w:rsidR="00F23450" w:rsidTr="00A86ED3">
      <w:trPr>
        <w:cantSplit/>
        <w:trHeight w:hRule="exact" w:val="285"/>
      </w:trPr>
      <w:tc>
        <w:tcPr>
          <w:tcW w:w="10430" w:type="dxa"/>
          <w:gridSpan w:val="8"/>
          <w:tcBorders>
            <w:bottom w:val="single" w:sz="12" w:space="0" w:color="auto"/>
          </w:tcBorders>
        </w:tcPr>
        <w:p w:rsidR="00F23450" w:rsidRDefault="00F23450" w:rsidP="00A86ED3">
          <w:pPr>
            <w:ind w:right="360"/>
            <w:jc w:val="center"/>
            <w:rPr>
              <w:sz w:val="18"/>
            </w:rPr>
          </w:pPr>
        </w:p>
      </w:tc>
    </w:tr>
    <w:tr w:rsidR="00F23450" w:rsidTr="00A86ED3">
      <w:trPr>
        <w:cantSplit/>
        <w:trHeight w:hRule="exact" w:val="285"/>
      </w:trPr>
      <w:tc>
        <w:tcPr>
          <w:tcW w:w="564" w:type="dxa"/>
          <w:tcBorders>
            <w:top w:val="single" w:sz="12" w:space="0" w:color="auto"/>
            <w:bottom w:val="single" w:sz="6" w:space="0" w:color="auto"/>
            <w:right w:val="single" w:sz="12" w:space="0" w:color="auto"/>
          </w:tcBorders>
        </w:tcPr>
        <w:p w:rsidR="00F23450" w:rsidRPr="00B37DDE" w:rsidRDefault="00F23450" w:rsidP="00A86ED3">
          <w:pPr>
            <w:rPr>
              <w:rFonts w:ascii="Arial Narrow" w:hAnsi="Arial Narrow" w:cs="Arial"/>
            </w:rPr>
          </w:pPr>
        </w:p>
      </w:tc>
      <w:tc>
        <w:tcPr>
          <w:tcW w:w="566" w:type="dxa"/>
          <w:tcBorders>
            <w:top w:val="single" w:sz="12" w:space="0" w:color="auto"/>
            <w:left w:val="single" w:sz="12" w:space="0" w:color="auto"/>
            <w:bottom w:val="single" w:sz="6" w:space="0" w:color="auto"/>
            <w:right w:val="single" w:sz="12" w:space="0" w:color="auto"/>
          </w:tcBorders>
        </w:tcPr>
        <w:p w:rsidR="00F23450" w:rsidRPr="00B37DDE" w:rsidRDefault="00F23450" w:rsidP="00A86ED3">
          <w:pPr>
            <w:rPr>
              <w:rFonts w:ascii="Arial Narrow" w:hAnsi="Arial Narrow" w:cs="Arial"/>
            </w:rPr>
          </w:pPr>
        </w:p>
      </w:tc>
      <w:tc>
        <w:tcPr>
          <w:tcW w:w="566" w:type="dxa"/>
          <w:tcBorders>
            <w:top w:val="single" w:sz="12" w:space="0" w:color="auto"/>
            <w:left w:val="single" w:sz="12" w:space="0" w:color="auto"/>
            <w:bottom w:val="single" w:sz="6" w:space="0" w:color="auto"/>
            <w:right w:val="single" w:sz="12" w:space="0" w:color="auto"/>
          </w:tcBorders>
        </w:tcPr>
        <w:p w:rsidR="00F23450" w:rsidRPr="00B37DDE" w:rsidRDefault="00F23450" w:rsidP="00A86ED3">
          <w:pPr>
            <w:rPr>
              <w:rFonts w:ascii="Arial Narrow" w:hAnsi="Arial Narrow" w:cs="Arial"/>
            </w:rPr>
          </w:pPr>
        </w:p>
      </w:tc>
      <w:tc>
        <w:tcPr>
          <w:tcW w:w="566" w:type="dxa"/>
          <w:tcBorders>
            <w:top w:val="single" w:sz="12" w:space="0" w:color="auto"/>
            <w:left w:val="single" w:sz="12" w:space="0" w:color="auto"/>
            <w:bottom w:val="single" w:sz="6" w:space="0" w:color="auto"/>
            <w:right w:val="single" w:sz="12" w:space="0" w:color="auto"/>
          </w:tcBorders>
        </w:tcPr>
        <w:p w:rsidR="00F23450" w:rsidRPr="00B37DDE" w:rsidRDefault="00F23450" w:rsidP="00A86ED3">
          <w:pPr>
            <w:rPr>
              <w:rFonts w:ascii="Arial Narrow" w:hAnsi="Arial Narrow" w:cs="Arial"/>
            </w:rPr>
          </w:pPr>
        </w:p>
      </w:tc>
      <w:tc>
        <w:tcPr>
          <w:tcW w:w="848" w:type="dxa"/>
          <w:tcBorders>
            <w:top w:val="single" w:sz="12" w:space="0" w:color="auto"/>
            <w:left w:val="single" w:sz="12" w:space="0" w:color="auto"/>
            <w:bottom w:val="single" w:sz="6" w:space="0" w:color="auto"/>
            <w:right w:val="single" w:sz="12" w:space="0" w:color="auto"/>
          </w:tcBorders>
        </w:tcPr>
        <w:p w:rsidR="00F23450" w:rsidRPr="00B37DDE" w:rsidRDefault="00F23450" w:rsidP="00A86ED3">
          <w:pPr>
            <w:rPr>
              <w:rFonts w:ascii="Arial Narrow" w:hAnsi="Arial Narrow" w:cs="Arial"/>
            </w:rPr>
          </w:pPr>
        </w:p>
      </w:tc>
      <w:tc>
        <w:tcPr>
          <w:tcW w:w="566" w:type="dxa"/>
          <w:tcBorders>
            <w:top w:val="single" w:sz="12" w:space="0" w:color="auto"/>
            <w:left w:val="single" w:sz="12" w:space="0" w:color="auto"/>
            <w:bottom w:val="single" w:sz="6" w:space="0" w:color="auto"/>
            <w:right w:val="single" w:sz="12" w:space="0" w:color="auto"/>
          </w:tcBorders>
        </w:tcPr>
        <w:p w:rsidR="00F23450" w:rsidRPr="00B37DDE" w:rsidRDefault="00F23450" w:rsidP="00A86ED3">
          <w:pPr>
            <w:rPr>
              <w:rFonts w:ascii="Arial Narrow" w:hAnsi="Arial Narrow" w:cs="Arial"/>
            </w:rPr>
          </w:pPr>
        </w:p>
      </w:tc>
      <w:tc>
        <w:tcPr>
          <w:tcW w:w="6201" w:type="dxa"/>
          <w:vMerge w:val="restart"/>
          <w:tcBorders>
            <w:top w:val="single" w:sz="12" w:space="0" w:color="auto"/>
            <w:left w:val="single" w:sz="12" w:space="0" w:color="auto"/>
            <w:right w:val="single" w:sz="12" w:space="0" w:color="auto"/>
          </w:tcBorders>
          <w:vAlign w:val="center"/>
        </w:tcPr>
        <w:p w:rsidR="00F23450" w:rsidRPr="00F816B0" w:rsidRDefault="00F23450" w:rsidP="008A7056">
          <w:pPr>
            <w:pStyle w:val="ListParagraph"/>
            <w:jc w:val="center"/>
            <w:rPr>
              <w:rFonts w:ascii="Arial Narrow" w:hAnsi="Arial Narrow"/>
              <w:position w:val="-2"/>
              <w:sz w:val="28"/>
              <w:szCs w:val="28"/>
              <w:lang w:val="uk-UA"/>
            </w:rPr>
          </w:pPr>
          <w:r>
            <w:rPr>
              <w:sz w:val="28"/>
              <w:lang w:val="uk-UA"/>
            </w:rPr>
            <w:t>019-08-2019</w:t>
          </w:r>
        </w:p>
      </w:tc>
      <w:tc>
        <w:tcPr>
          <w:tcW w:w="554" w:type="dxa"/>
          <w:tcBorders>
            <w:top w:val="single" w:sz="12" w:space="0" w:color="auto"/>
            <w:left w:val="single" w:sz="12" w:space="0" w:color="auto"/>
            <w:bottom w:val="single" w:sz="12" w:space="0" w:color="auto"/>
          </w:tcBorders>
        </w:tcPr>
        <w:p w:rsidR="00F23450" w:rsidRPr="008719C7" w:rsidRDefault="00F23450" w:rsidP="00A86ED3">
          <w:pPr>
            <w:jc w:val="center"/>
            <w:rPr>
              <w:rFonts w:ascii="Arial Narrow" w:hAnsi="Arial Narrow" w:cs="Arial"/>
              <w:lang w:val="uk-UA"/>
            </w:rPr>
          </w:pPr>
          <w:r>
            <w:rPr>
              <w:rFonts w:ascii="Arial Narrow" w:hAnsi="Arial Narrow" w:cs="Arial"/>
              <w:lang w:val="uk-UA"/>
            </w:rPr>
            <w:t>Аркуш</w:t>
          </w:r>
        </w:p>
      </w:tc>
    </w:tr>
    <w:tr w:rsidR="00F23450" w:rsidTr="00A86ED3">
      <w:trPr>
        <w:cantSplit/>
        <w:trHeight w:hRule="exact" w:val="285"/>
      </w:trPr>
      <w:tc>
        <w:tcPr>
          <w:tcW w:w="564" w:type="dxa"/>
          <w:tcBorders>
            <w:top w:val="single" w:sz="6" w:space="0" w:color="auto"/>
            <w:bottom w:val="single" w:sz="12" w:space="0" w:color="auto"/>
            <w:right w:val="single" w:sz="12" w:space="0" w:color="auto"/>
          </w:tcBorders>
        </w:tcPr>
        <w:p w:rsidR="00F23450" w:rsidRPr="00B37DDE" w:rsidRDefault="00F23450" w:rsidP="00A86ED3">
          <w:pPr>
            <w:rPr>
              <w:rFonts w:ascii="Arial Narrow" w:hAnsi="Arial Narrow" w:cs="Arial"/>
            </w:rPr>
          </w:pPr>
        </w:p>
      </w:tc>
      <w:tc>
        <w:tcPr>
          <w:tcW w:w="566" w:type="dxa"/>
          <w:tcBorders>
            <w:top w:val="single" w:sz="6" w:space="0" w:color="auto"/>
            <w:left w:val="single" w:sz="12" w:space="0" w:color="auto"/>
            <w:bottom w:val="single" w:sz="12" w:space="0" w:color="auto"/>
            <w:right w:val="single" w:sz="12" w:space="0" w:color="auto"/>
          </w:tcBorders>
        </w:tcPr>
        <w:p w:rsidR="00F23450" w:rsidRPr="00B37DDE" w:rsidRDefault="00F23450" w:rsidP="00A86ED3">
          <w:pPr>
            <w:rPr>
              <w:rFonts w:ascii="Arial Narrow" w:hAnsi="Arial Narrow" w:cs="Arial"/>
            </w:rPr>
          </w:pPr>
        </w:p>
      </w:tc>
      <w:tc>
        <w:tcPr>
          <w:tcW w:w="566" w:type="dxa"/>
          <w:tcBorders>
            <w:top w:val="single" w:sz="6" w:space="0" w:color="auto"/>
            <w:left w:val="single" w:sz="12" w:space="0" w:color="auto"/>
            <w:bottom w:val="single" w:sz="12" w:space="0" w:color="auto"/>
            <w:right w:val="single" w:sz="12" w:space="0" w:color="auto"/>
          </w:tcBorders>
        </w:tcPr>
        <w:p w:rsidR="00F23450" w:rsidRPr="00B37DDE" w:rsidRDefault="00F23450" w:rsidP="00A86ED3">
          <w:pPr>
            <w:rPr>
              <w:rFonts w:ascii="Arial Narrow" w:hAnsi="Arial Narrow" w:cs="Arial"/>
            </w:rPr>
          </w:pPr>
        </w:p>
      </w:tc>
      <w:tc>
        <w:tcPr>
          <w:tcW w:w="566" w:type="dxa"/>
          <w:tcBorders>
            <w:top w:val="single" w:sz="6" w:space="0" w:color="auto"/>
            <w:left w:val="single" w:sz="12" w:space="0" w:color="auto"/>
            <w:bottom w:val="single" w:sz="12" w:space="0" w:color="auto"/>
            <w:right w:val="single" w:sz="12" w:space="0" w:color="auto"/>
          </w:tcBorders>
        </w:tcPr>
        <w:p w:rsidR="00F23450" w:rsidRPr="00B37DDE" w:rsidRDefault="00F23450" w:rsidP="00A86ED3">
          <w:pPr>
            <w:rPr>
              <w:rFonts w:ascii="Arial Narrow" w:hAnsi="Arial Narrow" w:cs="Arial"/>
            </w:rPr>
          </w:pPr>
        </w:p>
      </w:tc>
      <w:tc>
        <w:tcPr>
          <w:tcW w:w="848" w:type="dxa"/>
          <w:tcBorders>
            <w:top w:val="single" w:sz="6" w:space="0" w:color="auto"/>
            <w:left w:val="single" w:sz="12" w:space="0" w:color="auto"/>
            <w:bottom w:val="single" w:sz="12" w:space="0" w:color="auto"/>
            <w:right w:val="single" w:sz="12" w:space="0" w:color="auto"/>
          </w:tcBorders>
        </w:tcPr>
        <w:p w:rsidR="00F23450" w:rsidRPr="00B37DDE" w:rsidRDefault="00F23450" w:rsidP="00A86ED3">
          <w:pPr>
            <w:rPr>
              <w:rFonts w:ascii="Arial Narrow" w:hAnsi="Arial Narrow" w:cs="Arial"/>
            </w:rPr>
          </w:pPr>
        </w:p>
      </w:tc>
      <w:tc>
        <w:tcPr>
          <w:tcW w:w="566" w:type="dxa"/>
          <w:tcBorders>
            <w:top w:val="single" w:sz="6" w:space="0" w:color="auto"/>
            <w:left w:val="single" w:sz="12" w:space="0" w:color="auto"/>
            <w:bottom w:val="single" w:sz="12" w:space="0" w:color="auto"/>
            <w:right w:val="single" w:sz="12" w:space="0" w:color="auto"/>
          </w:tcBorders>
        </w:tcPr>
        <w:p w:rsidR="00F23450" w:rsidRPr="00B37DDE" w:rsidRDefault="00F23450" w:rsidP="00A86ED3">
          <w:pPr>
            <w:rPr>
              <w:rFonts w:ascii="Arial Narrow" w:hAnsi="Arial Narrow" w:cs="Arial"/>
            </w:rPr>
          </w:pPr>
        </w:p>
      </w:tc>
      <w:tc>
        <w:tcPr>
          <w:tcW w:w="6201" w:type="dxa"/>
          <w:vMerge/>
          <w:tcBorders>
            <w:left w:val="single" w:sz="12" w:space="0" w:color="auto"/>
            <w:right w:val="single" w:sz="12" w:space="0" w:color="auto"/>
          </w:tcBorders>
        </w:tcPr>
        <w:p w:rsidR="00F23450" w:rsidRPr="00B37DDE" w:rsidRDefault="00F23450" w:rsidP="00A86ED3">
          <w:pPr>
            <w:jc w:val="center"/>
            <w:rPr>
              <w:rFonts w:ascii="Arial Narrow" w:hAnsi="Arial Narrow" w:cs="Arial"/>
            </w:rPr>
          </w:pPr>
        </w:p>
      </w:tc>
      <w:tc>
        <w:tcPr>
          <w:tcW w:w="554" w:type="dxa"/>
          <w:vMerge w:val="restart"/>
          <w:tcBorders>
            <w:top w:val="single" w:sz="12" w:space="0" w:color="auto"/>
            <w:left w:val="single" w:sz="12" w:space="0" w:color="auto"/>
          </w:tcBorders>
          <w:vAlign w:val="center"/>
        </w:tcPr>
        <w:p w:rsidR="00F23450" w:rsidRPr="001048A7" w:rsidRDefault="00F23450" w:rsidP="00A86ED3">
          <w:pPr>
            <w:jc w:val="center"/>
            <w:rPr>
              <w:rFonts w:ascii="Arial Narrow" w:hAnsi="Arial Narrow" w:cs="Arial"/>
              <w:sz w:val="24"/>
              <w:szCs w:val="24"/>
              <w:lang w:val="uk-UA"/>
            </w:rPr>
          </w:pPr>
        </w:p>
      </w:tc>
    </w:tr>
    <w:tr w:rsidR="00F23450" w:rsidTr="00A86ED3">
      <w:trPr>
        <w:cantSplit/>
        <w:trHeight w:hRule="exact" w:val="285"/>
      </w:trPr>
      <w:tc>
        <w:tcPr>
          <w:tcW w:w="564" w:type="dxa"/>
          <w:tcBorders>
            <w:top w:val="single" w:sz="12" w:space="0" w:color="auto"/>
            <w:right w:val="single" w:sz="12" w:space="0" w:color="auto"/>
          </w:tcBorders>
          <w:vAlign w:val="center"/>
        </w:tcPr>
        <w:p w:rsidR="00F23450" w:rsidRPr="00B37DDE" w:rsidRDefault="00F23450" w:rsidP="00A86ED3">
          <w:pPr>
            <w:spacing w:before="40"/>
            <w:jc w:val="center"/>
            <w:rPr>
              <w:rFonts w:ascii="Arial Narrow" w:hAnsi="Arial Narrow" w:cs="Arial"/>
            </w:rPr>
          </w:pPr>
          <w:r>
            <w:rPr>
              <w:rFonts w:ascii="Arial Narrow" w:hAnsi="Arial Narrow" w:cs="Arial"/>
              <w:lang w:val="uk-UA"/>
            </w:rPr>
            <w:t>З</w:t>
          </w:r>
          <w:r w:rsidRPr="00B37DDE">
            <w:rPr>
              <w:rFonts w:ascii="Arial Narrow" w:hAnsi="Arial Narrow" w:cs="Arial"/>
            </w:rPr>
            <w:t>м.</w:t>
          </w:r>
        </w:p>
      </w:tc>
      <w:tc>
        <w:tcPr>
          <w:tcW w:w="566" w:type="dxa"/>
          <w:tcBorders>
            <w:top w:val="single" w:sz="12" w:space="0" w:color="auto"/>
            <w:left w:val="single" w:sz="12" w:space="0" w:color="auto"/>
            <w:right w:val="single" w:sz="12" w:space="0" w:color="auto"/>
          </w:tcBorders>
          <w:vAlign w:val="center"/>
        </w:tcPr>
        <w:p w:rsidR="00F23450" w:rsidRPr="008719C7" w:rsidRDefault="00F23450" w:rsidP="00A86ED3">
          <w:pPr>
            <w:spacing w:before="50"/>
            <w:ind w:left="-113" w:right="-113"/>
            <w:jc w:val="center"/>
            <w:rPr>
              <w:rFonts w:ascii="Arial Narrow" w:hAnsi="Arial Narrow" w:cs="Arial"/>
              <w:spacing w:val="-8"/>
              <w:lang w:val="uk-UA"/>
            </w:rPr>
          </w:pPr>
          <w:r w:rsidRPr="00B37DDE">
            <w:rPr>
              <w:rFonts w:ascii="Arial Narrow" w:hAnsi="Arial Narrow" w:cs="Arial"/>
              <w:spacing w:val="-8"/>
            </w:rPr>
            <w:t>К</w:t>
          </w:r>
          <w:r>
            <w:rPr>
              <w:rFonts w:ascii="Arial Narrow" w:hAnsi="Arial Narrow" w:cs="Arial"/>
              <w:spacing w:val="-8"/>
              <w:lang w:val="uk-UA"/>
            </w:rPr>
            <w:t>і</w:t>
          </w:r>
          <w:r w:rsidRPr="00B37DDE">
            <w:rPr>
              <w:rFonts w:ascii="Arial Narrow" w:hAnsi="Arial Narrow" w:cs="Arial"/>
              <w:spacing w:val="-8"/>
            </w:rPr>
            <w:t>л.</w:t>
          </w:r>
          <w:r>
            <w:rPr>
              <w:rFonts w:ascii="Arial Narrow" w:hAnsi="Arial Narrow" w:cs="Arial"/>
              <w:spacing w:val="-8"/>
              <w:lang w:val="uk-UA"/>
            </w:rPr>
            <w:t>зм.</w:t>
          </w:r>
        </w:p>
      </w:tc>
      <w:tc>
        <w:tcPr>
          <w:tcW w:w="566" w:type="dxa"/>
          <w:tcBorders>
            <w:top w:val="single" w:sz="12" w:space="0" w:color="auto"/>
            <w:left w:val="single" w:sz="12" w:space="0" w:color="auto"/>
            <w:right w:val="single" w:sz="12" w:space="0" w:color="auto"/>
          </w:tcBorders>
          <w:vAlign w:val="center"/>
        </w:tcPr>
        <w:p w:rsidR="00F23450" w:rsidRPr="008719C7" w:rsidRDefault="00F23450" w:rsidP="00A86ED3">
          <w:pPr>
            <w:spacing w:before="40"/>
            <w:jc w:val="center"/>
            <w:rPr>
              <w:rFonts w:ascii="Arial Narrow" w:hAnsi="Arial Narrow" w:cs="Arial"/>
              <w:lang w:val="uk-UA"/>
            </w:rPr>
          </w:pPr>
          <w:r>
            <w:rPr>
              <w:rFonts w:ascii="Arial Narrow" w:hAnsi="Arial Narrow" w:cs="Arial"/>
              <w:lang w:val="uk-UA"/>
            </w:rPr>
            <w:t>Аркуш</w:t>
          </w:r>
        </w:p>
      </w:tc>
      <w:tc>
        <w:tcPr>
          <w:tcW w:w="566" w:type="dxa"/>
          <w:tcBorders>
            <w:top w:val="single" w:sz="12" w:space="0" w:color="auto"/>
            <w:left w:val="single" w:sz="12" w:space="0" w:color="auto"/>
            <w:right w:val="single" w:sz="12" w:space="0" w:color="auto"/>
          </w:tcBorders>
          <w:vAlign w:val="center"/>
        </w:tcPr>
        <w:p w:rsidR="00F23450" w:rsidRPr="001816EC" w:rsidRDefault="00F23450" w:rsidP="00A86ED3">
          <w:pPr>
            <w:spacing w:before="40"/>
            <w:ind w:left="-57" w:right="-57"/>
            <w:jc w:val="center"/>
            <w:rPr>
              <w:rFonts w:ascii="Arial Narrow" w:hAnsi="Arial Narrow" w:cs="Arial"/>
              <w:lang w:val="uk-UA"/>
            </w:rPr>
          </w:pPr>
          <w:r w:rsidRPr="00B37DDE">
            <w:rPr>
              <w:rFonts w:ascii="Arial Narrow" w:hAnsi="Arial Narrow" w:cs="Arial"/>
            </w:rPr>
            <w:t>№док</w:t>
          </w:r>
          <w:r>
            <w:rPr>
              <w:rFonts w:ascii="Arial Narrow" w:hAnsi="Arial Narrow" w:cs="Arial"/>
              <w:lang w:val="uk-UA"/>
            </w:rPr>
            <w:t>.</w:t>
          </w:r>
        </w:p>
      </w:tc>
      <w:tc>
        <w:tcPr>
          <w:tcW w:w="848" w:type="dxa"/>
          <w:tcBorders>
            <w:top w:val="single" w:sz="12" w:space="0" w:color="auto"/>
            <w:left w:val="single" w:sz="12" w:space="0" w:color="auto"/>
            <w:right w:val="single" w:sz="12" w:space="0" w:color="auto"/>
          </w:tcBorders>
          <w:vAlign w:val="center"/>
        </w:tcPr>
        <w:p w:rsidR="00F23450" w:rsidRPr="008719C7" w:rsidRDefault="00F23450" w:rsidP="00A86ED3">
          <w:pPr>
            <w:spacing w:before="40"/>
            <w:jc w:val="center"/>
            <w:rPr>
              <w:rFonts w:ascii="Arial Narrow" w:hAnsi="Arial Narrow" w:cs="Arial"/>
              <w:lang w:val="uk-UA"/>
            </w:rPr>
          </w:pPr>
          <w:r w:rsidRPr="00B37DDE">
            <w:rPr>
              <w:rFonts w:ascii="Arial Narrow" w:hAnsi="Arial Narrow" w:cs="Arial"/>
            </w:rPr>
            <w:t>П</w:t>
          </w:r>
          <w:r>
            <w:rPr>
              <w:rFonts w:ascii="Arial Narrow" w:hAnsi="Arial Narrow" w:cs="Arial"/>
              <w:lang w:val="uk-UA"/>
            </w:rPr>
            <w:t>і</w:t>
          </w:r>
          <w:r>
            <w:rPr>
              <w:rFonts w:ascii="Arial Narrow" w:hAnsi="Arial Narrow" w:cs="Arial"/>
            </w:rPr>
            <w:t>дп</w:t>
          </w:r>
          <w:r>
            <w:rPr>
              <w:rFonts w:ascii="Arial Narrow" w:hAnsi="Arial Narrow" w:cs="Arial"/>
              <w:lang w:val="uk-UA"/>
            </w:rPr>
            <w:t>ис</w:t>
          </w:r>
        </w:p>
      </w:tc>
      <w:tc>
        <w:tcPr>
          <w:tcW w:w="566" w:type="dxa"/>
          <w:tcBorders>
            <w:top w:val="single" w:sz="12" w:space="0" w:color="auto"/>
            <w:left w:val="single" w:sz="12" w:space="0" w:color="auto"/>
            <w:right w:val="single" w:sz="12" w:space="0" w:color="auto"/>
          </w:tcBorders>
          <w:vAlign w:val="center"/>
        </w:tcPr>
        <w:p w:rsidR="00F23450" w:rsidRPr="00B37DDE" w:rsidRDefault="00F23450" w:rsidP="00A86ED3">
          <w:pPr>
            <w:spacing w:before="40"/>
            <w:jc w:val="center"/>
            <w:rPr>
              <w:rFonts w:ascii="Arial Narrow" w:hAnsi="Arial Narrow" w:cs="Arial"/>
            </w:rPr>
          </w:pPr>
          <w:r w:rsidRPr="00B37DDE">
            <w:rPr>
              <w:rFonts w:ascii="Arial Narrow" w:hAnsi="Arial Narrow" w:cs="Arial"/>
            </w:rPr>
            <w:t>Дата</w:t>
          </w:r>
        </w:p>
      </w:tc>
      <w:tc>
        <w:tcPr>
          <w:tcW w:w="6201" w:type="dxa"/>
          <w:vMerge/>
          <w:tcBorders>
            <w:left w:val="single" w:sz="12" w:space="0" w:color="auto"/>
            <w:right w:val="single" w:sz="12" w:space="0" w:color="auto"/>
          </w:tcBorders>
        </w:tcPr>
        <w:p w:rsidR="00F23450" w:rsidRPr="00B37DDE" w:rsidRDefault="00F23450" w:rsidP="00A86ED3">
          <w:pPr>
            <w:jc w:val="center"/>
            <w:rPr>
              <w:rFonts w:ascii="Arial Narrow" w:hAnsi="Arial Narrow" w:cs="Arial"/>
            </w:rPr>
          </w:pPr>
        </w:p>
      </w:tc>
      <w:tc>
        <w:tcPr>
          <w:tcW w:w="554" w:type="dxa"/>
          <w:vMerge/>
          <w:tcBorders>
            <w:left w:val="single" w:sz="12" w:space="0" w:color="auto"/>
          </w:tcBorders>
        </w:tcPr>
        <w:p w:rsidR="00F23450" w:rsidRDefault="00F23450" w:rsidP="00A86ED3">
          <w:pPr>
            <w:jc w:val="center"/>
            <w:rPr>
              <w:rFonts w:ascii="Arial" w:hAnsi="Arial" w:cs="Arial"/>
              <w:sz w:val="28"/>
            </w:rPr>
          </w:pPr>
        </w:p>
      </w:tc>
    </w:tr>
  </w:tbl>
  <w:p w:rsidR="00F23450" w:rsidRPr="00BC31A5" w:rsidRDefault="00F23450" w:rsidP="00A86ED3">
    <w:pPr>
      <w:pStyle w:val="Footer"/>
      <w:spacing w:before="8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35" w:type="dxa"/>
      <w:tblInd w:w="31" w:type="dxa"/>
      <w:tblLayout w:type="fixed"/>
      <w:tblCellMar>
        <w:left w:w="31" w:type="dxa"/>
        <w:right w:w="31" w:type="dxa"/>
      </w:tblCellMar>
      <w:tblLook w:val="0000"/>
    </w:tblPr>
    <w:tblGrid>
      <w:gridCol w:w="564"/>
      <w:gridCol w:w="567"/>
      <w:gridCol w:w="567"/>
      <w:gridCol w:w="603"/>
      <w:gridCol w:w="807"/>
      <w:gridCol w:w="523"/>
      <w:gridCol w:w="3982"/>
      <w:gridCol w:w="846"/>
      <w:gridCol w:w="846"/>
      <w:gridCol w:w="1130"/>
    </w:tblGrid>
    <w:tr w:rsidR="00F23450" w:rsidRPr="00E03096" w:rsidTr="00A86ED3">
      <w:trPr>
        <w:cantSplit/>
        <w:trHeight w:hRule="exact" w:val="140"/>
      </w:trPr>
      <w:tc>
        <w:tcPr>
          <w:tcW w:w="10435" w:type="dxa"/>
          <w:gridSpan w:val="10"/>
          <w:tcBorders>
            <w:bottom w:val="single" w:sz="12" w:space="0" w:color="auto"/>
          </w:tcBorders>
        </w:tcPr>
        <w:p w:rsidR="00F23450" w:rsidRPr="00E03096" w:rsidRDefault="00F23450" w:rsidP="00A86ED3">
          <w:pPr>
            <w:ind w:right="360"/>
            <w:jc w:val="center"/>
            <w:rPr>
              <w:rFonts w:ascii="Arial Narrow" w:hAnsi="Arial Narrow" w:cs="Arial"/>
              <w:sz w:val="24"/>
            </w:rPr>
          </w:pPr>
          <w:r>
            <w:rPr>
              <w:noProof/>
              <w:lang w:val="uk-UA" w:eastAsia="uk-UA"/>
            </w:rPr>
            <w:pict>
              <v:group id="Group 460" o:spid="_x0000_s2086" style="position:absolute;left:0;text-align:left;margin-left:-45.3pt;margin-top:-305.35pt;width:42.8pt;height:425.5pt;z-index:251663360" coordorigin="1034,7978" coordsize="856,8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">
                <v:group id="Group 461" o:spid="_x0000_s2087" style="position:absolute;left:1209;top:11669;width:681;height:4819" coordorigin="1209,11669" coordsize="681,4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rect id="Rectangle 462" o:spid="_x0000_s2088" style="position:absolute;left:1210;top:11669;width:680;height:48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MYA&#10;AADbAAAADwAAAGRycy9kb3ducmV2LnhtbESPT2vCQBTE7wW/w/KEXopurFA1zSqiLUgPgn/AHh/Z&#10;1yQ0+zbsbjT66d2C0OMwM79hskVnanEm5yvLCkbDBARxbnXFhYLj4XMwBeEDssbaMim4kofFvPeU&#10;YarthXd03odCRAj7FBWUITSplD4vyaAf2oY4ej/WGQxRukJqh5cIN7V8TZI3abDiuFBiQ6uS8t99&#10;axQ0pxWaj60MX+46vn23x+16nbwo9dzvlu8gAnXhP/xob7SCyQz+vsQf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y0UMYAAADbAAAADwAAAAAAAAAAAAAAAACYAgAAZHJz&#10;L2Rvd25yZXYueG1sUEsFBgAAAAAEAAQA9QAAAIsDAAAAAA==&#10;" strokeweight="1.5pt"/>
                  <v:shapetype id="_x0000_t202" coordsize="21600,21600" o:spt="202" path="m,l,21600r21600,l21600,xe">
                    <v:stroke joinstyle="miter"/>
                    <v:path gradientshapeok="t" o:connecttype="rect"/>
                  </v:shapetype>
                  <v:shape id="Text Box 463" o:spid="_x0000_s2089" type="#_x0000_t202" style="position:absolute;left:1209;top:15070;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x9h7sA&#10;AADbAAAADwAAAGRycy9kb3ducmV2LnhtbERPyQrCMBC9C/5DGMGbTfUgpRpFBEHBgxueh2a6YDOp&#10;Taz1781B8Ph4+3Ldm1p01LrKsoJpFIMgzqyuuFBwu+4mCQjnkTXWlknBhxysV8PBElNt33ym7uIL&#10;EULYpaig9L5JpXRZSQZdZBviwOW2NegDbAupW3yHcFPLWRzPpcGKQ0OJDW1Lyh6Xl1Fw7A5P5nw2&#10;NZzU8eO+ya09dUqNR/1mAcJT7//in3uvFSRhffgSfoB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8MfYe7AAAA2wAAAA8AAAAAAAAAAAAAAAAAmAIAAGRycy9kb3ducmV2Lnht&#10;bFBLBQYAAAAABAAEAPUAAACAAwAAAAA=&#10;" strokeweight="1.5pt">
                    <v:textbox style="layout-flow:vertical;mso-layout-flow-alt:bottom-to-top;mso-next-textbox:#Text Box 463" inset="0,0,0,0">
                      <w:txbxContent>
                        <w:p w:rsidR="00F23450" w:rsidRPr="008719C7" w:rsidRDefault="00F23450" w:rsidP="00A86ED3">
                          <w:pPr>
                            <w:pStyle w:val="a"/>
                            <w:rPr>
                              <w:rFonts w:ascii="Arial Narrow" w:hAnsi="Arial Narrow"/>
                              <w:sz w:val="20"/>
                              <w:lang w:val="uk-UA"/>
                            </w:rPr>
                          </w:pPr>
                          <w:r>
                            <w:rPr>
                              <w:rFonts w:ascii="Arial Narrow" w:hAnsi="Arial Narrow"/>
                              <w:i w:val="0"/>
                              <w:sz w:val="20"/>
                              <w:lang w:val="uk-UA"/>
                            </w:rPr>
                            <w:t>І</w:t>
                          </w:r>
                          <w:r>
                            <w:rPr>
                              <w:rFonts w:ascii="Arial Narrow" w:hAnsi="Arial Narrow"/>
                              <w:i w:val="0"/>
                              <w:sz w:val="20"/>
                            </w:rPr>
                            <w:t xml:space="preserve">нв. № </w:t>
                          </w:r>
                          <w:r>
                            <w:rPr>
                              <w:rFonts w:ascii="Arial Narrow" w:hAnsi="Arial Narrow"/>
                              <w:i w:val="0"/>
                              <w:sz w:val="20"/>
                              <w:lang w:val="uk-UA"/>
                            </w:rPr>
                            <w:t>ориг.</w:t>
                          </w:r>
                        </w:p>
                      </w:txbxContent>
                    </v:textbox>
                  </v:shape>
                  <v:shape id="Text Box 464" o:spid="_x0000_s2090" type="#_x0000_t202" style="position:absolute;left:1210;top:13083;width:283;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DYHMAA&#10;AADbAAAADwAAAGRycy9kb3ducmV2LnhtbESPS6vCMBSE94L/IRzh7mxaF1J6jSKCoODCF3d9aE4f&#10;2JzUJtb6728EweUwM98wi9VgGtFT52rLCpIoBkGcW11zqeB62U5TEM4ja2wsk4IXOVgtx6MFZto+&#10;+UT92ZciQNhlqKDyvs2kdHlFBl1kW+LgFbYz6IPsSqk7fAa4aeQsjufSYM1hocKWNhXlt/PDKDj0&#10;+ztzMUsMp018+1sX1h57pX4mw/oXhKfBf8Of9k4rSBN4fwk/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EDYHMAAAADbAAAADwAAAAAAAAAAAAAAAACYAgAAZHJzL2Rvd25y&#10;ZXYueG1sUEsFBgAAAAAEAAQA9QAAAIUDAAAAAA==&#10;" strokeweight="1.5pt">
                    <v:textbox style="layout-flow:vertical;mso-layout-flow-alt:bottom-to-top;mso-next-textbox:#Text Box 464" inset="0,0,0,0">
                      <w:txbxContent>
                        <w:p w:rsidR="00F23450" w:rsidRPr="00E30A4B" w:rsidRDefault="00F23450" w:rsidP="00A86ED3">
                          <w:pPr>
                            <w:pStyle w:val="a"/>
                            <w:rPr>
                              <w:rFonts w:ascii="Arial Narrow" w:hAnsi="Arial Narrow"/>
                              <w:i w:val="0"/>
                              <w:sz w:val="20"/>
                            </w:rPr>
                          </w:pPr>
                          <w:r w:rsidRPr="00E30A4B">
                            <w:rPr>
                              <w:rFonts w:ascii="Arial Narrow" w:hAnsi="Arial Narrow"/>
                              <w:i w:val="0"/>
                              <w:sz w:val="20"/>
                            </w:rPr>
                            <w:t>П</w:t>
                          </w:r>
                          <w:r>
                            <w:rPr>
                              <w:rFonts w:ascii="Arial Narrow" w:hAnsi="Arial Narrow"/>
                              <w:i w:val="0"/>
                              <w:sz w:val="20"/>
                              <w:lang w:val="uk-UA"/>
                            </w:rPr>
                            <w:t>і</w:t>
                          </w:r>
                          <w:r>
                            <w:rPr>
                              <w:rFonts w:ascii="Arial Narrow" w:hAnsi="Arial Narrow"/>
                              <w:i w:val="0"/>
                              <w:sz w:val="20"/>
                            </w:rPr>
                            <w:t>дп</w:t>
                          </w:r>
                          <w:r>
                            <w:rPr>
                              <w:rFonts w:ascii="Arial Narrow" w:hAnsi="Arial Narrow"/>
                              <w:i w:val="0"/>
                              <w:sz w:val="20"/>
                              <w:lang w:val="uk-UA"/>
                            </w:rPr>
                            <w:t>ис і</w:t>
                          </w:r>
                          <w:r w:rsidRPr="00E30A4B">
                            <w:rPr>
                              <w:rFonts w:ascii="Arial Narrow" w:hAnsi="Arial Narrow"/>
                              <w:i w:val="0"/>
                              <w:sz w:val="20"/>
                            </w:rPr>
                            <w:t xml:space="preserve"> дата</w:t>
                          </w:r>
                        </w:p>
                      </w:txbxContent>
                    </v:textbox>
                  </v:shape>
                  <v:shape id="Text Box 465" o:spid="_x0000_s2091" type="#_x0000_t202" style="position:absolute;left:1212;top:11669;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JGa78A&#10;AADbAAAADwAAAGRycy9kb3ducmV2LnhtbESPS6vCMBSE94L/IRzBnaZ2IaUaRQTBCy584frQnD6w&#10;OalNbq3/3giCy2FmvmGW697UoqPWVZYVzKYRCOLM6ooLBdfLbpKAcB5ZY22ZFLzIwXo1HCwx1fbJ&#10;J+rOvhABwi5FBaX3TSqly0oy6Ka2IQ5ebluDPsi2kLrFZ4CbWsZRNJcGKw4LJTa0LSm7n/+NgkP3&#10;92DO45nhpI7ut01u7bFTajzqNwsQnnr/C3/be60gieHzJfwAuX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kkZrvwAAANsAAAAPAAAAAAAAAAAAAAAAAJgCAABkcnMvZG93bnJl&#10;di54bWxQSwUGAAAAAAQABAD1AAAAhAMAAAAA&#10;" strokeweight="1.5pt">
                    <v:textbox style="layout-flow:vertical;mso-layout-flow-alt:bottom-to-top;mso-next-textbox:#Text Box 465" inset="0,0,0,0">
                      <w:txbxContent>
                        <w:p w:rsidR="00F23450" w:rsidRPr="00E30A4B" w:rsidRDefault="00F23450" w:rsidP="00A86ED3">
                          <w:pPr>
                            <w:pStyle w:val="a"/>
                            <w:rPr>
                              <w:rFonts w:ascii="Arial Narrow" w:hAnsi="Arial Narrow"/>
                              <w:i w:val="0"/>
                              <w:sz w:val="20"/>
                            </w:rPr>
                          </w:pPr>
                          <w:r w:rsidRPr="00E30A4B">
                            <w:rPr>
                              <w:rFonts w:ascii="Arial Narrow" w:hAnsi="Arial Narrow"/>
                              <w:i w:val="0"/>
                              <w:sz w:val="20"/>
                            </w:rPr>
                            <w:t>В</w:t>
                          </w:r>
                          <w:r>
                            <w:rPr>
                              <w:rFonts w:ascii="Arial Narrow" w:hAnsi="Arial Narrow"/>
                              <w:i w:val="0"/>
                              <w:sz w:val="20"/>
                            </w:rPr>
                            <w:t xml:space="preserve">зам. </w:t>
                          </w:r>
                          <w:r>
                            <w:rPr>
                              <w:rFonts w:ascii="Arial Narrow" w:hAnsi="Arial Narrow"/>
                              <w:i w:val="0"/>
                              <w:sz w:val="20"/>
                              <w:lang w:val="uk-UA"/>
                            </w:rPr>
                            <w:t>і</w:t>
                          </w:r>
                          <w:r w:rsidRPr="00E30A4B">
                            <w:rPr>
                              <w:rFonts w:ascii="Arial Narrow" w:hAnsi="Arial Narrow"/>
                              <w:i w:val="0"/>
                              <w:sz w:val="20"/>
                            </w:rPr>
                            <w:t>нв. №</w:t>
                          </w:r>
                        </w:p>
                      </w:txbxContent>
                    </v:textbox>
                  </v:shape>
                </v:group>
                <v:group id="Group 466" o:spid="_x0000_s2092" style="position:absolute;left:1034;top:7978;width:852;height:3687" coordorigin="1034,7978" coordsize="852,36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Text Box 467" o:spid="_x0000_s2093" type="#_x0000_t202" style="position:absolute;left:1601;top:10531;width:283;height:11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3hy8MA&#10;AADbAAAADwAAAGRycy9kb3ducmV2LnhtbESPwWrDMBBE74X8g9hALqWWbUoxbpRQAoakPdXOByzW&#10;xja1VoqlOO7fV4VCj8PMvGG2+8WMYqbJD5YVZEkKgri1euBOwbmpngoQPiBrHC2Tgm/ysN+tHrZY&#10;anvnT5rr0IkIYV+igj4EV0rp254M+sQ64uhd7GQwRDl1Uk94j3AzyjxNX6TBgeNCj44OPbVf9c0o&#10;aLKqcA69zB8vWcjb6+m9/nBKbdbL2yuIQEv4D/+1j1pB8Qy/X+IP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3hy8MAAADbAAAADwAAAAAAAAAAAAAAAACYAgAAZHJzL2Rv&#10;d25yZXYueG1sUEsFBgAAAAAEAAQA9QAAAIgDAAAAAA==&#10;">
                    <v:textbox style="layout-flow:vertical;mso-layout-flow-alt:bottom-to-top;mso-next-textbox:#Text Box 467" inset="0,0,0,0">
                      <w:txbxContent>
                        <w:p w:rsidR="00F23450" w:rsidRPr="003A1D2A" w:rsidRDefault="00F23450" w:rsidP="00A86ED3"/>
                      </w:txbxContent>
                    </v:textbox>
                  </v:shape>
                  <v:shape id="Text Box 468" o:spid="_x0000_s2094" type="#_x0000_t202" style="position:absolute;left:1601;top:9397;width:283;height:11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FEUMMA&#10;AADbAAAADwAAAGRycy9kb3ducmV2LnhtbESPwWrDMBBE74X8g9hALqWWbWgxbpRQAoakPdXOByzW&#10;xja1VoqlOO7fV4VCj8PMvGG2+8WMYqbJD5YVZEkKgri1euBOwbmpngoQPiBrHC2Tgm/ysN+tHrZY&#10;anvnT5rr0IkIYV+igj4EV0rp254M+sQ64uhd7GQwRDl1Uk94j3AzyjxNX6TBgeNCj44OPbVf9c0o&#10;aLKqcA69zB8vWcjb6+m9/nBKbdbL2yuIQEv4D/+1j1pB8Qy/X+IP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FEUMMAAADbAAAADwAAAAAAAAAAAAAAAACYAgAAZHJzL2Rv&#10;d25yZXYueG1sUEsFBgAAAAAEAAQA9QAAAIgDAAAAAA==&#10;">
                    <v:textbox style="layout-flow:vertical;mso-layout-flow-alt:bottom-to-top;mso-next-textbox:#Text Box 468" inset="0,0,0,0">
                      <w:txbxContent>
                        <w:p w:rsidR="00F23450" w:rsidRPr="00D6697F" w:rsidRDefault="00F23450" w:rsidP="00A86ED3"/>
                      </w:txbxContent>
                    </v:textbox>
                  </v:shape>
                  <v:shape id="Text Box 469" o:spid="_x0000_s2095" type="#_x0000_t202" style="position:absolute;left:1602;top:8548;width:283;height:8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PaJ8EA&#10;AADbAAAADwAAAGRycy9kb3ducmV2LnhtbESP3YrCMBSE7xd8h3AEb5Y1bS+kdI0iguDPldUHODTH&#10;tticxCZqfXuzsODlMDPfMPPlYDrxoN63lhWk0wQEcWV1y7WC82nzk4PwAVljZ5kUvMjDcjH6mmOh&#10;7ZOP9ChDLSKEfYEKmhBcIaWvGjLop9YRR+9ie4Mhyr6WusdnhJtOZkkykwZbjgsNOlo3VF3Lu1Fw&#10;Sje5c+hl9n1JQ1bddvvy4JSajIfVL4hAQ/iE/9tbrSCfwd+X+APk4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j2ifBAAAA2wAAAA8AAAAAAAAAAAAAAAAAmAIAAGRycy9kb3du&#10;cmV2LnhtbFBLBQYAAAAABAAEAPUAAACGAwAAAAA=&#10;">
                    <v:textbox style="layout-flow:vertical;mso-layout-flow-alt:bottom-to-top;mso-next-textbox:#Text Box 469" inset="0,0,0,0">
                      <w:txbxContent>
                        <w:p w:rsidR="00F23450" w:rsidRPr="00D6697F" w:rsidRDefault="00F23450" w:rsidP="00A86ED3"/>
                      </w:txbxContent>
                    </v:textbox>
                  </v:shape>
                  <v:shape id="Text Box 470" o:spid="_x0000_s2096" type="#_x0000_t202" style="position:absolute;left:1603;top:7980;width:283;height:5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9/vMMA&#10;AADbAAAADwAAAGRycy9kb3ducmV2LnhtbESPwWrDMBBE74X8g9hALqWW7UNr3CihBAxJe6qdD1is&#10;jW1qrRRLcdy/rwqFHoeZecNs94sZxUyTHywryJIUBHFr9cCdgnNTPRUgfEDWOFomBd/kYb9bPWyx&#10;1PbOnzTXoRMRwr5EBX0IrpTStz0Z9Il1xNG72MlgiHLqpJ7wHuFmlHmaPkuDA8eFHh0demq/6ptR&#10;0GRV4Rx6mT9espC319N7/eGU2qyXt1cQgZbwH/5rH7WC4gV+v8Qf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9/vMMAAADbAAAADwAAAAAAAAAAAAAAAACYAgAAZHJzL2Rv&#10;d25yZXYueG1sUEsFBgAAAAAEAAQA9QAAAIgDAAAAAA==&#10;">
                    <v:textbox style="layout-flow:vertical;mso-layout-flow-alt:bottom-to-top;mso-next-textbox:#Text Box 470" inset="0,0,0,0">
                      <w:txbxContent>
                        <w:p w:rsidR="00F23450" w:rsidRPr="00D6697F" w:rsidRDefault="00F23450" w:rsidP="00A86ED3"/>
                      </w:txbxContent>
                    </v:textbox>
                  </v:shape>
                  <v:shape id="Text Box 471" o:spid="_x0000_s2097" type="#_x0000_t202" style="position:absolute;left:1034;top:7980;width:283;height:36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Drzr8A&#10;AADbAAAADwAAAGRycy9kb3ducmV2LnhtbERPy4rCMBTdD/gP4QpuhmnaLobSMRUZEHyspvoBl+ba&#10;FpubTBO1/r1ZCC4P571cTWYQNxp9b1lBlqQgiBure24VnI6brwKED8gaB8uk4EEeVtXsY4mltnf+&#10;o1sdWhFD2JeooAvBlVL6piODPrGOOHJnOxoMEY6t1CPeY7gZZJ6m39Jgz7GhQ0e/HTWX+moUHLNN&#10;4Rx6mX+es5A3/7t9fXBKLebT+gdEoCm8xS/3Viso4tj4Jf4AWT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cOvOvwAAANsAAAAPAAAAAAAAAAAAAAAAAJgCAABkcnMvZG93bnJl&#10;di54bWxQSwUGAAAAAAQABAD1AAAAhAMAAAAA&#10;">
                    <v:textbox style="layout-flow:vertical;mso-layout-flow-alt:bottom-to-top;mso-next-textbox:#Text Box 471" inset="0,0,0,0">
                      <w:txbxContent>
                        <w:p w:rsidR="00F23450" w:rsidRPr="001816EC" w:rsidRDefault="00F23450" w:rsidP="00A86ED3">
                          <w:pPr>
                            <w:ind w:left="57"/>
                            <w:jc w:val="center"/>
                            <w:rPr>
                              <w:rFonts w:ascii="Arial Narrow" w:hAnsi="Arial Narrow"/>
                              <w:lang w:val="uk-UA"/>
                            </w:rPr>
                          </w:pPr>
                          <w:r>
                            <w:rPr>
                              <w:rFonts w:ascii="Arial Narrow" w:hAnsi="Arial Narrow"/>
                              <w:lang w:val="uk-UA"/>
                            </w:rPr>
                            <w:t>Погодже</w:t>
                          </w:r>
                          <w:r w:rsidRPr="00BE3E1E">
                            <w:rPr>
                              <w:rFonts w:ascii="Arial Narrow" w:hAnsi="Arial Narrow"/>
                            </w:rPr>
                            <w:t>но</w:t>
                          </w:r>
                          <w:r>
                            <w:rPr>
                              <w:rFonts w:ascii="Arial Narrow" w:hAnsi="Arial Narrow"/>
                              <w:lang w:val="uk-UA"/>
                            </w:rPr>
                            <w:t>:</w:t>
                          </w:r>
                        </w:p>
                      </w:txbxContent>
                    </v:textbox>
                  </v:shape>
                  <v:shape id="Text Box 472" o:spid="_x0000_s2098" type="#_x0000_t202" style="position:absolute;left:1316;top:10531;width:283;height:11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xOVcMA&#10;AADbAAAADwAAAGRycy9kb3ducmV2LnhtbESPwWrDMBBE74X8g9hCLyWW7UNx3CihFAxJeqqdD1is&#10;jW1qrRRLddy/jwqFHoeZecNs94sZxUyTHywryJIUBHFr9cCdgnNTrQsQPiBrHC2Tgh/ysN+tHrZY&#10;anvjT5rr0IkIYV+igj4EV0rp254M+sQ64uhd7GQwRDl1Uk94i3AzyjxNX6TBgeNCj47ee2q/6m+j&#10;oMmqwjn0Mn++ZCFvr8dT/eGUenpc3l5BBFrCf/ivfdAKig38fok/QO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xOVcMAAADbAAAADwAAAAAAAAAAAAAAAACYAgAAZHJzL2Rv&#10;d25yZXYueG1sUEsFBgAAAAAEAAQA9QAAAIgDAAAAAA==&#10;">
                    <v:textbox style="layout-flow:vertical;mso-layout-flow-alt:bottom-to-top;mso-next-textbox:#Text Box 472" inset="0,0,0,0">
                      <w:txbxContent>
                        <w:p w:rsidR="00F23450" w:rsidRPr="003A1D2A" w:rsidRDefault="00F23450" w:rsidP="00A86ED3"/>
                      </w:txbxContent>
                    </v:textbox>
                  </v:shape>
                  <v:shape id="Text Box 473" o:spid="_x0000_s2099" type="#_x0000_t202" style="position:absolute;left:1317;top:8547;width:283;height:8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9xFb8A&#10;AADbAAAADwAAAGRycy9kb3ducmV2LnhtbERPy4rCMBTdD/gP4QpuBk3bxeDURhFBUGc1dT7g0tw+&#10;sLmJTdT692YhzPJw3sVmNL240+A7ywrSRQKCuLK640bB33k/X4LwAVljb5kUPMnDZj35KDDX9sG/&#10;dC9DI2II+xwVtCG4XEpftWTQL6wjjlxtB4MhwqGResBHDDe9zJLkSxrsODa06GjXUnUpb0bBOd0v&#10;nUMvs886DVl1PZ7KH6fUbDpuVyACjeFf/HYftILvuD5+iT9Ar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33EVvwAAANsAAAAPAAAAAAAAAAAAAAAAAJgCAABkcnMvZG93bnJl&#10;di54bWxQSwUGAAAAAAQABAD1AAAAhAMAAAAA&#10;">
                    <v:textbox style="layout-flow:vertical;mso-layout-flow-alt:bottom-to-top;mso-next-textbox:#Text Box 473" inset="0,0,0,0">
                      <w:txbxContent>
                        <w:p w:rsidR="00F23450" w:rsidRPr="00D6697F" w:rsidRDefault="00F23450" w:rsidP="00A86ED3"/>
                      </w:txbxContent>
                    </v:textbox>
                  </v:shape>
                  <v:shape id="Text Box 474" o:spid="_x0000_s2100" type="#_x0000_t202" style="position:absolute;left:1316;top:7978;width:283;height:5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PUjsMA&#10;AADbAAAADwAAAGRycy9kb3ducmV2LnhtbESPzWrDMBCE74W8g9hALyWW7UNJnCghFAJJe6qTB1is&#10;9Q+xVoql2u7bV4VCj8PMfMPsDrPpxUiD7ywryJIUBHFldceNgtv1tFqD8AFZY2+ZFHyTh8N+8bTD&#10;QtuJP2ksQyMihH2BCtoQXCGlr1oy6BPriKNX28FgiHJopB5winDTyzxNX6XBjuNCi47eWqru5ZdR&#10;cM1Oa+fQy/ylzkJePS7v5YdT6nk5H7cgAs3hP/zXPmsFmwx+v8Qf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PUjsMAAADbAAAADwAAAAAAAAAAAAAAAACYAgAAZHJzL2Rv&#10;d25yZXYueG1sUEsFBgAAAAAEAAQA9QAAAIgDAAAAAA==&#10;">
                    <v:textbox style="layout-flow:vertical;mso-layout-flow-alt:bottom-to-top;mso-next-textbox:#Text Box 474" inset="0,0,0,0">
                      <w:txbxContent>
                        <w:p w:rsidR="00F23450" w:rsidRPr="00D6697F" w:rsidRDefault="00F23450" w:rsidP="00A86ED3"/>
                      </w:txbxContent>
                    </v:textbox>
                  </v:shape>
                </v:group>
              </v:group>
            </w:pict>
          </w:r>
        </w:p>
      </w:tc>
    </w:tr>
    <w:tr w:rsidR="00F23450" w:rsidRPr="00CD60F3" w:rsidTr="00A86ED3">
      <w:trPr>
        <w:cantSplit/>
        <w:trHeight w:hRule="exact" w:val="283"/>
      </w:trPr>
      <w:tc>
        <w:tcPr>
          <w:tcW w:w="564" w:type="dxa"/>
          <w:tcBorders>
            <w:top w:val="single" w:sz="6" w:space="0" w:color="auto"/>
            <w:bottom w:val="single" w:sz="6" w:space="0" w:color="auto"/>
            <w:right w:val="single" w:sz="12" w:space="0" w:color="auto"/>
          </w:tcBorders>
          <w:vAlign w:val="center"/>
        </w:tcPr>
        <w:p w:rsidR="00F23450" w:rsidRPr="00E03096" w:rsidRDefault="00F23450" w:rsidP="00A86ED3">
          <w:pPr>
            <w:jc w:val="center"/>
            <w:rPr>
              <w:rFonts w:ascii="Arial Narrow" w:hAnsi="Arial Narrow" w:cs="Arial"/>
              <w:sz w:val="16"/>
            </w:rPr>
          </w:pPr>
        </w:p>
      </w:tc>
      <w:tc>
        <w:tcPr>
          <w:tcW w:w="567" w:type="dxa"/>
          <w:tcBorders>
            <w:top w:val="single" w:sz="6" w:space="0" w:color="auto"/>
            <w:left w:val="single" w:sz="12" w:space="0" w:color="auto"/>
            <w:bottom w:val="single" w:sz="6" w:space="0" w:color="auto"/>
            <w:right w:val="single" w:sz="12" w:space="0" w:color="auto"/>
          </w:tcBorders>
          <w:vAlign w:val="center"/>
        </w:tcPr>
        <w:p w:rsidR="00F23450" w:rsidRPr="00E03096" w:rsidRDefault="00F23450" w:rsidP="00A86ED3">
          <w:pPr>
            <w:jc w:val="center"/>
            <w:rPr>
              <w:rFonts w:ascii="Arial Narrow" w:hAnsi="Arial Narrow" w:cs="Arial"/>
              <w:sz w:val="16"/>
            </w:rPr>
          </w:pPr>
        </w:p>
      </w:tc>
      <w:tc>
        <w:tcPr>
          <w:tcW w:w="567" w:type="dxa"/>
          <w:tcBorders>
            <w:top w:val="single" w:sz="6" w:space="0" w:color="auto"/>
            <w:left w:val="single" w:sz="12" w:space="0" w:color="auto"/>
            <w:bottom w:val="single" w:sz="6" w:space="0" w:color="auto"/>
            <w:right w:val="single" w:sz="12" w:space="0" w:color="auto"/>
          </w:tcBorders>
          <w:vAlign w:val="center"/>
        </w:tcPr>
        <w:p w:rsidR="00F23450" w:rsidRPr="00E03096" w:rsidRDefault="00F23450" w:rsidP="00A86ED3">
          <w:pPr>
            <w:jc w:val="center"/>
            <w:rPr>
              <w:rFonts w:ascii="Arial Narrow" w:hAnsi="Arial Narrow" w:cs="Arial"/>
              <w:sz w:val="16"/>
            </w:rPr>
          </w:pPr>
        </w:p>
      </w:tc>
      <w:tc>
        <w:tcPr>
          <w:tcW w:w="603" w:type="dxa"/>
          <w:tcBorders>
            <w:top w:val="single" w:sz="6" w:space="0" w:color="auto"/>
            <w:left w:val="single" w:sz="12" w:space="0" w:color="auto"/>
            <w:bottom w:val="single" w:sz="6" w:space="0" w:color="auto"/>
            <w:right w:val="single" w:sz="12" w:space="0" w:color="auto"/>
          </w:tcBorders>
          <w:vAlign w:val="center"/>
        </w:tcPr>
        <w:p w:rsidR="00F23450" w:rsidRPr="00E03096" w:rsidRDefault="00F23450" w:rsidP="00A86ED3">
          <w:pPr>
            <w:jc w:val="center"/>
            <w:rPr>
              <w:rFonts w:ascii="Arial Narrow" w:hAnsi="Arial Narrow" w:cs="Arial"/>
              <w:sz w:val="16"/>
            </w:rPr>
          </w:pPr>
        </w:p>
      </w:tc>
      <w:tc>
        <w:tcPr>
          <w:tcW w:w="807" w:type="dxa"/>
          <w:tcBorders>
            <w:top w:val="single" w:sz="6" w:space="0" w:color="auto"/>
            <w:left w:val="single" w:sz="12" w:space="0" w:color="auto"/>
            <w:bottom w:val="single" w:sz="6" w:space="0" w:color="auto"/>
            <w:right w:val="single" w:sz="12" w:space="0" w:color="auto"/>
          </w:tcBorders>
          <w:vAlign w:val="center"/>
        </w:tcPr>
        <w:p w:rsidR="00F23450" w:rsidRPr="00E03096" w:rsidRDefault="00F23450" w:rsidP="00A86ED3">
          <w:pPr>
            <w:jc w:val="center"/>
            <w:rPr>
              <w:rFonts w:ascii="Arial Narrow" w:hAnsi="Arial Narrow" w:cs="Arial"/>
              <w:sz w:val="16"/>
            </w:rPr>
          </w:pPr>
        </w:p>
      </w:tc>
      <w:tc>
        <w:tcPr>
          <w:tcW w:w="523" w:type="dxa"/>
          <w:tcBorders>
            <w:top w:val="single" w:sz="6" w:space="0" w:color="auto"/>
            <w:left w:val="single" w:sz="12" w:space="0" w:color="auto"/>
            <w:bottom w:val="single" w:sz="6" w:space="0" w:color="auto"/>
          </w:tcBorders>
          <w:vAlign w:val="center"/>
        </w:tcPr>
        <w:p w:rsidR="00F23450" w:rsidRPr="00E03096" w:rsidRDefault="00F23450" w:rsidP="00A86ED3">
          <w:pPr>
            <w:jc w:val="center"/>
            <w:rPr>
              <w:rFonts w:ascii="Arial Narrow" w:hAnsi="Arial Narrow" w:cs="Arial"/>
              <w:sz w:val="16"/>
            </w:rPr>
          </w:pPr>
        </w:p>
      </w:tc>
      <w:tc>
        <w:tcPr>
          <w:tcW w:w="6804" w:type="dxa"/>
          <w:gridSpan w:val="4"/>
          <w:vMerge w:val="restart"/>
          <w:tcBorders>
            <w:top w:val="single" w:sz="12" w:space="0" w:color="auto"/>
            <w:left w:val="single" w:sz="12" w:space="0" w:color="auto"/>
          </w:tcBorders>
          <w:vAlign w:val="center"/>
        </w:tcPr>
        <w:p w:rsidR="00F23450" w:rsidRPr="00F816B0" w:rsidRDefault="00F23450" w:rsidP="008A7056">
          <w:pPr>
            <w:pStyle w:val="ListParagraph"/>
            <w:tabs>
              <w:tab w:val="left" w:pos="3969"/>
              <w:tab w:val="left" w:pos="6237"/>
            </w:tabs>
            <w:jc w:val="center"/>
            <w:rPr>
              <w:rFonts w:ascii="Arial Narrow" w:hAnsi="Arial Narrow"/>
              <w:sz w:val="24"/>
              <w:szCs w:val="24"/>
              <w:lang w:val="uk-UA"/>
            </w:rPr>
          </w:pPr>
          <w:r>
            <w:rPr>
              <w:rFonts w:ascii="Arial Narrow" w:hAnsi="Arial Narrow"/>
              <w:sz w:val="28"/>
              <w:szCs w:val="28"/>
              <w:lang w:val="uk-UA"/>
            </w:rPr>
            <w:t>019-08-2019-ПЗ</w:t>
          </w:r>
        </w:p>
      </w:tc>
    </w:tr>
    <w:tr w:rsidR="00F23450" w:rsidRPr="00CD60F3" w:rsidTr="00A86ED3">
      <w:trPr>
        <w:cantSplit/>
        <w:trHeight w:hRule="exact" w:val="283"/>
      </w:trPr>
      <w:tc>
        <w:tcPr>
          <w:tcW w:w="564" w:type="dxa"/>
          <w:tcBorders>
            <w:top w:val="single" w:sz="6" w:space="0" w:color="auto"/>
            <w:right w:val="single" w:sz="12" w:space="0" w:color="auto"/>
          </w:tcBorders>
          <w:vAlign w:val="center"/>
        </w:tcPr>
        <w:p w:rsidR="00F23450" w:rsidRPr="00E03096" w:rsidRDefault="00F23450" w:rsidP="00A86ED3">
          <w:pPr>
            <w:rPr>
              <w:rFonts w:ascii="Arial Narrow" w:hAnsi="Arial Narrow" w:cs="Arial"/>
              <w:sz w:val="16"/>
            </w:rPr>
          </w:pPr>
        </w:p>
      </w:tc>
      <w:tc>
        <w:tcPr>
          <w:tcW w:w="567" w:type="dxa"/>
          <w:tcBorders>
            <w:top w:val="single" w:sz="6" w:space="0" w:color="auto"/>
            <w:left w:val="single" w:sz="12" w:space="0" w:color="auto"/>
            <w:right w:val="single" w:sz="12" w:space="0" w:color="auto"/>
          </w:tcBorders>
          <w:vAlign w:val="center"/>
        </w:tcPr>
        <w:p w:rsidR="00F23450" w:rsidRPr="00E03096" w:rsidRDefault="00F23450" w:rsidP="00A86ED3">
          <w:pPr>
            <w:jc w:val="center"/>
            <w:rPr>
              <w:rFonts w:ascii="Arial Narrow" w:hAnsi="Arial Narrow" w:cs="Arial"/>
              <w:sz w:val="16"/>
            </w:rPr>
          </w:pPr>
        </w:p>
      </w:tc>
      <w:tc>
        <w:tcPr>
          <w:tcW w:w="567" w:type="dxa"/>
          <w:tcBorders>
            <w:top w:val="single" w:sz="6" w:space="0" w:color="auto"/>
            <w:left w:val="single" w:sz="12" w:space="0" w:color="auto"/>
            <w:right w:val="single" w:sz="12" w:space="0" w:color="auto"/>
          </w:tcBorders>
          <w:vAlign w:val="center"/>
        </w:tcPr>
        <w:p w:rsidR="00F23450" w:rsidRPr="00E03096" w:rsidRDefault="00F23450" w:rsidP="00A86ED3">
          <w:pPr>
            <w:jc w:val="center"/>
            <w:rPr>
              <w:rFonts w:ascii="Arial Narrow" w:hAnsi="Arial Narrow" w:cs="Arial"/>
              <w:sz w:val="16"/>
            </w:rPr>
          </w:pPr>
        </w:p>
      </w:tc>
      <w:tc>
        <w:tcPr>
          <w:tcW w:w="603" w:type="dxa"/>
          <w:tcBorders>
            <w:top w:val="single" w:sz="6" w:space="0" w:color="auto"/>
            <w:left w:val="single" w:sz="12" w:space="0" w:color="auto"/>
            <w:right w:val="single" w:sz="12" w:space="0" w:color="auto"/>
          </w:tcBorders>
          <w:vAlign w:val="center"/>
        </w:tcPr>
        <w:p w:rsidR="00F23450" w:rsidRPr="00E03096" w:rsidRDefault="00F23450" w:rsidP="00A86ED3">
          <w:pPr>
            <w:jc w:val="center"/>
            <w:rPr>
              <w:rFonts w:ascii="Arial Narrow" w:hAnsi="Arial Narrow" w:cs="Arial"/>
              <w:sz w:val="16"/>
            </w:rPr>
          </w:pPr>
        </w:p>
      </w:tc>
      <w:tc>
        <w:tcPr>
          <w:tcW w:w="807" w:type="dxa"/>
          <w:tcBorders>
            <w:top w:val="single" w:sz="6" w:space="0" w:color="auto"/>
            <w:left w:val="single" w:sz="12" w:space="0" w:color="auto"/>
            <w:right w:val="single" w:sz="12" w:space="0" w:color="auto"/>
          </w:tcBorders>
          <w:vAlign w:val="center"/>
        </w:tcPr>
        <w:p w:rsidR="00F23450" w:rsidRPr="00E03096" w:rsidRDefault="00F23450" w:rsidP="00A86ED3">
          <w:pPr>
            <w:jc w:val="center"/>
            <w:rPr>
              <w:rFonts w:ascii="Arial Narrow" w:hAnsi="Arial Narrow" w:cs="Arial"/>
              <w:sz w:val="16"/>
            </w:rPr>
          </w:pPr>
        </w:p>
      </w:tc>
      <w:tc>
        <w:tcPr>
          <w:tcW w:w="523" w:type="dxa"/>
          <w:tcBorders>
            <w:top w:val="single" w:sz="6" w:space="0" w:color="auto"/>
            <w:left w:val="single" w:sz="12" w:space="0" w:color="auto"/>
          </w:tcBorders>
          <w:vAlign w:val="center"/>
        </w:tcPr>
        <w:p w:rsidR="00F23450" w:rsidRPr="00E03096" w:rsidRDefault="00F23450" w:rsidP="00A86ED3">
          <w:pPr>
            <w:jc w:val="center"/>
            <w:rPr>
              <w:rFonts w:ascii="Arial Narrow" w:hAnsi="Arial Narrow" w:cs="Arial"/>
              <w:sz w:val="16"/>
            </w:rPr>
          </w:pPr>
        </w:p>
      </w:tc>
      <w:tc>
        <w:tcPr>
          <w:tcW w:w="6804" w:type="dxa"/>
          <w:gridSpan w:val="4"/>
          <w:vMerge/>
          <w:tcBorders>
            <w:left w:val="single" w:sz="12" w:space="0" w:color="auto"/>
          </w:tcBorders>
          <w:vAlign w:val="center"/>
        </w:tcPr>
        <w:p w:rsidR="00F23450" w:rsidRPr="0066554A" w:rsidRDefault="00F23450" w:rsidP="00A86ED3">
          <w:pPr>
            <w:jc w:val="center"/>
            <w:rPr>
              <w:rFonts w:ascii="Arial Narrow" w:hAnsi="Arial Narrow"/>
              <w:sz w:val="24"/>
              <w:szCs w:val="24"/>
            </w:rPr>
          </w:pPr>
        </w:p>
      </w:tc>
    </w:tr>
    <w:tr w:rsidR="00F23450" w:rsidRPr="00CD60F3" w:rsidTr="00A86ED3">
      <w:trPr>
        <w:cantSplit/>
        <w:trHeight w:hRule="exact" w:val="284"/>
      </w:trPr>
      <w:tc>
        <w:tcPr>
          <w:tcW w:w="564" w:type="dxa"/>
          <w:tcBorders>
            <w:top w:val="single" w:sz="12" w:space="0" w:color="auto"/>
            <w:bottom w:val="single" w:sz="12" w:space="0" w:color="auto"/>
            <w:right w:val="single" w:sz="12" w:space="0" w:color="auto"/>
          </w:tcBorders>
          <w:vAlign w:val="center"/>
        </w:tcPr>
        <w:p w:rsidR="00F23450" w:rsidRPr="00E03096" w:rsidRDefault="00F23450" w:rsidP="00A86ED3">
          <w:pPr>
            <w:jc w:val="center"/>
            <w:rPr>
              <w:rFonts w:ascii="Arial Narrow" w:hAnsi="Arial Narrow" w:cs="Arial"/>
            </w:rPr>
          </w:pPr>
          <w:r>
            <w:rPr>
              <w:rFonts w:ascii="Arial Narrow" w:hAnsi="Arial Narrow" w:cs="Arial"/>
              <w:lang w:val="uk-UA"/>
            </w:rPr>
            <w:t>З</w:t>
          </w:r>
          <w:r w:rsidRPr="00E03096">
            <w:rPr>
              <w:rFonts w:ascii="Arial Narrow" w:hAnsi="Arial Narrow" w:cs="Arial"/>
            </w:rPr>
            <w:t>м.</w:t>
          </w:r>
        </w:p>
      </w:tc>
      <w:tc>
        <w:tcPr>
          <w:tcW w:w="567" w:type="dxa"/>
          <w:tcBorders>
            <w:top w:val="single" w:sz="12" w:space="0" w:color="auto"/>
            <w:left w:val="single" w:sz="12" w:space="0" w:color="auto"/>
            <w:bottom w:val="single" w:sz="12" w:space="0" w:color="auto"/>
            <w:right w:val="single" w:sz="12" w:space="0" w:color="auto"/>
          </w:tcBorders>
          <w:vAlign w:val="center"/>
        </w:tcPr>
        <w:p w:rsidR="00F23450" w:rsidRPr="0067483A" w:rsidRDefault="00F23450" w:rsidP="00A86ED3">
          <w:pPr>
            <w:jc w:val="center"/>
            <w:rPr>
              <w:rFonts w:ascii="Arial Narrow" w:hAnsi="Arial Narrow" w:cs="Arial"/>
              <w:sz w:val="18"/>
              <w:szCs w:val="18"/>
              <w:lang w:val="uk-UA"/>
            </w:rPr>
          </w:pPr>
          <w:r w:rsidRPr="0067483A">
            <w:rPr>
              <w:rFonts w:ascii="Arial Narrow" w:hAnsi="Arial Narrow" w:cs="Arial"/>
              <w:sz w:val="18"/>
              <w:szCs w:val="18"/>
            </w:rPr>
            <w:t>К</w:t>
          </w:r>
          <w:r w:rsidRPr="0067483A">
            <w:rPr>
              <w:rFonts w:ascii="Arial Narrow" w:hAnsi="Arial Narrow" w:cs="Arial"/>
              <w:sz w:val="18"/>
              <w:szCs w:val="18"/>
              <w:lang w:val="uk-UA"/>
            </w:rPr>
            <w:t>і</w:t>
          </w:r>
          <w:r w:rsidRPr="0067483A">
            <w:rPr>
              <w:rFonts w:ascii="Arial Narrow" w:hAnsi="Arial Narrow" w:cs="Arial"/>
              <w:sz w:val="18"/>
              <w:szCs w:val="18"/>
            </w:rPr>
            <w:t>л.</w:t>
          </w:r>
          <w:r w:rsidRPr="0067483A">
            <w:rPr>
              <w:rFonts w:ascii="Arial Narrow" w:hAnsi="Arial Narrow" w:cs="Arial"/>
              <w:sz w:val="18"/>
              <w:szCs w:val="18"/>
              <w:lang w:val="uk-UA"/>
            </w:rPr>
            <w:t>зм.</w:t>
          </w:r>
        </w:p>
      </w:tc>
      <w:tc>
        <w:tcPr>
          <w:tcW w:w="567" w:type="dxa"/>
          <w:tcBorders>
            <w:top w:val="single" w:sz="12" w:space="0" w:color="auto"/>
            <w:left w:val="single" w:sz="12" w:space="0" w:color="auto"/>
            <w:bottom w:val="single" w:sz="12" w:space="0" w:color="auto"/>
            <w:right w:val="single" w:sz="12" w:space="0" w:color="auto"/>
          </w:tcBorders>
          <w:vAlign w:val="center"/>
        </w:tcPr>
        <w:p w:rsidR="00F23450" w:rsidRPr="00E97C8E" w:rsidRDefault="00F23450" w:rsidP="00A86ED3">
          <w:pPr>
            <w:jc w:val="center"/>
            <w:rPr>
              <w:rFonts w:ascii="Arial Narrow" w:hAnsi="Arial Narrow" w:cs="Arial"/>
              <w:lang w:val="uk-UA"/>
            </w:rPr>
          </w:pPr>
          <w:r>
            <w:rPr>
              <w:rFonts w:ascii="Arial Narrow" w:hAnsi="Arial Narrow" w:cs="Arial"/>
              <w:lang w:val="uk-UA"/>
            </w:rPr>
            <w:t>Аркуш</w:t>
          </w:r>
        </w:p>
      </w:tc>
      <w:tc>
        <w:tcPr>
          <w:tcW w:w="603" w:type="dxa"/>
          <w:tcBorders>
            <w:top w:val="single" w:sz="12" w:space="0" w:color="auto"/>
            <w:left w:val="single" w:sz="12" w:space="0" w:color="auto"/>
            <w:bottom w:val="single" w:sz="12" w:space="0" w:color="auto"/>
            <w:right w:val="single" w:sz="12" w:space="0" w:color="auto"/>
          </w:tcBorders>
          <w:vAlign w:val="center"/>
        </w:tcPr>
        <w:p w:rsidR="00F23450" w:rsidRPr="001816EC" w:rsidRDefault="00F23450" w:rsidP="00A86ED3">
          <w:pPr>
            <w:jc w:val="center"/>
            <w:rPr>
              <w:rFonts w:ascii="Arial Narrow" w:hAnsi="Arial Narrow" w:cs="Arial"/>
              <w:lang w:val="uk-UA"/>
            </w:rPr>
          </w:pPr>
          <w:r w:rsidRPr="00E03096">
            <w:rPr>
              <w:rFonts w:ascii="Arial Narrow" w:hAnsi="Arial Narrow" w:cs="Arial"/>
            </w:rPr>
            <w:t>№док</w:t>
          </w:r>
          <w:r>
            <w:rPr>
              <w:rFonts w:ascii="Arial Narrow" w:hAnsi="Arial Narrow" w:cs="Arial"/>
              <w:lang w:val="uk-UA"/>
            </w:rPr>
            <w:t>.</w:t>
          </w:r>
        </w:p>
      </w:tc>
      <w:tc>
        <w:tcPr>
          <w:tcW w:w="807" w:type="dxa"/>
          <w:tcBorders>
            <w:top w:val="single" w:sz="12" w:space="0" w:color="auto"/>
            <w:left w:val="single" w:sz="12" w:space="0" w:color="auto"/>
            <w:bottom w:val="single" w:sz="12" w:space="0" w:color="auto"/>
            <w:right w:val="single" w:sz="12" w:space="0" w:color="auto"/>
          </w:tcBorders>
          <w:vAlign w:val="center"/>
        </w:tcPr>
        <w:p w:rsidR="00F23450" w:rsidRPr="00E97C8E" w:rsidRDefault="00F23450" w:rsidP="00A86ED3">
          <w:pPr>
            <w:jc w:val="center"/>
            <w:rPr>
              <w:rFonts w:ascii="Arial Narrow" w:hAnsi="Arial Narrow" w:cs="Arial"/>
              <w:lang w:val="uk-UA"/>
            </w:rPr>
          </w:pPr>
          <w:r w:rsidRPr="00E03096">
            <w:rPr>
              <w:rFonts w:ascii="Arial Narrow" w:hAnsi="Arial Narrow" w:cs="Arial"/>
            </w:rPr>
            <w:t>П</w:t>
          </w:r>
          <w:r>
            <w:rPr>
              <w:rFonts w:ascii="Arial Narrow" w:hAnsi="Arial Narrow" w:cs="Arial"/>
              <w:lang w:val="uk-UA"/>
            </w:rPr>
            <w:t>і</w:t>
          </w:r>
          <w:r>
            <w:rPr>
              <w:rFonts w:ascii="Arial Narrow" w:hAnsi="Arial Narrow" w:cs="Arial"/>
            </w:rPr>
            <w:t>дп</w:t>
          </w:r>
          <w:r>
            <w:rPr>
              <w:rFonts w:ascii="Arial Narrow" w:hAnsi="Arial Narrow" w:cs="Arial"/>
              <w:lang w:val="uk-UA"/>
            </w:rPr>
            <w:t>ис</w:t>
          </w:r>
        </w:p>
      </w:tc>
      <w:tc>
        <w:tcPr>
          <w:tcW w:w="523" w:type="dxa"/>
          <w:tcBorders>
            <w:top w:val="single" w:sz="12" w:space="0" w:color="auto"/>
            <w:left w:val="single" w:sz="12" w:space="0" w:color="auto"/>
            <w:bottom w:val="single" w:sz="12" w:space="0" w:color="auto"/>
          </w:tcBorders>
          <w:vAlign w:val="center"/>
        </w:tcPr>
        <w:p w:rsidR="00F23450" w:rsidRPr="00E03096" w:rsidRDefault="00F23450" w:rsidP="00A86ED3">
          <w:pPr>
            <w:jc w:val="center"/>
            <w:rPr>
              <w:rFonts w:ascii="Arial Narrow" w:hAnsi="Arial Narrow" w:cs="Arial"/>
            </w:rPr>
          </w:pPr>
          <w:r w:rsidRPr="00E03096">
            <w:rPr>
              <w:rFonts w:ascii="Arial Narrow" w:hAnsi="Arial Narrow" w:cs="Arial"/>
            </w:rPr>
            <w:t>Дата</w:t>
          </w:r>
        </w:p>
      </w:tc>
      <w:tc>
        <w:tcPr>
          <w:tcW w:w="6804" w:type="dxa"/>
          <w:gridSpan w:val="4"/>
          <w:vMerge/>
          <w:tcBorders>
            <w:left w:val="single" w:sz="12" w:space="0" w:color="auto"/>
            <w:bottom w:val="single" w:sz="12" w:space="0" w:color="auto"/>
          </w:tcBorders>
          <w:vAlign w:val="center"/>
        </w:tcPr>
        <w:p w:rsidR="00F23450" w:rsidRPr="0066554A" w:rsidRDefault="00F23450" w:rsidP="00A86ED3">
          <w:pPr>
            <w:jc w:val="center"/>
            <w:rPr>
              <w:rFonts w:ascii="Arial Narrow" w:hAnsi="Arial Narrow"/>
              <w:sz w:val="24"/>
              <w:szCs w:val="24"/>
            </w:rPr>
          </w:pPr>
        </w:p>
      </w:tc>
    </w:tr>
    <w:tr w:rsidR="00F23450" w:rsidRPr="00E03096" w:rsidTr="00A86ED3">
      <w:trPr>
        <w:cantSplit/>
        <w:trHeight w:hRule="exact" w:val="284"/>
      </w:trPr>
      <w:tc>
        <w:tcPr>
          <w:tcW w:w="1131" w:type="dxa"/>
          <w:gridSpan w:val="2"/>
          <w:tcBorders>
            <w:top w:val="single" w:sz="12" w:space="0" w:color="auto"/>
            <w:bottom w:val="single" w:sz="6" w:space="0" w:color="auto"/>
            <w:right w:val="single" w:sz="12" w:space="0" w:color="auto"/>
          </w:tcBorders>
          <w:vAlign w:val="center"/>
        </w:tcPr>
        <w:p w:rsidR="00F23450" w:rsidRPr="00900C6B" w:rsidRDefault="00F23450" w:rsidP="00A86ED3">
          <w:pPr>
            <w:rPr>
              <w:rFonts w:ascii="Arial Narrow" w:hAnsi="Arial Narrow" w:cs="Arial"/>
              <w:lang w:val="uk-UA"/>
            </w:rPr>
          </w:pPr>
        </w:p>
      </w:tc>
      <w:tc>
        <w:tcPr>
          <w:tcW w:w="1170" w:type="dxa"/>
          <w:gridSpan w:val="2"/>
          <w:tcBorders>
            <w:top w:val="single" w:sz="12" w:space="0" w:color="auto"/>
            <w:left w:val="single" w:sz="12" w:space="0" w:color="auto"/>
            <w:bottom w:val="single" w:sz="6" w:space="0" w:color="auto"/>
            <w:right w:val="single" w:sz="12" w:space="0" w:color="auto"/>
          </w:tcBorders>
          <w:vAlign w:val="center"/>
        </w:tcPr>
        <w:p w:rsidR="00F23450" w:rsidRPr="0067483A" w:rsidRDefault="00F23450" w:rsidP="00A86ED3">
          <w:pPr>
            <w:tabs>
              <w:tab w:val="left" w:pos="3969"/>
              <w:tab w:val="left" w:pos="6237"/>
            </w:tabs>
            <w:ind w:right="57"/>
            <w:rPr>
              <w:rFonts w:ascii="Arial Narrow" w:hAnsi="Arial Narrow"/>
              <w:lang w:val="uk-UA"/>
            </w:rPr>
          </w:pPr>
        </w:p>
      </w:tc>
      <w:tc>
        <w:tcPr>
          <w:tcW w:w="807" w:type="dxa"/>
          <w:tcBorders>
            <w:top w:val="single" w:sz="12" w:space="0" w:color="auto"/>
            <w:left w:val="single" w:sz="12" w:space="0" w:color="auto"/>
            <w:bottom w:val="single" w:sz="6" w:space="0" w:color="auto"/>
            <w:right w:val="single" w:sz="12" w:space="0" w:color="auto"/>
          </w:tcBorders>
          <w:vAlign w:val="center"/>
        </w:tcPr>
        <w:p w:rsidR="00F23450" w:rsidRPr="00E03096" w:rsidRDefault="00F23450" w:rsidP="00A86ED3">
          <w:pPr>
            <w:rPr>
              <w:rFonts w:ascii="Arial Narrow" w:hAnsi="Arial Narrow" w:cs="Arial"/>
              <w:sz w:val="16"/>
            </w:rPr>
          </w:pPr>
        </w:p>
      </w:tc>
      <w:tc>
        <w:tcPr>
          <w:tcW w:w="523" w:type="dxa"/>
          <w:tcBorders>
            <w:top w:val="single" w:sz="12" w:space="0" w:color="auto"/>
            <w:left w:val="single" w:sz="12" w:space="0" w:color="auto"/>
            <w:bottom w:val="single" w:sz="6" w:space="0" w:color="auto"/>
            <w:right w:val="single" w:sz="12" w:space="0" w:color="auto"/>
          </w:tcBorders>
          <w:vAlign w:val="center"/>
        </w:tcPr>
        <w:p w:rsidR="00F23450" w:rsidRPr="00900C6B" w:rsidRDefault="00F23450" w:rsidP="00A86ED3">
          <w:pPr>
            <w:jc w:val="center"/>
            <w:rPr>
              <w:rFonts w:ascii="Arial Narrow" w:hAnsi="Arial Narrow" w:cs="Arial"/>
              <w:sz w:val="14"/>
              <w:szCs w:val="14"/>
              <w:lang w:val="uk-UA"/>
            </w:rPr>
          </w:pPr>
        </w:p>
      </w:tc>
      <w:tc>
        <w:tcPr>
          <w:tcW w:w="3982" w:type="dxa"/>
          <w:vMerge w:val="restart"/>
          <w:tcBorders>
            <w:top w:val="single" w:sz="12" w:space="0" w:color="auto"/>
            <w:left w:val="nil"/>
            <w:right w:val="single" w:sz="12" w:space="0" w:color="auto"/>
          </w:tcBorders>
          <w:vAlign w:val="center"/>
        </w:tcPr>
        <w:p w:rsidR="00F23450" w:rsidRPr="00E97C8E" w:rsidRDefault="00F23450" w:rsidP="00A86ED3">
          <w:pPr>
            <w:tabs>
              <w:tab w:val="left" w:pos="3920"/>
              <w:tab w:val="left" w:pos="3969"/>
              <w:tab w:val="left" w:pos="6237"/>
            </w:tabs>
            <w:jc w:val="center"/>
            <w:rPr>
              <w:rFonts w:ascii="Arial Narrow" w:hAnsi="Arial Narrow"/>
              <w:sz w:val="24"/>
              <w:szCs w:val="24"/>
              <w:lang w:val="uk-UA"/>
            </w:rPr>
          </w:pPr>
          <w:r>
            <w:rPr>
              <w:rFonts w:ascii="Arial Narrow" w:hAnsi="Arial Narrow"/>
              <w:sz w:val="24"/>
              <w:szCs w:val="24"/>
              <w:lang w:val="uk-UA"/>
            </w:rPr>
            <w:t>Зміст</w:t>
          </w:r>
          <w:r w:rsidRPr="00E16C79">
            <w:rPr>
              <w:rFonts w:ascii="Arial Narrow" w:hAnsi="Arial Narrow"/>
              <w:sz w:val="24"/>
              <w:szCs w:val="24"/>
            </w:rPr>
            <w:t xml:space="preserve"> том</w:t>
          </w:r>
          <w:r>
            <w:rPr>
              <w:rFonts w:ascii="Arial Narrow" w:hAnsi="Arial Narrow"/>
              <w:sz w:val="24"/>
              <w:szCs w:val="24"/>
              <w:lang w:val="uk-UA"/>
            </w:rPr>
            <w:t>у</w:t>
          </w:r>
        </w:p>
      </w:tc>
      <w:tc>
        <w:tcPr>
          <w:tcW w:w="846" w:type="dxa"/>
          <w:tcBorders>
            <w:top w:val="single" w:sz="12" w:space="0" w:color="auto"/>
            <w:left w:val="nil"/>
            <w:right w:val="single" w:sz="12" w:space="0" w:color="auto"/>
          </w:tcBorders>
          <w:vAlign w:val="center"/>
        </w:tcPr>
        <w:p w:rsidR="00F23450" w:rsidRPr="00E03096" w:rsidRDefault="00F23450" w:rsidP="00A86ED3">
          <w:pPr>
            <w:jc w:val="center"/>
            <w:rPr>
              <w:rFonts w:ascii="Arial Narrow" w:hAnsi="Arial Narrow" w:cs="Arial"/>
            </w:rPr>
          </w:pPr>
          <w:r w:rsidRPr="00E03096">
            <w:rPr>
              <w:rFonts w:ascii="Arial Narrow" w:hAnsi="Arial Narrow" w:cs="Arial"/>
            </w:rPr>
            <w:t>Стад</w:t>
          </w:r>
          <w:r>
            <w:rPr>
              <w:rFonts w:ascii="Arial Narrow" w:hAnsi="Arial Narrow" w:cs="Arial"/>
              <w:lang w:val="uk-UA"/>
            </w:rPr>
            <w:t>і</w:t>
          </w:r>
          <w:r w:rsidRPr="00E03096">
            <w:rPr>
              <w:rFonts w:ascii="Arial Narrow" w:hAnsi="Arial Narrow" w:cs="Arial"/>
            </w:rPr>
            <w:t>я</w:t>
          </w:r>
        </w:p>
      </w:tc>
      <w:tc>
        <w:tcPr>
          <w:tcW w:w="846" w:type="dxa"/>
          <w:tcBorders>
            <w:top w:val="single" w:sz="12" w:space="0" w:color="auto"/>
            <w:left w:val="single" w:sz="12" w:space="0" w:color="auto"/>
            <w:right w:val="single" w:sz="12" w:space="0" w:color="auto"/>
          </w:tcBorders>
          <w:vAlign w:val="center"/>
        </w:tcPr>
        <w:p w:rsidR="00F23450" w:rsidRPr="00E97C8E" w:rsidRDefault="00F23450" w:rsidP="00A86ED3">
          <w:pPr>
            <w:jc w:val="center"/>
            <w:rPr>
              <w:rFonts w:ascii="Arial Narrow" w:hAnsi="Arial Narrow" w:cs="Arial"/>
              <w:lang w:val="uk-UA"/>
            </w:rPr>
          </w:pPr>
          <w:r>
            <w:rPr>
              <w:rFonts w:ascii="Arial Narrow" w:hAnsi="Arial Narrow" w:cs="Arial"/>
              <w:lang w:val="uk-UA"/>
            </w:rPr>
            <w:t>Аркуш</w:t>
          </w:r>
        </w:p>
      </w:tc>
      <w:tc>
        <w:tcPr>
          <w:tcW w:w="1130" w:type="dxa"/>
          <w:tcBorders>
            <w:top w:val="single" w:sz="12" w:space="0" w:color="auto"/>
            <w:left w:val="single" w:sz="12" w:space="0" w:color="auto"/>
          </w:tcBorders>
          <w:vAlign w:val="center"/>
        </w:tcPr>
        <w:p w:rsidR="00F23450" w:rsidRPr="00E97C8E" w:rsidRDefault="00F23450" w:rsidP="00A86ED3">
          <w:pPr>
            <w:jc w:val="center"/>
            <w:rPr>
              <w:rFonts w:ascii="Arial Narrow" w:hAnsi="Arial Narrow" w:cs="Arial"/>
              <w:lang w:val="uk-UA"/>
            </w:rPr>
          </w:pPr>
          <w:r>
            <w:rPr>
              <w:rFonts w:ascii="Arial Narrow" w:hAnsi="Arial Narrow" w:cs="Arial"/>
              <w:lang w:val="uk-UA"/>
            </w:rPr>
            <w:t>Аркушів</w:t>
          </w:r>
        </w:p>
      </w:tc>
    </w:tr>
    <w:tr w:rsidR="00F23450" w:rsidRPr="00E03096" w:rsidTr="00A86ED3">
      <w:trPr>
        <w:cantSplit/>
        <w:trHeight w:hRule="exact" w:val="283"/>
      </w:trPr>
      <w:tc>
        <w:tcPr>
          <w:tcW w:w="1131" w:type="dxa"/>
          <w:gridSpan w:val="2"/>
          <w:tcBorders>
            <w:top w:val="single" w:sz="6" w:space="0" w:color="auto"/>
            <w:bottom w:val="single" w:sz="6" w:space="0" w:color="auto"/>
            <w:right w:val="single" w:sz="12" w:space="0" w:color="auto"/>
          </w:tcBorders>
          <w:vAlign w:val="center"/>
        </w:tcPr>
        <w:p w:rsidR="00F23450" w:rsidRPr="00900C6B" w:rsidRDefault="00F23450" w:rsidP="00A86ED3">
          <w:pPr>
            <w:rPr>
              <w:rFonts w:ascii="Arial Narrow" w:hAnsi="Arial Narrow" w:cs="Arial"/>
              <w:lang w:val="uk-UA"/>
            </w:rPr>
          </w:pPr>
          <w:r>
            <w:rPr>
              <w:rFonts w:ascii="Arial Narrow" w:hAnsi="Arial Narrow" w:cs="Arial"/>
              <w:lang w:val="uk-UA"/>
            </w:rPr>
            <w:t>ГІП</w:t>
          </w:r>
        </w:p>
      </w:tc>
      <w:tc>
        <w:tcPr>
          <w:tcW w:w="1170" w:type="dxa"/>
          <w:gridSpan w:val="2"/>
          <w:tcBorders>
            <w:top w:val="single" w:sz="6" w:space="0" w:color="auto"/>
            <w:left w:val="single" w:sz="12" w:space="0" w:color="auto"/>
            <w:bottom w:val="single" w:sz="6" w:space="0" w:color="auto"/>
            <w:right w:val="single" w:sz="12" w:space="0" w:color="auto"/>
          </w:tcBorders>
          <w:vAlign w:val="center"/>
        </w:tcPr>
        <w:p w:rsidR="00F23450" w:rsidRPr="0067483A" w:rsidRDefault="00F23450" w:rsidP="00A86ED3">
          <w:pPr>
            <w:tabs>
              <w:tab w:val="left" w:pos="3969"/>
              <w:tab w:val="left" w:pos="6237"/>
            </w:tabs>
            <w:ind w:right="57"/>
            <w:rPr>
              <w:rFonts w:ascii="Arial Narrow" w:hAnsi="Arial Narrow"/>
              <w:lang w:val="uk-UA"/>
            </w:rPr>
          </w:pPr>
        </w:p>
      </w:tc>
      <w:tc>
        <w:tcPr>
          <w:tcW w:w="807" w:type="dxa"/>
          <w:tcBorders>
            <w:top w:val="single" w:sz="6" w:space="0" w:color="auto"/>
            <w:left w:val="single" w:sz="12" w:space="0" w:color="auto"/>
            <w:bottom w:val="single" w:sz="6" w:space="0" w:color="auto"/>
            <w:right w:val="single" w:sz="12" w:space="0" w:color="auto"/>
          </w:tcBorders>
          <w:vAlign w:val="center"/>
        </w:tcPr>
        <w:p w:rsidR="00F23450" w:rsidRPr="00E03096" w:rsidRDefault="00F23450" w:rsidP="00A86ED3">
          <w:pPr>
            <w:rPr>
              <w:rFonts w:ascii="Arial Narrow" w:hAnsi="Arial Narrow" w:cs="Arial"/>
              <w:sz w:val="16"/>
            </w:rPr>
          </w:pPr>
        </w:p>
      </w:tc>
      <w:tc>
        <w:tcPr>
          <w:tcW w:w="523" w:type="dxa"/>
          <w:tcBorders>
            <w:top w:val="single" w:sz="6" w:space="0" w:color="auto"/>
            <w:left w:val="single" w:sz="12" w:space="0" w:color="auto"/>
            <w:bottom w:val="single" w:sz="6" w:space="0" w:color="auto"/>
            <w:right w:val="single" w:sz="12" w:space="0" w:color="auto"/>
          </w:tcBorders>
          <w:vAlign w:val="center"/>
        </w:tcPr>
        <w:p w:rsidR="00F23450" w:rsidRPr="00900C6B" w:rsidRDefault="00F23450" w:rsidP="00A86ED3">
          <w:pPr>
            <w:rPr>
              <w:rFonts w:ascii="Arial Narrow" w:hAnsi="Arial Narrow" w:cs="Arial"/>
              <w:sz w:val="14"/>
              <w:szCs w:val="14"/>
              <w:lang w:val="uk-UA"/>
            </w:rPr>
          </w:pPr>
        </w:p>
      </w:tc>
      <w:tc>
        <w:tcPr>
          <w:tcW w:w="3982" w:type="dxa"/>
          <w:vMerge/>
          <w:tcBorders>
            <w:left w:val="nil"/>
            <w:right w:val="single" w:sz="12" w:space="0" w:color="auto"/>
          </w:tcBorders>
          <w:vAlign w:val="center"/>
        </w:tcPr>
        <w:p w:rsidR="00F23450" w:rsidRPr="00B94C65" w:rsidRDefault="00F23450" w:rsidP="00A86ED3">
          <w:pPr>
            <w:jc w:val="center"/>
            <w:rPr>
              <w:rFonts w:ascii="Arial Narrow" w:hAnsi="Arial Narrow" w:cs="Arial"/>
              <w:sz w:val="24"/>
              <w:szCs w:val="24"/>
            </w:rPr>
          </w:pPr>
        </w:p>
      </w:tc>
      <w:tc>
        <w:tcPr>
          <w:tcW w:w="846" w:type="dxa"/>
          <w:vMerge w:val="restart"/>
          <w:tcBorders>
            <w:top w:val="single" w:sz="12" w:space="0" w:color="auto"/>
            <w:left w:val="nil"/>
            <w:right w:val="single" w:sz="12" w:space="0" w:color="auto"/>
          </w:tcBorders>
          <w:vAlign w:val="center"/>
        </w:tcPr>
        <w:p w:rsidR="00F23450" w:rsidRPr="00D96EF5" w:rsidRDefault="00F23450" w:rsidP="00A86ED3">
          <w:pPr>
            <w:pStyle w:val="Heading7"/>
            <w:rPr>
              <w:rFonts w:ascii="Arial Narrow" w:hAnsi="Arial Narrow"/>
              <w:sz w:val="24"/>
              <w:szCs w:val="24"/>
            </w:rPr>
          </w:pPr>
          <w:r>
            <w:rPr>
              <w:rFonts w:ascii="Arial Narrow" w:hAnsi="Arial Narrow"/>
              <w:sz w:val="24"/>
              <w:szCs w:val="24"/>
              <w:lang w:val="uk-UA"/>
            </w:rPr>
            <w:t>Р</w:t>
          </w:r>
          <w:r>
            <w:rPr>
              <w:rFonts w:ascii="Arial Narrow" w:hAnsi="Arial Narrow"/>
              <w:sz w:val="24"/>
              <w:szCs w:val="24"/>
            </w:rPr>
            <w:t>П</w:t>
          </w:r>
        </w:p>
      </w:tc>
      <w:tc>
        <w:tcPr>
          <w:tcW w:w="846" w:type="dxa"/>
          <w:vMerge w:val="restart"/>
          <w:tcBorders>
            <w:top w:val="single" w:sz="12" w:space="0" w:color="auto"/>
            <w:left w:val="single" w:sz="12" w:space="0" w:color="auto"/>
            <w:right w:val="single" w:sz="12" w:space="0" w:color="auto"/>
          </w:tcBorders>
          <w:vAlign w:val="center"/>
        </w:tcPr>
        <w:p w:rsidR="00F23450" w:rsidRPr="00400075" w:rsidRDefault="00F23450" w:rsidP="00A86ED3">
          <w:pPr>
            <w:jc w:val="center"/>
            <w:rPr>
              <w:rFonts w:ascii="Arial Narrow" w:hAnsi="Arial Narrow" w:cs="Arial"/>
              <w:sz w:val="24"/>
              <w:szCs w:val="24"/>
              <w:lang w:val="uk-UA"/>
            </w:rPr>
          </w:pPr>
          <w:r>
            <w:rPr>
              <w:rFonts w:ascii="Arial Narrow" w:hAnsi="Arial Narrow" w:cs="Arial"/>
              <w:sz w:val="24"/>
              <w:szCs w:val="24"/>
              <w:lang w:val="uk-UA"/>
            </w:rPr>
            <w:t>1</w:t>
          </w:r>
        </w:p>
      </w:tc>
      <w:tc>
        <w:tcPr>
          <w:tcW w:w="1130" w:type="dxa"/>
          <w:vMerge w:val="restart"/>
          <w:tcBorders>
            <w:top w:val="single" w:sz="12" w:space="0" w:color="auto"/>
            <w:left w:val="single" w:sz="12" w:space="0" w:color="auto"/>
          </w:tcBorders>
          <w:vAlign w:val="center"/>
        </w:tcPr>
        <w:p w:rsidR="00F23450" w:rsidRPr="00400075" w:rsidRDefault="00F23450" w:rsidP="00A86ED3">
          <w:pPr>
            <w:jc w:val="center"/>
            <w:rPr>
              <w:rFonts w:ascii="Arial Narrow" w:hAnsi="Arial Narrow" w:cs="Arial"/>
              <w:sz w:val="24"/>
              <w:szCs w:val="24"/>
              <w:lang w:val="uk-UA"/>
            </w:rPr>
          </w:pPr>
        </w:p>
      </w:tc>
    </w:tr>
    <w:tr w:rsidR="00F23450" w:rsidRPr="00E03096" w:rsidTr="00A86ED3">
      <w:trPr>
        <w:cantSplit/>
        <w:trHeight w:hRule="exact" w:val="283"/>
      </w:trPr>
      <w:tc>
        <w:tcPr>
          <w:tcW w:w="1131" w:type="dxa"/>
          <w:gridSpan w:val="2"/>
          <w:tcBorders>
            <w:top w:val="single" w:sz="6" w:space="0" w:color="auto"/>
            <w:bottom w:val="single" w:sz="6" w:space="0" w:color="auto"/>
            <w:right w:val="single" w:sz="12" w:space="0" w:color="auto"/>
          </w:tcBorders>
          <w:vAlign w:val="center"/>
        </w:tcPr>
        <w:p w:rsidR="00F23450" w:rsidRPr="00E03096" w:rsidRDefault="00F23450" w:rsidP="00A86ED3">
          <w:pPr>
            <w:rPr>
              <w:rFonts w:ascii="Arial Narrow" w:hAnsi="Arial Narrow" w:cs="Arial"/>
            </w:rPr>
          </w:pPr>
          <w:r>
            <w:rPr>
              <w:rFonts w:ascii="Arial Narrow" w:hAnsi="Arial Narrow" w:cs="Arial"/>
            </w:rPr>
            <w:t>Г</w:t>
          </w:r>
          <w:r>
            <w:rPr>
              <w:rFonts w:ascii="Arial Narrow" w:hAnsi="Arial Narrow" w:cs="Arial"/>
              <w:lang w:val="uk-UA"/>
            </w:rPr>
            <w:t>А</w:t>
          </w:r>
          <w:r>
            <w:rPr>
              <w:rFonts w:ascii="Arial Narrow" w:hAnsi="Arial Narrow" w:cs="Arial"/>
            </w:rPr>
            <w:t>П</w:t>
          </w:r>
        </w:p>
      </w:tc>
      <w:tc>
        <w:tcPr>
          <w:tcW w:w="1170" w:type="dxa"/>
          <w:gridSpan w:val="2"/>
          <w:tcBorders>
            <w:top w:val="single" w:sz="6" w:space="0" w:color="auto"/>
            <w:left w:val="single" w:sz="12" w:space="0" w:color="auto"/>
            <w:bottom w:val="single" w:sz="6" w:space="0" w:color="auto"/>
            <w:right w:val="single" w:sz="12" w:space="0" w:color="auto"/>
          </w:tcBorders>
          <w:vAlign w:val="center"/>
        </w:tcPr>
        <w:p w:rsidR="00F23450" w:rsidRPr="0067483A" w:rsidRDefault="00F23450" w:rsidP="00A86ED3">
          <w:pPr>
            <w:tabs>
              <w:tab w:val="left" w:pos="3969"/>
              <w:tab w:val="left" w:pos="6237"/>
            </w:tabs>
            <w:spacing w:before="20"/>
            <w:rPr>
              <w:rFonts w:ascii="Arial Narrow" w:hAnsi="Arial Narrow" w:cs="Arial"/>
              <w:lang w:val="uk-UA"/>
            </w:rPr>
          </w:pPr>
          <w:r>
            <w:rPr>
              <w:rFonts w:ascii="Arial Narrow" w:hAnsi="Arial Narrow" w:cs="Arial"/>
              <w:lang w:val="uk-UA"/>
            </w:rPr>
            <w:t>Кобилецький</w:t>
          </w:r>
        </w:p>
      </w:tc>
      <w:tc>
        <w:tcPr>
          <w:tcW w:w="807" w:type="dxa"/>
          <w:tcBorders>
            <w:top w:val="single" w:sz="6" w:space="0" w:color="auto"/>
            <w:left w:val="single" w:sz="12" w:space="0" w:color="auto"/>
            <w:bottom w:val="single" w:sz="6" w:space="0" w:color="auto"/>
            <w:right w:val="single" w:sz="12" w:space="0" w:color="auto"/>
          </w:tcBorders>
          <w:vAlign w:val="center"/>
        </w:tcPr>
        <w:p w:rsidR="00F23450" w:rsidRPr="00E03096" w:rsidRDefault="00F23450" w:rsidP="00A86ED3">
          <w:pPr>
            <w:rPr>
              <w:rFonts w:ascii="Arial Narrow" w:hAnsi="Arial Narrow" w:cs="Arial"/>
              <w:sz w:val="16"/>
            </w:rPr>
          </w:pPr>
        </w:p>
      </w:tc>
      <w:tc>
        <w:tcPr>
          <w:tcW w:w="523" w:type="dxa"/>
          <w:tcBorders>
            <w:top w:val="single" w:sz="6" w:space="0" w:color="auto"/>
            <w:left w:val="single" w:sz="12" w:space="0" w:color="auto"/>
            <w:bottom w:val="single" w:sz="6" w:space="0" w:color="auto"/>
            <w:right w:val="single" w:sz="12" w:space="0" w:color="auto"/>
          </w:tcBorders>
          <w:vAlign w:val="center"/>
        </w:tcPr>
        <w:p w:rsidR="00F23450" w:rsidRPr="00A70CB9" w:rsidRDefault="00F23450" w:rsidP="00A86ED3">
          <w:pPr>
            <w:jc w:val="center"/>
            <w:rPr>
              <w:rFonts w:ascii="Arial Narrow" w:hAnsi="Arial Narrow" w:cs="Arial"/>
              <w:sz w:val="14"/>
              <w:szCs w:val="14"/>
            </w:rPr>
          </w:pPr>
        </w:p>
      </w:tc>
      <w:tc>
        <w:tcPr>
          <w:tcW w:w="3982" w:type="dxa"/>
          <w:vMerge/>
          <w:tcBorders>
            <w:left w:val="nil"/>
            <w:right w:val="single" w:sz="12" w:space="0" w:color="auto"/>
          </w:tcBorders>
          <w:vAlign w:val="center"/>
        </w:tcPr>
        <w:p w:rsidR="00F23450" w:rsidRPr="00B94C65" w:rsidRDefault="00F23450" w:rsidP="00A86ED3">
          <w:pPr>
            <w:jc w:val="center"/>
            <w:rPr>
              <w:rFonts w:ascii="Arial Narrow" w:hAnsi="Arial Narrow" w:cs="Arial"/>
              <w:sz w:val="24"/>
              <w:szCs w:val="24"/>
            </w:rPr>
          </w:pPr>
        </w:p>
      </w:tc>
      <w:tc>
        <w:tcPr>
          <w:tcW w:w="846" w:type="dxa"/>
          <w:vMerge/>
          <w:tcBorders>
            <w:left w:val="nil"/>
            <w:bottom w:val="single" w:sz="12" w:space="0" w:color="auto"/>
            <w:right w:val="single" w:sz="12" w:space="0" w:color="auto"/>
          </w:tcBorders>
          <w:vAlign w:val="center"/>
        </w:tcPr>
        <w:p w:rsidR="00F23450" w:rsidRPr="00E03096" w:rsidRDefault="00F23450" w:rsidP="00A86ED3">
          <w:pPr>
            <w:jc w:val="center"/>
            <w:rPr>
              <w:rFonts w:ascii="Arial Narrow" w:hAnsi="Arial Narrow" w:cs="Arial"/>
              <w:sz w:val="28"/>
            </w:rPr>
          </w:pPr>
        </w:p>
      </w:tc>
      <w:tc>
        <w:tcPr>
          <w:tcW w:w="846" w:type="dxa"/>
          <w:vMerge/>
          <w:tcBorders>
            <w:left w:val="single" w:sz="12" w:space="0" w:color="auto"/>
            <w:bottom w:val="single" w:sz="12" w:space="0" w:color="auto"/>
            <w:right w:val="single" w:sz="12" w:space="0" w:color="auto"/>
          </w:tcBorders>
          <w:vAlign w:val="center"/>
        </w:tcPr>
        <w:p w:rsidR="00F23450" w:rsidRPr="00E03096" w:rsidRDefault="00F23450" w:rsidP="00A86ED3">
          <w:pPr>
            <w:jc w:val="center"/>
            <w:rPr>
              <w:rFonts w:ascii="Arial Narrow" w:hAnsi="Arial Narrow" w:cs="Arial"/>
              <w:sz w:val="28"/>
            </w:rPr>
          </w:pPr>
        </w:p>
      </w:tc>
      <w:tc>
        <w:tcPr>
          <w:tcW w:w="1130" w:type="dxa"/>
          <w:vMerge/>
          <w:tcBorders>
            <w:left w:val="single" w:sz="12" w:space="0" w:color="auto"/>
            <w:bottom w:val="single" w:sz="12" w:space="0" w:color="auto"/>
          </w:tcBorders>
          <w:vAlign w:val="center"/>
        </w:tcPr>
        <w:p w:rsidR="00F23450" w:rsidRPr="00E03096" w:rsidRDefault="00F23450" w:rsidP="00A86ED3">
          <w:pPr>
            <w:jc w:val="center"/>
            <w:rPr>
              <w:rFonts w:ascii="Arial Narrow" w:hAnsi="Arial Narrow" w:cs="Arial"/>
              <w:sz w:val="28"/>
            </w:rPr>
          </w:pPr>
        </w:p>
      </w:tc>
    </w:tr>
    <w:tr w:rsidR="00F23450" w:rsidRPr="00E03096" w:rsidTr="00A86ED3">
      <w:trPr>
        <w:cantSplit/>
        <w:trHeight w:hRule="exact" w:val="283"/>
      </w:trPr>
      <w:tc>
        <w:tcPr>
          <w:tcW w:w="1131" w:type="dxa"/>
          <w:gridSpan w:val="2"/>
          <w:tcBorders>
            <w:top w:val="single" w:sz="6" w:space="0" w:color="auto"/>
            <w:bottom w:val="single" w:sz="6" w:space="0" w:color="auto"/>
            <w:right w:val="single" w:sz="12" w:space="0" w:color="auto"/>
          </w:tcBorders>
          <w:vAlign w:val="center"/>
        </w:tcPr>
        <w:p w:rsidR="00F23450" w:rsidRPr="00746483" w:rsidRDefault="00F23450" w:rsidP="00A86ED3">
          <w:pPr>
            <w:pStyle w:val="Footer"/>
            <w:tabs>
              <w:tab w:val="clear" w:pos="4153"/>
              <w:tab w:val="clear" w:pos="8306"/>
            </w:tabs>
            <w:rPr>
              <w:rFonts w:ascii="Arial Narrow" w:hAnsi="Arial Narrow" w:cs="Arial"/>
            </w:rPr>
          </w:pPr>
        </w:p>
      </w:tc>
      <w:tc>
        <w:tcPr>
          <w:tcW w:w="1170" w:type="dxa"/>
          <w:gridSpan w:val="2"/>
          <w:tcBorders>
            <w:top w:val="single" w:sz="6" w:space="0" w:color="auto"/>
            <w:left w:val="single" w:sz="12" w:space="0" w:color="auto"/>
            <w:bottom w:val="single" w:sz="6" w:space="0" w:color="auto"/>
            <w:right w:val="single" w:sz="12" w:space="0" w:color="auto"/>
          </w:tcBorders>
          <w:vAlign w:val="center"/>
        </w:tcPr>
        <w:p w:rsidR="00F23450" w:rsidRPr="0067483A" w:rsidRDefault="00F23450" w:rsidP="00A86ED3">
          <w:pPr>
            <w:rPr>
              <w:rFonts w:ascii="Arial Narrow" w:hAnsi="Arial Narrow"/>
              <w:lang w:val="uk-UA"/>
            </w:rPr>
          </w:pPr>
        </w:p>
      </w:tc>
      <w:tc>
        <w:tcPr>
          <w:tcW w:w="807" w:type="dxa"/>
          <w:tcBorders>
            <w:top w:val="single" w:sz="6" w:space="0" w:color="auto"/>
            <w:left w:val="single" w:sz="12" w:space="0" w:color="auto"/>
            <w:bottom w:val="single" w:sz="6" w:space="0" w:color="auto"/>
            <w:right w:val="single" w:sz="12" w:space="0" w:color="auto"/>
          </w:tcBorders>
          <w:vAlign w:val="center"/>
        </w:tcPr>
        <w:p w:rsidR="00F23450" w:rsidRPr="00E03096" w:rsidRDefault="00F23450" w:rsidP="00A86ED3">
          <w:pPr>
            <w:rPr>
              <w:rFonts w:ascii="Arial Narrow" w:hAnsi="Arial Narrow" w:cs="Arial"/>
              <w:sz w:val="16"/>
            </w:rPr>
          </w:pPr>
        </w:p>
      </w:tc>
      <w:tc>
        <w:tcPr>
          <w:tcW w:w="523" w:type="dxa"/>
          <w:tcBorders>
            <w:top w:val="single" w:sz="6" w:space="0" w:color="auto"/>
            <w:left w:val="single" w:sz="12" w:space="0" w:color="auto"/>
            <w:bottom w:val="single" w:sz="6" w:space="0" w:color="auto"/>
            <w:right w:val="single" w:sz="12" w:space="0" w:color="auto"/>
          </w:tcBorders>
          <w:vAlign w:val="center"/>
        </w:tcPr>
        <w:p w:rsidR="00F23450" w:rsidRPr="00900C6B" w:rsidRDefault="00F23450" w:rsidP="00A86ED3">
          <w:pPr>
            <w:rPr>
              <w:rFonts w:ascii="Arial Narrow" w:hAnsi="Arial Narrow" w:cs="Arial"/>
              <w:sz w:val="16"/>
              <w:lang w:val="uk-UA"/>
            </w:rPr>
          </w:pPr>
        </w:p>
      </w:tc>
      <w:tc>
        <w:tcPr>
          <w:tcW w:w="3982" w:type="dxa"/>
          <w:vMerge/>
          <w:tcBorders>
            <w:left w:val="nil"/>
            <w:right w:val="single" w:sz="12" w:space="0" w:color="auto"/>
          </w:tcBorders>
          <w:vAlign w:val="center"/>
        </w:tcPr>
        <w:p w:rsidR="00F23450" w:rsidRPr="00E14DAB" w:rsidRDefault="00F23450" w:rsidP="00A86ED3">
          <w:pPr>
            <w:pStyle w:val="Heading2"/>
            <w:spacing w:line="240" w:lineRule="auto"/>
            <w:ind w:firstLine="0"/>
            <w:jc w:val="center"/>
            <w:rPr>
              <w:rFonts w:ascii="Arial Narrow" w:hAnsi="Arial Narrow" w:cs="Arial"/>
              <w:szCs w:val="24"/>
              <w:lang w:val="en-US"/>
            </w:rPr>
          </w:pPr>
        </w:p>
      </w:tc>
      <w:tc>
        <w:tcPr>
          <w:tcW w:w="2822" w:type="dxa"/>
          <w:gridSpan w:val="3"/>
          <w:vMerge w:val="restart"/>
          <w:tcBorders>
            <w:top w:val="single" w:sz="12" w:space="0" w:color="auto"/>
            <w:left w:val="nil"/>
          </w:tcBorders>
          <w:vAlign w:val="center"/>
        </w:tcPr>
        <w:p w:rsidR="00F23450" w:rsidRPr="0067483A" w:rsidRDefault="00F23450" w:rsidP="00A86ED3">
          <w:pPr>
            <w:tabs>
              <w:tab w:val="left" w:pos="3920"/>
              <w:tab w:val="left" w:pos="3969"/>
              <w:tab w:val="left" w:pos="6237"/>
            </w:tabs>
            <w:spacing w:before="60" w:line="192" w:lineRule="auto"/>
            <w:jc w:val="center"/>
            <w:rPr>
              <w:rFonts w:ascii="Arial Narrow" w:hAnsi="Arial Narrow"/>
              <w:sz w:val="24"/>
              <w:szCs w:val="24"/>
              <w:lang w:val="uk-UA"/>
            </w:rPr>
          </w:pPr>
          <w:r>
            <w:rPr>
              <w:rFonts w:ascii="Arial Narrow" w:hAnsi="Arial Narrow"/>
              <w:sz w:val="24"/>
              <w:szCs w:val="24"/>
              <w:lang w:val="uk-UA"/>
            </w:rPr>
            <w:t>ФО-П Кобилецький З.М.</w:t>
          </w:r>
        </w:p>
        <w:p w:rsidR="00F23450" w:rsidRPr="00080F35" w:rsidRDefault="00F23450" w:rsidP="00A86ED3">
          <w:pPr>
            <w:tabs>
              <w:tab w:val="left" w:pos="3920"/>
              <w:tab w:val="left" w:pos="3969"/>
              <w:tab w:val="left" w:pos="6237"/>
            </w:tabs>
            <w:spacing w:line="192" w:lineRule="auto"/>
            <w:jc w:val="center"/>
            <w:rPr>
              <w:rFonts w:ascii="Arial Narrow" w:hAnsi="Arial Narrow"/>
              <w:sz w:val="24"/>
              <w:szCs w:val="24"/>
              <w:lang w:val="uk-UA"/>
            </w:rPr>
          </w:pPr>
        </w:p>
      </w:tc>
    </w:tr>
    <w:tr w:rsidR="00F23450" w:rsidRPr="00E03096" w:rsidTr="00A86ED3">
      <w:trPr>
        <w:cantSplit/>
        <w:trHeight w:hRule="exact" w:val="283"/>
      </w:trPr>
      <w:tc>
        <w:tcPr>
          <w:tcW w:w="1131" w:type="dxa"/>
          <w:gridSpan w:val="2"/>
          <w:tcBorders>
            <w:top w:val="single" w:sz="6" w:space="0" w:color="auto"/>
            <w:right w:val="single" w:sz="12" w:space="0" w:color="auto"/>
          </w:tcBorders>
          <w:vAlign w:val="center"/>
        </w:tcPr>
        <w:p w:rsidR="00F23450" w:rsidRPr="00630392" w:rsidRDefault="00F23450" w:rsidP="00A86ED3">
          <w:pPr>
            <w:ind w:firstLine="25"/>
            <w:rPr>
              <w:rFonts w:ascii="Arial Narrow" w:hAnsi="Arial Narrow" w:cs="Arial"/>
            </w:rPr>
          </w:pPr>
        </w:p>
      </w:tc>
      <w:tc>
        <w:tcPr>
          <w:tcW w:w="1170" w:type="dxa"/>
          <w:gridSpan w:val="2"/>
          <w:tcBorders>
            <w:top w:val="single" w:sz="6" w:space="0" w:color="auto"/>
            <w:left w:val="single" w:sz="12" w:space="0" w:color="auto"/>
            <w:right w:val="single" w:sz="12" w:space="0" w:color="auto"/>
          </w:tcBorders>
          <w:vAlign w:val="center"/>
        </w:tcPr>
        <w:p w:rsidR="00F23450" w:rsidRPr="008A573E" w:rsidRDefault="00F23450" w:rsidP="00A86ED3">
          <w:pPr>
            <w:tabs>
              <w:tab w:val="left" w:pos="3969"/>
              <w:tab w:val="left" w:pos="6237"/>
            </w:tabs>
            <w:spacing w:before="20"/>
            <w:rPr>
              <w:rFonts w:ascii="Arial Narrow" w:hAnsi="Arial Narrow"/>
            </w:rPr>
          </w:pPr>
        </w:p>
      </w:tc>
      <w:tc>
        <w:tcPr>
          <w:tcW w:w="807" w:type="dxa"/>
          <w:tcBorders>
            <w:top w:val="single" w:sz="6" w:space="0" w:color="auto"/>
            <w:left w:val="single" w:sz="12" w:space="0" w:color="auto"/>
            <w:right w:val="single" w:sz="12" w:space="0" w:color="auto"/>
          </w:tcBorders>
          <w:vAlign w:val="center"/>
        </w:tcPr>
        <w:p w:rsidR="00F23450" w:rsidRPr="00E03096" w:rsidRDefault="00F23450" w:rsidP="00A86ED3">
          <w:pPr>
            <w:rPr>
              <w:rFonts w:ascii="Arial Narrow" w:hAnsi="Arial Narrow" w:cs="Arial"/>
              <w:sz w:val="16"/>
            </w:rPr>
          </w:pPr>
        </w:p>
      </w:tc>
      <w:tc>
        <w:tcPr>
          <w:tcW w:w="523" w:type="dxa"/>
          <w:tcBorders>
            <w:top w:val="single" w:sz="6" w:space="0" w:color="auto"/>
            <w:left w:val="single" w:sz="12" w:space="0" w:color="auto"/>
            <w:right w:val="single" w:sz="12" w:space="0" w:color="auto"/>
          </w:tcBorders>
          <w:vAlign w:val="center"/>
        </w:tcPr>
        <w:p w:rsidR="00F23450" w:rsidRPr="00A70CB9" w:rsidRDefault="00F23450" w:rsidP="00A86ED3">
          <w:pPr>
            <w:jc w:val="center"/>
            <w:rPr>
              <w:rFonts w:ascii="Arial Narrow" w:hAnsi="Arial Narrow" w:cs="Arial"/>
              <w:sz w:val="14"/>
              <w:szCs w:val="14"/>
            </w:rPr>
          </w:pPr>
        </w:p>
      </w:tc>
      <w:tc>
        <w:tcPr>
          <w:tcW w:w="3982" w:type="dxa"/>
          <w:vMerge/>
          <w:tcBorders>
            <w:left w:val="nil"/>
            <w:right w:val="single" w:sz="12" w:space="0" w:color="auto"/>
          </w:tcBorders>
        </w:tcPr>
        <w:p w:rsidR="00F23450" w:rsidRPr="00E03096" w:rsidRDefault="00F23450" w:rsidP="00A86ED3">
          <w:pPr>
            <w:jc w:val="center"/>
            <w:rPr>
              <w:rFonts w:ascii="Arial Narrow" w:hAnsi="Arial Narrow" w:cs="Arial"/>
              <w:sz w:val="26"/>
            </w:rPr>
          </w:pPr>
        </w:p>
      </w:tc>
      <w:tc>
        <w:tcPr>
          <w:tcW w:w="2822" w:type="dxa"/>
          <w:gridSpan w:val="3"/>
          <w:vMerge/>
          <w:tcBorders>
            <w:left w:val="nil"/>
          </w:tcBorders>
        </w:tcPr>
        <w:p w:rsidR="00F23450" w:rsidRPr="00E03096" w:rsidRDefault="00F23450" w:rsidP="00A86ED3">
          <w:pPr>
            <w:jc w:val="center"/>
            <w:rPr>
              <w:rFonts w:ascii="Arial Narrow" w:hAnsi="Arial Narrow" w:cs="Arial"/>
            </w:rPr>
          </w:pPr>
        </w:p>
      </w:tc>
    </w:tr>
  </w:tbl>
  <w:p w:rsidR="00F23450" w:rsidRPr="00E03096" w:rsidRDefault="00F23450" w:rsidP="00A86ED3">
    <w:pPr>
      <w:pStyle w:val="Footer"/>
      <w:spacing w:before="80"/>
      <w:rPr>
        <w:rFonts w:ascii="Arial Narrow" w:hAnsi="Arial Narrow" w:cs="Arial"/>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31" w:type="dxa"/>
      <w:tblInd w:w="31" w:type="dxa"/>
      <w:tblLayout w:type="fixed"/>
      <w:tblCellMar>
        <w:left w:w="31" w:type="dxa"/>
        <w:right w:w="31" w:type="dxa"/>
      </w:tblCellMar>
      <w:tblLook w:val="0000"/>
    </w:tblPr>
    <w:tblGrid>
      <w:gridCol w:w="564"/>
      <w:gridCol w:w="566"/>
      <w:gridCol w:w="566"/>
      <w:gridCol w:w="566"/>
      <w:gridCol w:w="848"/>
      <w:gridCol w:w="566"/>
      <w:gridCol w:w="6201"/>
      <w:gridCol w:w="554"/>
    </w:tblGrid>
    <w:tr w:rsidR="00F23450" w:rsidTr="00722E45">
      <w:trPr>
        <w:cantSplit/>
        <w:trHeight w:hRule="exact" w:val="285"/>
      </w:trPr>
      <w:tc>
        <w:tcPr>
          <w:tcW w:w="10430" w:type="dxa"/>
          <w:gridSpan w:val="8"/>
          <w:tcBorders>
            <w:bottom w:val="single" w:sz="12" w:space="0" w:color="auto"/>
          </w:tcBorders>
        </w:tcPr>
        <w:p w:rsidR="00F23450" w:rsidRDefault="00F23450" w:rsidP="00722E45">
          <w:pPr>
            <w:ind w:right="360"/>
            <w:jc w:val="center"/>
            <w:rPr>
              <w:sz w:val="18"/>
            </w:rPr>
          </w:pPr>
        </w:p>
      </w:tc>
    </w:tr>
    <w:tr w:rsidR="00F23450" w:rsidTr="00722E45">
      <w:trPr>
        <w:cantSplit/>
        <w:trHeight w:hRule="exact" w:val="285"/>
      </w:trPr>
      <w:tc>
        <w:tcPr>
          <w:tcW w:w="564" w:type="dxa"/>
          <w:tcBorders>
            <w:top w:val="single" w:sz="12" w:space="0" w:color="auto"/>
            <w:bottom w:val="single" w:sz="6" w:space="0" w:color="auto"/>
            <w:right w:val="single" w:sz="12" w:space="0" w:color="auto"/>
          </w:tcBorders>
        </w:tcPr>
        <w:p w:rsidR="00F23450" w:rsidRPr="00B37DDE" w:rsidRDefault="00F23450" w:rsidP="00722E45">
          <w:pPr>
            <w:rPr>
              <w:rFonts w:ascii="Arial Narrow" w:hAnsi="Arial Narrow" w:cs="Arial"/>
            </w:rPr>
          </w:pPr>
        </w:p>
      </w:tc>
      <w:tc>
        <w:tcPr>
          <w:tcW w:w="566" w:type="dxa"/>
          <w:tcBorders>
            <w:top w:val="single" w:sz="12" w:space="0" w:color="auto"/>
            <w:left w:val="single" w:sz="12" w:space="0" w:color="auto"/>
            <w:bottom w:val="single" w:sz="6" w:space="0" w:color="auto"/>
            <w:right w:val="single" w:sz="12" w:space="0" w:color="auto"/>
          </w:tcBorders>
        </w:tcPr>
        <w:p w:rsidR="00F23450" w:rsidRPr="00B37DDE" w:rsidRDefault="00F23450" w:rsidP="00722E45">
          <w:pPr>
            <w:rPr>
              <w:rFonts w:ascii="Arial Narrow" w:hAnsi="Arial Narrow" w:cs="Arial"/>
            </w:rPr>
          </w:pPr>
        </w:p>
      </w:tc>
      <w:tc>
        <w:tcPr>
          <w:tcW w:w="566" w:type="dxa"/>
          <w:tcBorders>
            <w:top w:val="single" w:sz="12" w:space="0" w:color="auto"/>
            <w:left w:val="single" w:sz="12" w:space="0" w:color="auto"/>
            <w:bottom w:val="single" w:sz="6" w:space="0" w:color="auto"/>
            <w:right w:val="single" w:sz="12" w:space="0" w:color="auto"/>
          </w:tcBorders>
        </w:tcPr>
        <w:p w:rsidR="00F23450" w:rsidRPr="00B37DDE" w:rsidRDefault="00F23450" w:rsidP="00722E45">
          <w:pPr>
            <w:rPr>
              <w:rFonts w:ascii="Arial Narrow" w:hAnsi="Arial Narrow" w:cs="Arial"/>
            </w:rPr>
          </w:pPr>
        </w:p>
      </w:tc>
      <w:tc>
        <w:tcPr>
          <w:tcW w:w="566" w:type="dxa"/>
          <w:tcBorders>
            <w:top w:val="single" w:sz="12" w:space="0" w:color="auto"/>
            <w:left w:val="single" w:sz="12" w:space="0" w:color="auto"/>
            <w:bottom w:val="single" w:sz="6" w:space="0" w:color="auto"/>
            <w:right w:val="single" w:sz="12" w:space="0" w:color="auto"/>
          </w:tcBorders>
        </w:tcPr>
        <w:p w:rsidR="00F23450" w:rsidRPr="00B37DDE" w:rsidRDefault="00F23450" w:rsidP="00722E45">
          <w:pPr>
            <w:rPr>
              <w:rFonts w:ascii="Arial Narrow" w:hAnsi="Arial Narrow" w:cs="Arial"/>
            </w:rPr>
          </w:pPr>
        </w:p>
      </w:tc>
      <w:tc>
        <w:tcPr>
          <w:tcW w:w="848" w:type="dxa"/>
          <w:tcBorders>
            <w:top w:val="single" w:sz="12" w:space="0" w:color="auto"/>
            <w:left w:val="single" w:sz="12" w:space="0" w:color="auto"/>
            <w:bottom w:val="single" w:sz="6" w:space="0" w:color="auto"/>
            <w:right w:val="single" w:sz="12" w:space="0" w:color="auto"/>
          </w:tcBorders>
        </w:tcPr>
        <w:p w:rsidR="00F23450" w:rsidRPr="00B37DDE" w:rsidRDefault="00F23450" w:rsidP="00722E45">
          <w:pPr>
            <w:rPr>
              <w:rFonts w:ascii="Arial Narrow" w:hAnsi="Arial Narrow" w:cs="Arial"/>
            </w:rPr>
          </w:pPr>
        </w:p>
      </w:tc>
      <w:tc>
        <w:tcPr>
          <w:tcW w:w="566" w:type="dxa"/>
          <w:tcBorders>
            <w:top w:val="single" w:sz="12" w:space="0" w:color="auto"/>
            <w:left w:val="single" w:sz="12" w:space="0" w:color="auto"/>
            <w:bottom w:val="single" w:sz="6" w:space="0" w:color="auto"/>
            <w:right w:val="single" w:sz="12" w:space="0" w:color="auto"/>
          </w:tcBorders>
        </w:tcPr>
        <w:p w:rsidR="00F23450" w:rsidRPr="00B37DDE" w:rsidRDefault="00F23450" w:rsidP="00722E45">
          <w:pPr>
            <w:rPr>
              <w:rFonts w:ascii="Arial Narrow" w:hAnsi="Arial Narrow" w:cs="Arial"/>
            </w:rPr>
          </w:pPr>
        </w:p>
      </w:tc>
      <w:tc>
        <w:tcPr>
          <w:tcW w:w="6201" w:type="dxa"/>
          <w:vMerge w:val="restart"/>
          <w:tcBorders>
            <w:top w:val="single" w:sz="12" w:space="0" w:color="auto"/>
            <w:left w:val="single" w:sz="12" w:space="0" w:color="auto"/>
            <w:right w:val="single" w:sz="12" w:space="0" w:color="auto"/>
          </w:tcBorders>
          <w:vAlign w:val="center"/>
        </w:tcPr>
        <w:p w:rsidR="00F23450" w:rsidRPr="00E156D7" w:rsidRDefault="00F23450" w:rsidP="008A7056">
          <w:pPr>
            <w:jc w:val="center"/>
            <w:rPr>
              <w:rFonts w:ascii="Arial Narrow" w:hAnsi="Arial Narrow"/>
              <w:position w:val="-2"/>
              <w:sz w:val="28"/>
              <w:szCs w:val="28"/>
              <w:lang w:val="uk-UA"/>
            </w:rPr>
          </w:pPr>
          <w:r>
            <w:rPr>
              <w:sz w:val="28"/>
              <w:lang w:val="uk-UA"/>
            </w:rPr>
            <w:t>019-08-2019</w:t>
          </w:r>
        </w:p>
      </w:tc>
      <w:tc>
        <w:tcPr>
          <w:tcW w:w="554" w:type="dxa"/>
          <w:tcBorders>
            <w:top w:val="single" w:sz="12" w:space="0" w:color="auto"/>
            <w:left w:val="single" w:sz="12" w:space="0" w:color="auto"/>
            <w:bottom w:val="single" w:sz="12" w:space="0" w:color="auto"/>
          </w:tcBorders>
        </w:tcPr>
        <w:p w:rsidR="00F23450" w:rsidRPr="00E156D7" w:rsidRDefault="00F23450" w:rsidP="00722E45">
          <w:pPr>
            <w:jc w:val="center"/>
            <w:rPr>
              <w:rFonts w:ascii="Arial Narrow" w:hAnsi="Arial Narrow" w:cs="Arial"/>
              <w:lang w:val="uk-UA"/>
            </w:rPr>
          </w:pPr>
          <w:r>
            <w:rPr>
              <w:rFonts w:ascii="Arial Narrow" w:hAnsi="Arial Narrow" w:cs="Arial"/>
              <w:lang w:val="uk-UA"/>
            </w:rPr>
            <w:t>Аркуш</w:t>
          </w:r>
        </w:p>
      </w:tc>
    </w:tr>
    <w:tr w:rsidR="00F23450" w:rsidTr="00722E45">
      <w:trPr>
        <w:cantSplit/>
        <w:trHeight w:hRule="exact" w:val="285"/>
      </w:trPr>
      <w:tc>
        <w:tcPr>
          <w:tcW w:w="564" w:type="dxa"/>
          <w:tcBorders>
            <w:top w:val="single" w:sz="6" w:space="0" w:color="auto"/>
            <w:bottom w:val="single" w:sz="12" w:space="0" w:color="auto"/>
            <w:right w:val="single" w:sz="12" w:space="0" w:color="auto"/>
          </w:tcBorders>
        </w:tcPr>
        <w:p w:rsidR="00F23450" w:rsidRPr="00B37DDE" w:rsidRDefault="00F23450" w:rsidP="00722E45">
          <w:pPr>
            <w:rPr>
              <w:rFonts w:ascii="Arial Narrow" w:hAnsi="Arial Narrow" w:cs="Arial"/>
            </w:rPr>
          </w:pPr>
        </w:p>
      </w:tc>
      <w:tc>
        <w:tcPr>
          <w:tcW w:w="566" w:type="dxa"/>
          <w:tcBorders>
            <w:top w:val="single" w:sz="6" w:space="0" w:color="auto"/>
            <w:left w:val="single" w:sz="12" w:space="0" w:color="auto"/>
            <w:bottom w:val="single" w:sz="12" w:space="0" w:color="auto"/>
            <w:right w:val="single" w:sz="12" w:space="0" w:color="auto"/>
          </w:tcBorders>
        </w:tcPr>
        <w:p w:rsidR="00F23450" w:rsidRPr="00B37DDE" w:rsidRDefault="00F23450" w:rsidP="00722E45">
          <w:pPr>
            <w:rPr>
              <w:rFonts w:ascii="Arial Narrow" w:hAnsi="Arial Narrow" w:cs="Arial"/>
            </w:rPr>
          </w:pPr>
        </w:p>
      </w:tc>
      <w:tc>
        <w:tcPr>
          <w:tcW w:w="566" w:type="dxa"/>
          <w:tcBorders>
            <w:top w:val="single" w:sz="6" w:space="0" w:color="auto"/>
            <w:left w:val="single" w:sz="12" w:space="0" w:color="auto"/>
            <w:bottom w:val="single" w:sz="12" w:space="0" w:color="auto"/>
            <w:right w:val="single" w:sz="12" w:space="0" w:color="auto"/>
          </w:tcBorders>
        </w:tcPr>
        <w:p w:rsidR="00F23450" w:rsidRPr="00B37DDE" w:rsidRDefault="00F23450" w:rsidP="00722E45">
          <w:pPr>
            <w:rPr>
              <w:rFonts w:ascii="Arial Narrow" w:hAnsi="Arial Narrow" w:cs="Arial"/>
            </w:rPr>
          </w:pPr>
        </w:p>
      </w:tc>
      <w:tc>
        <w:tcPr>
          <w:tcW w:w="566" w:type="dxa"/>
          <w:tcBorders>
            <w:top w:val="single" w:sz="6" w:space="0" w:color="auto"/>
            <w:left w:val="single" w:sz="12" w:space="0" w:color="auto"/>
            <w:bottom w:val="single" w:sz="12" w:space="0" w:color="auto"/>
            <w:right w:val="single" w:sz="12" w:space="0" w:color="auto"/>
          </w:tcBorders>
        </w:tcPr>
        <w:p w:rsidR="00F23450" w:rsidRPr="00B37DDE" w:rsidRDefault="00F23450" w:rsidP="00722E45">
          <w:pPr>
            <w:rPr>
              <w:rFonts w:ascii="Arial Narrow" w:hAnsi="Arial Narrow" w:cs="Arial"/>
            </w:rPr>
          </w:pPr>
        </w:p>
      </w:tc>
      <w:tc>
        <w:tcPr>
          <w:tcW w:w="848" w:type="dxa"/>
          <w:tcBorders>
            <w:top w:val="single" w:sz="6" w:space="0" w:color="auto"/>
            <w:left w:val="single" w:sz="12" w:space="0" w:color="auto"/>
            <w:bottom w:val="single" w:sz="12" w:space="0" w:color="auto"/>
            <w:right w:val="single" w:sz="12" w:space="0" w:color="auto"/>
          </w:tcBorders>
        </w:tcPr>
        <w:p w:rsidR="00F23450" w:rsidRPr="00B37DDE" w:rsidRDefault="00F23450" w:rsidP="00722E45">
          <w:pPr>
            <w:rPr>
              <w:rFonts w:ascii="Arial Narrow" w:hAnsi="Arial Narrow" w:cs="Arial"/>
            </w:rPr>
          </w:pPr>
        </w:p>
      </w:tc>
      <w:tc>
        <w:tcPr>
          <w:tcW w:w="566" w:type="dxa"/>
          <w:tcBorders>
            <w:top w:val="single" w:sz="6" w:space="0" w:color="auto"/>
            <w:left w:val="single" w:sz="12" w:space="0" w:color="auto"/>
            <w:bottom w:val="single" w:sz="12" w:space="0" w:color="auto"/>
            <w:right w:val="single" w:sz="12" w:space="0" w:color="auto"/>
          </w:tcBorders>
        </w:tcPr>
        <w:p w:rsidR="00F23450" w:rsidRPr="00B37DDE" w:rsidRDefault="00F23450" w:rsidP="00722E45">
          <w:pPr>
            <w:rPr>
              <w:rFonts w:ascii="Arial Narrow" w:hAnsi="Arial Narrow" w:cs="Arial"/>
            </w:rPr>
          </w:pPr>
        </w:p>
      </w:tc>
      <w:tc>
        <w:tcPr>
          <w:tcW w:w="6201" w:type="dxa"/>
          <w:vMerge/>
          <w:tcBorders>
            <w:left w:val="single" w:sz="12" w:space="0" w:color="auto"/>
            <w:right w:val="single" w:sz="12" w:space="0" w:color="auto"/>
          </w:tcBorders>
        </w:tcPr>
        <w:p w:rsidR="00F23450" w:rsidRPr="00B37DDE" w:rsidRDefault="00F23450" w:rsidP="00722E45">
          <w:pPr>
            <w:jc w:val="center"/>
            <w:rPr>
              <w:rFonts w:ascii="Arial Narrow" w:hAnsi="Arial Narrow" w:cs="Arial"/>
            </w:rPr>
          </w:pPr>
        </w:p>
      </w:tc>
      <w:tc>
        <w:tcPr>
          <w:tcW w:w="554" w:type="dxa"/>
          <w:vMerge w:val="restart"/>
          <w:tcBorders>
            <w:top w:val="single" w:sz="12" w:space="0" w:color="auto"/>
            <w:left w:val="single" w:sz="12" w:space="0" w:color="auto"/>
          </w:tcBorders>
          <w:vAlign w:val="center"/>
        </w:tcPr>
        <w:p w:rsidR="00F23450" w:rsidRPr="001048A7" w:rsidRDefault="00F23450" w:rsidP="001048A7">
          <w:pPr>
            <w:jc w:val="center"/>
            <w:rPr>
              <w:rFonts w:ascii="Arial Narrow" w:hAnsi="Arial Narrow" w:cs="Arial"/>
              <w:sz w:val="24"/>
              <w:szCs w:val="24"/>
              <w:lang w:val="uk-UA"/>
            </w:rPr>
          </w:pPr>
        </w:p>
      </w:tc>
    </w:tr>
    <w:tr w:rsidR="00F23450" w:rsidTr="00722E45">
      <w:trPr>
        <w:cantSplit/>
        <w:trHeight w:hRule="exact" w:val="285"/>
      </w:trPr>
      <w:tc>
        <w:tcPr>
          <w:tcW w:w="564" w:type="dxa"/>
          <w:tcBorders>
            <w:top w:val="single" w:sz="12" w:space="0" w:color="auto"/>
            <w:right w:val="single" w:sz="12" w:space="0" w:color="auto"/>
          </w:tcBorders>
          <w:vAlign w:val="center"/>
        </w:tcPr>
        <w:p w:rsidR="00F23450" w:rsidRPr="00B37DDE" w:rsidRDefault="00F23450" w:rsidP="00722E45">
          <w:pPr>
            <w:spacing w:before="40"/>
            <w:jc w:val="center"/>
            <w:rPr>
              <w:rFonts w:ascii="Arial Narrow" w:hAnsi="Arial Narrow" w:cs="Arial"/>
            </w:rPr>
          </w:pPr>
          <w:r w:rsidRPr="00B37DDE">
            <w:rPr>
              <w:rFonts w:ascii="Arial Narrow" w:hAnsi="Arial Narrow" w:cs="Arial"/>
            </w:rPr>
            <w:t>Изм.</w:t>
          </w:r>
        </w:p>
      </w:tc>
      <w:tc>
        <w:tcPr>
          <w:tcW w:w="566" w:type="dxa"/>
          <w:tcBorders>
            <w:top w:val="single" w:sz="12" w:space="0" w:color="auto"/>
            <w:left w:val="single" w:sz="12" w:space="0" w:color="auto"/>
            <w:right w:val="single" w:sz="12" w:space="0" w:color="auto"/>
          </w:tcBorders>
          <w:vAlign w:val="center"/>
        </w:tcPr>
        <w:p w:rsidR="00F23450" w:rsidRPr="00E156D7" w:rsidRDefault="00F23450" w:rsidP="00722E45">
          <w:pPr>
            <w:spacing w:before="50"/>
            <w:ind w:left="-113" w:right="-113"/>
            <w:jc w:val="center"/>
            <w:rPr>
              <w:rFonts w:ascii="Arial Narrow" w:hAnsi="Arial Narrow" w:cs="Arial"/>
              <w:spacing w:val="-8"/>
              <w:lang w:val="uk-UA"/>
            </w:rPr>
          </w:pPr>
          <w:r w:rsidRPr="00B37DDE">
            <w:rPr>
              <w:rFonts w:ascii="Arial Narrow" w:hAnsi="Arial Narrow" w:cs="Arial"/>
              <w:spacing w:val="-8"/>
            </w:rPr>
            <w:t>К</w:t>
          </w:r>
          <w:r>
            <w:rPr>
              <w:rFonts w:ascii="Arial Narrow" w:hAnsi="Arial Narrow" w:cs="Arial"/>
              <w:spacing w:val="-8"/>
              <w:lang w:val="uk-UA"/>
            </w:rPr>
            <w:t>і</w:t>
          </w:r>
          <w:r w:rsidRPr="00B37DDE">
            <w:rPr>
              <w:rFonts w:ascii="Arial Narrow" w:hAnsi="Arial Narrow" w:cs="Arial"/>
              <w:spacing w:val="-8"/>
            </w:rPr>
            <w:t>л.</w:t>
          </w:r>
          <w:r>
            <w:rPr>
              <w:rFonts w:ascii="Arial Narrow" w:hAnsi="Arial Narrow" w:cs="Arial"/>
              <w:spacing w:val="-8"/>
              <w:lang w:val="uk-UA"/>
            </w:rPr>
            <w:t>зм</w:t>
          </w:r>
        </w:p>
      </w:tc>
      <w:tc>
        <w:tcPr>
          <w:tcW w:w="566" w:type="dxa"/>
          <w:tcBorders>
            <w:top w:val="single" w:sz="12" w:space="0" w:color="auto"/>
            <w:left w:val="single" w:sz="12" w:space="0" w:color="auto"/>
            <w:right w:val="single" w:sz="12" w:space="0" w:color="auto"/>
          </w:tcBorders>
          <w:vAlign w:val="center"/>
        </w:tcPr>
        <w:p w:rsidR="00F23450" w:rsidRPr="00E156D7" w:rsidRDefault="00F23450" w:rsidP="00722E45">
          <w:pPr>
            <w:spacing w:before="40"/>
            <w:jc w:val="center"/>
            <w:rPr>
              <w:rFonts w:ascii="Arial Narrow" w:hAnsi="Arial Narrow" w:cs="Arial"/>
              <w:lang w:val="uk-UA"/>
            </w:rPr>
          </w:pPr>
          <w:r>
            <w:rPr>
              <w:rFonts w:ascii="Arial Narrow" w:hAnsi="Arial Narrow" w:cs="Arial"/>
              <w:lang w:val="uk-UA"/>
            </w:rPr>
            <w:t>Аркуш</w:t>
          </w:r>
        </w:p>
      </w:tc>
      <w:tc>
        <w:tcPr>
          <w:tcW w:w="566" w:type="dxa"/>
          <w:tcBorders>
            <w:top w:val="single" w:sz="12" w:space="0" w:color="auto"/>
            <w:left w:val="single" w:sz="12" w:space="0" w:color="auto"/>
            <w:right w:val="single" w:sz="12" w:space="0" w:color="auto"/>
          </w:tcBorders>
          <w:vAlign w:val="center"/>
        </w:tcPr>
        <w:p w:rsidR="00F23450" w:rsidRPr="00B37DDE" w:rsidRDefault="00F23450" w:rsidP="00722E45">
          <w:pPr>
            <w:spacing w:before="40"/>
            <w:ind w:left="-57" w:right="-57"/>
            <w:jc w:val="center"/>
            <w:rPr>
              <w:rFonts w:ascii="Arial Narrow" w:hAnsi="Arial Narrow" w:cs="Arial"/>
            </w:rPr>
          </w:pPr>
          <w:r w:rsidRPr="00B37DDE">
            <w:rPr>
              <w:rFonts w:ascii="Arial Narrow" w:hAnsi="Arial Narrow" w:cs="Arial"/>
            </w:rPr>
            <w:t>№док</w:t>
          </w:r>
        </w:p>
      </w:tc>
      <w:tc>
        <w:tcPr>
          <w:tcW w:w="848" w:type="dxa"/>
          <w:tcBorders>
            <w:top w:val="single" w:sz="12" w:space="0" w:color="auto"/>
            <w:left w:val="single" w:sz="12" w:space="0" w:color="auto"/>
            <w:right w:val="single" w:sz="12" w:space="0" w:color="auto"/>
          </w:tcBorders>
          <w:vAlign w:val="center"/>
        </w:tcPr>
        <w:p w:rsidR="00F23450" w:rsidRPr="00B37DDE" w:rsidRDefault="00F23450" w:rsidP="00722E45">
          <w:pPr>
            <w:spacing w:before="40"/>
            <w:jc w:val="center"/>
            <w:rPr>
              <w:rFonts w:ascii="Arial Narrow" w:hAnsi="Arial Narrow" w:cs="Arial"/>
            </w:rPr>
          </w:pPr>
          <w:r w:rsidRPr="00B37DDE">
            <w:rPr>
              <w:rFonts w:ascii="Arial Narrow" w:hAnsi="Arial Narrow" w:cs="Arial"/>
            </w:rPr>
            <w:t>П</w:t>
          </w:r>
          <w:r>
            <w:rPr>
              <w:rFonts w:ascii="Arial Narrow" w:hAnsi="Arial Narrow" w:cs="Arial"/>
              <w:lang w:val="uk-UA"/>
            </w:rPr>
            <w:t>і</w:t>
          </w:r>
          <w:r w:rsidRPr="00B37DDE">
            <w:rPr>
              <w:rFonts w:ascii="Arial Narrow" w:hAnsi="Arial Narrow" w:cs="Arial"/>
            </w:rPr>
            <w:t>дп.</w:t>
          </w:r>
        </w:p>
      </w:tc>
      <w:tc>
        <w:tcPr>
          <w:tcW w:w="566" w:type="dxa"/>
          <w:tcBorders>
            <w:top w:val="single" w:sz="12" w:space="0" w:color="auto"/>
            <w:left w:val="single" w:sz="12" w:space="0" w:color="auto"/>
            <w:right w:val="single" w:sz="12" w:space="0" w:color="auto"/>
          </w:tcBorders>
          <w:vAlign w:val="center"/>
        </w:tcPr>
        <w:p w:rsidR="00F23450" w:rsidRPr="00B37DDE" w:rsidRDefault="00F23450" w:rsidP="00722E45">
          <w:pPr>
            <w:spacing w:before="40"/>
            <w:jc w:val="center"/>
            <w:rPr>
              <w:rFonts w:ascii="Arial Narrow" w:hAnsi="Arial Narrow" w:cs="Arial"/>
            </w:rPr>
          </w:pPr>
          <w:r w:rsidRPr="00B37DDE">
            <w:rPr>
              <w:rFonts w:ascii="Arial Narrow" w:hAnsi="Arial Narrow" w:cs="Arial"/>
            </w:rPr>
            <w:t>Дата</w:t>
          </w:r>
        </w:p>
      </w:tc>
      <w:tc>
        <w:tcPr>
          <w:tcW w:w="6201" w:type="dxa"/>
          <w:vMerge/>
          <w:tcBorders>
            <w:left w:val="single" w:sz="12" w:space="0" w:color="auto"/>
            <w:right w:val="single" w:sz="12" w:space="0" w:color="auto"/>
          </w:tcBorders>
        </w:tcPr>
        <w:p w:rsidR="00F23450" w:rsidRPr="00B37DDE" w:rsidRDefault="00F23450" w:rsidP="00722E45">
          <w:pPr>
            <w:jc w:val="center"/>
            <w:rPr>
              <w:rFonts w:ascii="Arial Narrow" w:hAnsi="Arial Narrow" w:cs="Arial"/>
            </w:rPr>
          </w:pPr>
        </w:p>
      </w:tc>
      <w:tc>
        <w:tcPr>
          <w:tcW w:w="554" w:type="dxa"/>
          <w:vMerge/>
          <w:tcBorders>
            <w:left w:val="single" w:sz="12" w:space="0" w:color="auto"/>
          </w:tcBorders>
        </w:tcPr>
        <w:p w:rsidR="00F23450" w:rsidRDefault="00F23450" w:rsidP="00722E45">
          <w:pPr>
            <w:jc w:val="center"/>
            <w:rPr>
              <w:rFonts w:ascii="Arial" w:hAnsi="Arial" w:cs="Arial"/>
              <w:sz w:val="28"/>
            </w:rPr>
          </w:pPr>
        </w:p>
      </w:tc>
    </w:tr>
  </w:tbl>
  <w:p w:rsidR="00F23450" w:rsidRPr="00BC31A5" w:rsidRDefault="00F23450" w:rsidP="00722E45">
    <w:pPr>
      <w:pStyle w:val="Footer"/>
      <w:spacing w:before="8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35" w:type="dxa"/>
      <w:tblInd w:w="31" w:type="dxa"/>
      <w:tblLayout w:type="fixed"/>
      <w:tblCellMar>
        <w:left w:w="31" w:type="dxa"/>
        <w:right w:w="31" w:type="dxa"/>
      </w:tblCellMar>
      <w:tblLook w:val="0000"/>
    </w:tblPr>
    <w:tblGrid>
      <w:gridCol w:w="378"/>
      <w:gridCol w:w="567"/>
      <w:gridCol w:w="567"/>
      <w:gridCol w:w="603"/>
      <w:gridCol w:w="807"/>
      <w:gridCol w:w="523"/>
      <w:gridCol w:w="3982"/>
      <w:gridCol w:w="846"/>
      <w:gridCol w:w="846"/>
      <w:gridCol w:w="1130"/>
    </w:tblGrid>
    <w:tr w:rsidR="00F23450" w:rsidRPr="00E03096" w:rsidTr="00722E45">
      <w:trPr>
        <w:cantSplit/>
        <w:trHeight w:hRule="exact" w:val="140"/>
      </w:trPr>
      <w:tc>
        <w:tcPr>
          <w:tcW w:w="10435" w:type="dxa"/>
          <w:gridSpan w:val="10"/>
          <w:tcBorders>
            <w:bottom w:val="single" w:sz="12" w:space="0" w:color="auto"/>
          </w:tcBorders>
        </w:tcPr>
        <w:p w:rsidR="00F23450" w:rsidRPr="00E03096" w:rsidRDefault="00F23450" w:rsidP="00722E45">
          <w:pPr>
            <w:ind w:right="360"/>
            <w:jc w:val="center"/>
            <w:rPr>
              <w:rFonts w:ascii="Arial Narrow" w:hAnsi="Arial Narrow" w:cs="Arial"/>
              <w:sz w:val="24"/>
            </w:rPr>
          </w:pPr>
          <w:r>
            <w:rPr>
              <w:noProof/>
              <w:lang w:val="uk-UA" w:eastAsia="uk-UA"/>
            </w:rPr>
            <w:pict>
              <v:group id="Group 475" o:spid="_x0000_s2104" style="position:absolute;left:0;text-align:left;margin-left:-45.4pt;margin-top:-305.35pt;width:42.8pt;height:425.5pt;z-index:251656192" coordorigin="1034,7978" coordsize="856,8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">
                <v:group id="Group 476" o:spid="_x0000_s2105" style="position:absolute;left:1209;top:11669;width:681;height:4819" coordorigin="1209,11669" coordsize="681,4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rect id="Rectangle 477" o:spid="_x0000_s2106" style="position:absolute;left:1210;top:11669;width:680;height:48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68UA&#10;AADbAAAADwAAAGRycy9kb3ducmV2LnhtbESPQWvCQBSE7wX/w/KEXkrdpC1FoqtItFA8CFWhHh/Z&#10;ZxLMvg27axL7691CocdhZr5h5svBNKIj52vLCtJJAoK4sLrmUsHx8PE8BeEDssbGMim4kYflYvQw&#10;x0zbnr+o24dSRAj7DBVUIbSZlL6oyKCf2JY4emfrDIYoXSm1wz7CTSNfkuRdGqw5LlTYUl5Rcdlf&#10;jYL2O0ez2cmwdbfXn9P1uFuvkyelHsfDagYi0BD+w3/tT63gLYXfL/EH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VnLrxQAAANsAAAAPAAAAAAAAAAAAAAAAAJgCAABkcnMv&#10;ZG93bnJldi54bWxQSwUGAAAAAAQABAD1AAAAigMAAAAA&#10;" strokeweight="1.5pt"/>
                  <v:shapetype id="_x0000_t202" coordsize="21600,21600" o:spt="202" path="m,l,21600r21600,l21600,xe">
                    <v:stroke joinstyle="miter"/>
                    <v:path gradientshapeok="t" o:connecttype="rect"/>
                  </v:shapetype>
                  <v:shape id="Text Box 478" o:spid="_x0000_s2107" type="#_x0000_t202" style="position:absolute;left:1209;top:15070;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v88cEA&#10;AADbAAAADwAAAGRycy9kb3ducmV2LnhtbESPS4vCQBCE74L/YWhhbzoxiEh0DCIsrOBhfeC5yXQe&#10;JNMTM2PM/vsdQfBYVNVX1CYdTCN66lxlWcF8FoEgzqyuuFBwvXxPVyCcR9bYWCYFf+Qg3Y5HG0y0&#10;ffKJ+rMvRICwS1BB6X2bSOmykgy6mW2Jg5fbzqAPsiuk7vAZ4KaRcRQtpcGKw0KJLe1Lyurzwyg4&#10;9oc7cx7PDa+aqL7tcmt/e6W+JsNuDcLT4D/hd/tHK1jE8PoSfoD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r/PHBAAAA2wAAAA8AAAAAAAAAAAAAAAAAmAIAAGRycy9kb3du&#10;cmV2LnhtbFBLBQYAAAAABAAEAPUAAACGAwAAAAA=&#10;" strokeweight="1.5pt">
                    <v:textbox style="layout-flow:vertical;mso-layout-flow-alt:bottom-to-top;mso-next-textbox:#Text Box 478" inset="0,0,0,0">
                      <w:txbxContent>
                        <w:p w:rsidR="00F23450" w:rsidRPr="00F07EF0" w:rsidRDefault="00F23450" w:rsidP="00722E45">
                          <w:pPr>
                            <w:pStyle w:val="a"/>
                            <w:rPr>
                              <w:rFonts w:ascii="Arial Narrow" w:hAnsi="Arial Narrow"/>
                              <w:sz w:val="20"/>
                            </w:rPr>
                          </w:pPr>
                          <w:r>
                            <w:rPr>
                              <w:rFonts w:ascii="Arial Narrow" w:hAnsi="Arial Narrow"/>
                              <w:i w:val="0"/>
                              <w:sz w:val="20"/>
                              <w:lang w:val="uk-UA"/>
                            </w:rPr>
                            <w:t>І</w:t>
                          </w:r>
                          <w:r w:rsidRPr="00E30A4B">
                            <w:rPr>
                              <w:rFonts w:ascii="Arial Narrow" w:hAnsi="Arial Narrow"/>
                              <w:i w:val="0"/>
                              <w:sz w:val="20"/>
                            </w:rPr>
                            <w:t xml:space="preserve">нв. № </w:t>
                          </w:r>
                          <w:r>
                            <w:rPr>
                              <w:rFonts w:ascii="Arial Narrow" w:hAnsi="Arial Narrow"/>
                              <w:i w:val="0"/>
                              <w:sz w:val="20"/>
                              <w:lang w:val="uk-UA"/>
                            </w:rPr>
                            <w:t>ориг</w:t>
                          </w:r>
                          <w:r>
                            <w:rPr>
                              <w:rFonts w:ascii="Arial Narrow" w:hAnsi="Arial Narrow"/>
                              <w:sz w:val="20"/>
                            </w:rPr>
                            <w:t>.</w:t>
                          </w:r>
                        </w:p>
                      </w:txbxContent>
                    </v:textbox>
                  </v:shape>
                  <v:shape id="Text Box 479" o:spid="_x0000_s2108" type="#_x0000_t202" style="position:absolute;left:1210;top:13083;width:283;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dZasIA&#10;AADbAAAADwAAAGRycy9kb3ducmV2LnhtbESPT4vCMBTE78J+h/AWvGmqLlK6piKCoODBVdnzo3n9&#10;Q5uX2sRav71ZWPA4zMxvmNV6MI3oqXOVZQWzaQSCOLO64kLB9bKbxCCcR9bYWCYFT3KwTj9GK0y0&#10;ffAP9WdfiABhl6CC0vs2kdJlJRl0U9sSBy+3nUEfZFdI3eEjwE0j51G0lAYrDgsltrQtKavPd6Pg&#10;2B9uzPl8Zjhuovp3k1t76pUafw6bbxCeBv8O/7f3WsHXAv6+hB8g0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Z1lqwgAAANsAAAAPAAAAAAAAAAAAAAAAAJgCAABkcnMvZG93&#10;bnJldi54bWxQSwUGAAAAAAQABAD1AAAAhwMAAAAA&#10;" strokeweight="1.5pt">
                    <v:textbox style="layout-flow:vertical;mso-layout-flow-alt:bottom-to-top;mso-next-textbox:#Text Box 479" inset="0,0,0,0">
                      <w:txbxContent>
                        <w:p w:rsidR="00F23450" w:rsidRPr="00E30A4B" w:rsidRDefault="00F23450" w:rsidP="00722E45">
                          <w:pPr>
                            <w:pStyle w:val="a"/>
                            <w:rPr>
                              <w:rFonts w:ascii="Arial Narrow" w:hAnsi="Arial Narrow"/>
                              <w:i w:val="0"/>
                              <w:sz w:val="20"/>
                            </w:rPr>
                          </w:pPr>
                          <w:r w:rsidRPr="00E30A4B">
                            <w:rPr>
                              <w:rFonts w:ascii="Arial Narrow" w:hAnsi="Arial Narrow"/>
                              <w:i w:val="0"/>
                              <w:sz w:val="20"/>
                            </w:rPr>
                            <w:t>П</w:t>
                          </w:r>
                          <w:r>
                            <w:rPr>
                              <w:rFonts w:ascii="Arial Narrow" w:hAnsi="Arial Narrow"/>
                              <w:i w:val="0"/>
                              <w:sz w:val="20"/>
                              <w:lang w:val="uk-UA"/>
                            </w:rPr>
                            <w:t>і</w:t>
                          </w:r>
                          <w:r>
                            <w:rPr>
                              <w:rFonts w:ascii="Arial Narrow" w:hAnsi="Arial Narrow"/>
                              <w:i w:val="0"/>
                              <w:sz w:val="20"/>
                            </w:rPr>
                            <w:t>дп</w:t>
                          </w:r>
                          <w:r>
                            <w:rPr>
                              <w:rFonts w:ascii="Arial Narrow" w:hAnsi="Arial Narrow"/>
                              <w:i w:val="0"/>
                              <w:sz w:val="20"/>
                              <w:lang w:val="uk-UA"/>
                            </w:rPr>
                            <w:t>исі</w:t>
                          </w:r>
                          <w:r w:rsidRPr="00E30A4B">
                            <w:rPr>
                              <w:rFonts w:ascii="Arial Narrow" w:hAnsi="Arial Narrow"/>
                              <w:i w:val="0"/>
                              <w:sz w:val="20"/>
                            </w:rPr>
                            <w:t xml:space="preserve"> дата</w:t>
                          </w:r>
                        </w:p>
                      </w:txbxContent>
                    </v:textbox>
                  </v:shape>
                  <v:shape id="Text Box 480" o:spid="_x0000_s2109" type="#_x0000_t202" style="position:absolute;left:1212;top:11669;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7BHr4A&#10;AADbAAAADwAAAGRycy9kb3ducmV2LnhtbESPSwvCMBCE74L/IazgTVNFRKpRRBAUPPjC89JsH9hs&#10;ahNr/fdGEDwOM/MNs1i1phQN1a6wrGA0jEAQJ1YXnCm4XraDGQjnkTWWlknBmxyslt3OAmNtX3yi&#10;5uwzESDsYlSQe1/FUrokJ4NuaCvi4KW2NuiDrDOpa3wFuCnlOIqm0mDBYSHHijY5Jffz0yg4NPsH&#10;czoeGZ6V0f22Tq09Nkr1e+16DsJT6//hX3unFUwm8P0SfoB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uOwR6+AAAA2wAAAA8AAAAAAAAAAAAAAAAAmAIAAGRycy9kb3ducmV2&#10;LnhtbFBLBQYAAAAABAAEAPUAAACDAwAAAAA=&#10;" strokeweight="1.5pt">
                    <v:textbox style="layout-flow:vertical;mso-layout-flow-alt:bottom-to-top;mso-next-textbox:#Text Box 480" inset="0,0,0,0">
                      <w:txbxContent>
                        <w:p w:rsidR="00F23450" w:rsidRPr="00E30A4B" w:rsidRDefault="00F23450" w:rsidP="00722E45">
                          <w:pPr>
                            <w:pStyle w:val="a"/>
                            <w:rPr>
                              <w:rFonts w:ascii="Arial Narrow" w:hAnsi="Arial Narrow"/>
                              <w:i w:val="0"/>
                              <w:sz w:val="20"/>
                            </w:rPr>
                          </w:pPr>
                          <w:r w:rsidRPr="00E30A4B">
                            <w:rPr>
                              <w:rFonts w:ascii="Arial Narrow" w:hAnsi="Arial Narrow"/>
                              <w:i w:val="0"/>
                              <w:sz w:val="20"/>
                            </w:rPr>
                            <w:t xml:space="preserve">Взам. </w:t>
                          </w:r>
                          <w:r>
                            <w:rPr>
                              <w:rFonts w:ascii="Arial Narrow" w:hAnsi="Arial Narrow"/>
                              <w:i w:val="0"/>
                              <w:sz w:val="20"/>
                              <w:lang w:val="uk-UA"/>
                            </w:rPr>
                            <w:t>і</w:t>
                          </w:r>
                          <w:r w:rsidRPr="00E30A4B">
                            <w:rPr>
                              <w:rFonts w:ascii="Arial Narrow" w:hAnsi="Arial Narrow"/>
                              <w:i w:val="0"/>
                              <w:sz w:val="20"/>
                            </w:rPr>
                            <w:t>нв. №</w:t>
                          </w:r>
                        </w:p>
                      </w:txbxContent>
                    </v:textbox>
                  </v:shape>
                </v:group>
                <v:group id="Group 481" o:spid="_x0000_s2110" style="position:absolute;left:1034;top:7978;width:852;height:3687" coordorigin="1034,7978" coordsize="852,36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Text Box 482" o:spid="_x0000_s2111" type="#_x0000_t202" style="position:absolute;left:1601;top:10531;width:283;height:11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pgvcEA&#10;AADbAAAADwAAAGRycy9kb3ducmV2LnhtbESP0YrCMBRE3xf8h3AFXxZNW0SkGkUWBHWfrH7Apbm2&#10;xeYmNlmtf28WBB+HmTnDLNe9acWdOt9YVpBOEhDEpdUNVwrOp+14DsIHZI2tZVLwJA/r1eBribm2&#10;Dz7SvQiViBD2OSqoQ3C5lL6syaCfWEccvYvtDIYou0rqDh8RblqZJclMGmw4LtTo6Kem8lr8GQWn&#10;dDt3Dr3Mvi9pyMrb/lD8OqVGw36zABGoD5/wu73TCqYz+P8Sf4B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4aYL3BAAAA2wAAAA8AAAAAAAAAAAAAAAAAmAIAAGRycy9kb3du&#10;cmV2LnhtbFBLBQYAAAAABAAEAPUAAACGAwAAAAA=&#10;">
                    <v:textbox style="layout-flow:vertical;mso-layout-flow-alt:bottom-to-top;mso-next-textbox:#Text Box 482" inset="0,0,0,0">
                      <w:txbxContent>
                        <w:p w:rsidR="00F23450" w:rsidRPr="003A1D2A" w:rsidRDefault="00F23450" w:rsidP="00722E45"/>
                      </w:txbxContent>
                    </v:textbox>
                  </v:shape>
                  <v:shape id="Text Box 483" o:spid="_x0000_s2112" type="#_x0000_t202" style="position:absolute;left:1601;top:9397;width:283;height:11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FJsMA&#10;AADbAAAADwAAAGRycy9kb3ducmV2LnhtbESPwWrDMBBE74X8g9hALiWRbUobnCihFAJNe6rTD1ik&#10;jW1irRRLtZ2/jwqFHoeZecNs95PtxEB9aB0ryFcZCGLtTMu1gu/TYbkGESKywc4xKbhRgP1u9rDF&#10;0riRv2ioYi0ShEOJCpoYfSll0A1ZDCvniZN3dr3FmGRfS9PjmOC2k0WWPUuLLaeFBj29NaQv1Y9V&#10;cMoPa+8xyOLxnMdCX48f1adXajGfXjcgIk3xP/zXfjcKnl7g90v6AXJ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bFJsMAAADbAAAADwAAAAAAAAAAAAAAAACYAgAAZHJzL2Rv&#10;d25yZXYueG1sUEsFBgAAAAAEAAQA9QAAAIgDAAAAAA==&#10;">
                    <v:textbox style="layout-flow:vertical;mso-layout-flow-alt:bottom-to-top;mso-next-textbox:#Text Box 483" inset="0,0,0,0">
                      <w:txbxContent>
                        <w:p w:rsidR="00F23450" w:rsidRPr="00D6697F" w:rsidRDefault="00F23450" w:rsidP="00722E45"/>
                      </w:txbxContent>
                    </v:textbox>
                  </v:shape>
                  <v:shape id="Text Box 484" o:spid="_x0000_s2113" type="#_x0000_t202" style="position:absolute;left:1602;top:8548;width:283;height:8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lRVMAA&#10;AADbAAAADwAAAGRycy9kb3ducmV2LnhtbERP3WrCMBS+H/gO4Qx2M2zaMkQ6YxmDgrorqw9waE5/&#10;WHMSm0y7tzcXgpcf3/+mnM0orjT5wbKCLElBEDdWD9wpOJ+q5RqED8gaR8uk4J88lNvFywYLbW98&#10;pGsdOhFD2BeooA/BFVL6pieDPrGOOHKtnQyGCKdO6glvMdyMMk/TlTQ4cGzo0dF3T81v/WcUnLJq&#10;7Rx6mb+3Wciby/5Q/zil3l7nr08QgebwFD/cO63gI46NX+IPkN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MlRVMAAAADbAAAADwAAAAAAAAAAAAAAAACYAgAAZHJzL2Rvd25y&#10;ZXYueG1sUEsFBgAAAAAEAAQA9QAAAIUDAAAAAA==&#10;">
                    <v:textbox style="layout-flow:vertical;mso-layout-flow-alt:bottom-to-top;mso-next-textbox:#Text Box 484" inset="0,0,0,0">
                      <w:txbxContent>
                        <w:p w:rsidR="00F23450" w:rsidRPr="00D6697F" w:rsidRDefault="00F23450" w:rsidP="00722E45"/>
                      </w:txbxContent>
                    </v:textbox>
                  </v:shape>
                  <v:shape id="Text Box 485" o:spid="_x0000_s2114" type="#_x0000_t202" style="position:absolute;left:1603;top:7980;width:283;height:5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X0z8MA&#10;AADbAAAADwAAAGRycy9kb3ducmV2LnhtbESPwWrDMBBE74X8g9hALiWRbUpJnSihFAJNe6rTD1ik&#10;jW1irRRLtZ2/jwqFHoeZecNs95PtxEB9aB0ryFcZCGLtTMu1gu/TYbkGESKywc4xKbhRgP1u9rDF&#10;0riRv2ioYi0ShEOJCpoYfSll0A1ZDCvniZN3dr3FmGRfS9PjmOC2k0WWPUuLLaeFBj29NaQv1Y9V&#10;cMoPa+8xyOLxnMdCX48f1adXajGfXjcgIk3xP/zXfjcKnl7g90v6AXJ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X0z8MAAADbAAAADwAAAAAAAAAAAAAAAACYAgAAZHJzL2Rv&#10;d25yZXYueG1sUEsFBgAAAAAEAAQA9QAAAIgDAAAAAA==&#10;">
                    <v:textbox style="layout-flow:vertical;mso-layout-flow-alt:bottom-to-top;mso-next-textbox:#Text Box 485" inset="0,0,0,0">
                      <w:txbxContent>
                        <w:p w:rsidR="00F23450" w:rsidRPr="00D6697F" w:rsidRDefault="00F23450" w:rsidP="00722E45"/>
                      </w:txbxContent>
                    </v:textbox>
                  </v:shape>
                  <v:shape id="Text Box 486" o:spid="_x0000_s2115" type="#_x0000_t202" style="position:absolute;left:1034;top:7980;width:283;height:36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bLj8AA&#10;AADbAAAADwAAAGRycy9kb3ducmV2LnhtbERP3WrCMBS+H/gO4Qx2M2zawkQ6YxmDgrorqw9waE5/&#10;WHMSm0y7tzcXgpcf3/+mnM0orjT5wbKCLElBEDdWD9wpOJ+q5RqED8gaR8uk4J88lNvFywYLbW98&#10;pGsdOhFD2BeooA/BFVL6pieDPrGOOHKtnQyGCKdO6glvMdyMMk/TlTQ4cGzo0dF3T81v/WcUnLJq&#10;7Rx6mb+3Wciby/5Q/zil3l7nr08QgebwFD/cO63gI66PX+IPkN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2bLj8AAAADbAAAADwAAAAAAAAAAAAAAAACYAgAAZHJzL2Rvd25y&#10;ZXYueG1sUEsFBgAAAAAEAAQA9QAAAIUDAAAAAA==&#10;">
                    <v:textbox style="layout-flow:vertical;mso-layout-flow-alt:bottom-to-top;mso-next-textbox:#Text Box 486" inset="0,0,0,0">
                      <w:txbxContent>
                        <w:p w:rsidR="00F23450" w:rsidRPr="001816EC" w:rsidRDefault="00F23450" w:rsidP="00722E45">
                          <w:pPr>
                            <w:ind w:left="57"/>
                            <w:jc w:val="center"/>
                            <w:rPr>
                              <w:rFonts w:ascii="Arial Narrow" w:hAnsi="Arial Narrow"/>
                              <w:lang w:val="uk-UA"/>
                            </w:rPr>
                          </w:pPr>
                          <w:r>
                            <w:rPr>
                              <w:rFonts w:ascii="Arial Narrow" w:hAnsi="Arial Narrow"/>
                              <w:lang w:val="uk-UA"/>
                            </w:rPr>
                            <w:t>Погодже</w:t>
                          </w:r>
                          <w:r w:rsidRPr="00BE3E1E">
                            <w:rPr>
                              <w:rFonts w:ascii="Arial Narrow" w:hAnsi="Arial Narrow"/>
                            </w:rPr>
                            <w:t>но</w:t>
                          </w:r>
                          <w:r>
                            <w:rPr>
                              <w:rFonts w:ascii="Arial Narrow" w:hAnsi="Arial Narrow"/>
                              <w:lang w:val="uk-UA"/>
                            </w:rPr>
                            <w:t>:</w:t>
                          </w:r>
                        </w:p>
                      </w:txbxContent>
                    </v:textbox>
                  </v:shape>
                  <v:shape id="Text Box 487" o:spid="_x0000_s2116" type="#_x0000_t202" style="position:absolute;left:1316;top:10531;width:283;height:11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puFMEA&#10;AADbAAAADwAAAGRycy9kb3ducmV2LnhtbESP0YrCMBRE3wX/IVzBF9G0hV2kGkUEQXeftvoBl+ba&#10;Fpub2EStf28WBB+HmTnDLNe9acWdOt9YVpDOEhDEpdUNVwpOx910DsIHZI2tZVLwJA/r1XCwxFzb&#10;B//RvQiViBD2OSqoQ3C5lL6syaCfWUccvbPtDIYou0rqDh8RblqZJcm3NNhwXKjR0bam8lLcjIJj&#10;ups7h15mk3MasvJ6+Cl+nVLjUb9ZgAjUh0/43d5rBV8p/H+JP0C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qbhTBAAAA2wAAAA8AAAAAAAAAAAAAAAAAmAIAAGRycy9kb3du&#10;cmV2LnhtbFBLBQYAAAAABAAEAPUAAACGAwAAAAA=&#10;">
                    <v:textbox style="layout-flow:vertical;mso-layout-flow-alt:bottom-to-top;mso-next-textbox:#Text Box 487" inset="0,0,0,0">
                      <w:txbxContent>
                        <w:p w:rsidR="00F23450" w:rsidRPr="003A1D2A" w:rsidRDefault="00F23450" w:rsidP="00722E45"/>
                      </w:txbxContent>
                    </v:textbox>
                  </v:shape>
                  <v:shape id="Text Box 488" o:spid="_x0000_s2117" type="#_x0000_t202" style="position:absolute;left:1317;top:8547;width:283;height:8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jwY8EA&#10;AADbAAAADwAAAGRycy9kb3ducmV2LnhtbESP0YrCMBRE3wX/IVzBF9G0hV2kGkUEQXeftvoBl+ba&#10;Fpub2EStf28WBB+HmTnDLNe9acWdOt9YVpDOEhDEpdUNVwpOx910DsIHZI2tZVLwJA/r1XCwxFzb&#10;B//RvQiViBD2OSqoQ3C5lL6syaCfWUccvbPtDIYou0rqDh8RblqZJcm3NNhwXKjR0bam8lLcjIJj&#10;ups7h15mk3MasvJ6+Cl+nVLjUb9ZgAjUh0/43d5rBV8Z/H+JP0C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48GPBAAAA2wAAAA8AAAAAAAAAAAAAAAAAmAIAAGRycy9kb3du&#10;cmV2LnhtbFBLBQYAAAAABAAEAPUAAACGAwAAAAA=&#10;">
                    <v:textbox style="layout-flow:vertical;mso-layout-flow-alt:bottom-to-top;mso-next-textbox:#Text Box 488" inset="0,0,0,0">
                      <w:txbxContent>
                        <w:p w:rsidR="00F23450" w:rsidRPr="00D6697F" w:rsidRDefault="00F23450" w:rsidP="00722E45"/>
                      </w:txbxContent>
                    </v:textbox>
                  </v:shape>
                  <v:shape id="Text Box 489" o:spid="_x0000_s2118" type="#_x0000_t202" style="position:absolute;left:1316;top:7978;width:283;height:5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RV+MMA&#10;AADbAAAADwAAAGRycy9kb3ducmV2LnhtbESPwWrDMBBE74X8g9hALiWR7dISnCihFAJNe6rTD1ik&#10;jW1irRRLtZ2/jwqFHoeZecNs95PtxEB9aB0ryFcZCGLtTMu1gu/TYbkGESKywc4xKbhRgP1u9rDF&#10;0riRv2ioYi0ShEOJCpoYfSll0A1ZDCvniZN3dr3FmGRfS9PjmOC2k0WWvUiLLaeFBj29NaQv1Y9V&#10;cMoPa+8xyOLxnMdCX48f1adXajGfXjcgIk3xP/zXfjcKnp/g90v6AXJ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7RV+MMAAADbAAAADwAAAAAAAAAAAAAAAACYAgAAZHJzL2Rv&#10;d25yZXYueG1sUEsFBgAAAAAEAAQA9QAAAIgDAAAAAA==&#10;">
                    <v:textbox style="layout-flow:vertical;mso-layout-flow-alt:bottom-to-top;mso-next-textbox:#Text Box 489" inset="0,0,0,0">
                      <w:txbxContent>
                        <w:p w:rsidR="00F23450" w:rsidRPr="00D6697F" w:rsidRDefault="00F23450" w:rsidP="00722E45"/>
                      </w:txbxContent>
                    </v:textbox>
                  </v:shape>
                </v:group>
              </v:group>
            </w:pict>
          </w:r>
        </w:p>
      </w:tc>
    </w:tr>
    <w:tr w:rsidR="00F23450" w:rsidRPr="00CD60F3" w:rsidTr="00722E45">
      <w:trPr>
        <w:cantSplit/>
        <w:trHeight w:hRule="exact" w:val="283"/>
      </w:trPr>
      <w:tc>
        <w:tcPr>
          <w:tcW w:w="564" w:type="dxa"/>
          <w:tcBorders>
            <w:top w:val="single" w:sz="6" w:space="0" w:color="auto"/>
            <w:bottom w:val="single" w:sz="6" w:space="0" w:color="auto"/>
            <w:right w:val="single" w:sz="12" w:space="0" w:color="auto"/>
          </w:tcBorders>
          <w:vAlign w:val="center"/>
        </w:tcPr>
        <w:p w:rsidR="00F23450" w:rsidRPr="00E03096" w:rsidRDefault="00F23450" w:rsidP="00722E45">
          <w:pPr>
            <w:jc w:val="center"/>
            <w:rPr>
              <w:rFonts w:ascii="Arial Narrow" w:hAnsi="Arial Narrow" w:cs="Arial"/>
              <w:sz w:val="16"/>
            </w:rPr>
          </w:pPr>
        </w:p>
      </w:tc>
      <w:tc>
        <w:tcPr>
          <w:tcW w:w="567" w:type="dxa"/>
          <w:tcBorders>
            <w:top w:val="single" w:sz="6" w:space="0" w:color="auto"/>
            <w:left w:val="single" w:sz="12" w:space="0" w:color="auto"/>
            <w:bottom w:val="single" w:sz="6" w:space="0" w:color="auto"/>
            <w:right w:val="single" w:sz="12" w:space="0" w:color="auto"/>
          </w:tcBorders>
          <w:vAlign w:val="center"/>
        </w:tcPr>
        <w:p w:rsidR="00F23450" w:rsidRPr="00E03096" w:rsidRDefault="00F23450" w:rsidP="00722E45">
          <w:pPr>
            <w:jc w:val="center"/>
            <w:rPr>
              <w:rFonts w:ascii="Arial Narrow" w:hAnsi="Arial Narrow" w:cs="Arial"/>
              <w:sz w:val="16"/>
            </w:rPr>
          </w:pPr>
        </w:p>
      </w:tc>
      <w:tc>
        <w:tcPr>
          <w:tcW w:w="567" w:type="dxa"/>
          <w:tcBorders>
            <w:top w:val="single" w:sz="6" w:space="0" w:color="auto"/>
            <w:left w:val="single" w:sz="12" w:space="0" w:color="auto"/>
            <w:bottom w:val="single" w:sz="6" w:space="0" w:color="auto"/>
            <w:right w:val="single" w:sz="12" w:space="0" w:color="auto"/>
          </w:tcBorders>
          <w:vAlign w:val="center"/>
        </w:tcPr>
        <w:p w:rsidR="00F23450" w:rsidRPr="00E03096" w:rsidRDefault="00F23450" w:rsidP="00722E45">
          <w:pPr>
            <w:jc w:val="center"/>
            <w:rPr>
              <w:rFonts w:ascii="Arial Narrow" w:hAnsi="Arial Narrow" w:cs="Arial"/>
              <w:sz w:val="16"/>
            </w:rPr>
          </w:pPr>
        </w:p>
      </w:tc>
      <w:tc>
        <w:tcPr>
          <w:tcW w:w="603" w:type="dxa"/>
          <w:tcBorders>
            <w:top w:val="single" w:sz="6" w:space="0" w:color="auto"/>
            <w:left w:val="single" w:sz="12" w:space="0" w:color="auto"/>
            <w:bottom w:val="single" w:sz="6" w:space="0" w:color="auto"/>
            <w:right w:val="single" w:sz="12" w:space="0" w:color="auto"/>
          </w:tcBorders>
          <w:vAlign w:val="center"/>
        </w:tcPr>
        <w:p w:rsidR="00F23450" w:rsidRPr="00E03096" w:rsidRDefault="00F23450" w:rsidP="00722E45">
          <w:pPr>
            <w:jc w:val="center"/>
            <w:rPr>
              <w:rFonts w:ascii="Arial Narrow" w:hAnsi="Arial Narrow" w:cs="Arial"/>
              <w:sz w:val="16"/>
            </w:rPr>
          </w:pPr>
        </w:p>
      </w:tc>
      <w:tc>
        <w:tcPr>
          <w:tcW w:w="807" w:type="dxa"/>
          <w:tcBorders>
            <w:top w:val="single" w:sz="6" w:space="0" w:color="auto"/>
            <w:left w:val="single" w:sz="12" w:space="0" w:color="auto"/>
            <w:bottom w:val="single" w:sz="6" w:space="0" w:color="auto"/>
            <w:right w:val="single" w:sz="12" w:space="0" w:color="auto"/>
          </w:tcBorders>
          <w:vAlign w:val="center"/>
        </w:tcPr>
        <w:p w:rsidR="00F23450" w:rsidRPr="00E03096" w:rsidRDefault="00F23450" w:rsidP="00722E45">
          <w:pPr>
            <w:jc w:val="center"/>
            <w:rPr>
              <w:rFonts w:ascii="Arial Narrow" w:hAnsi="Arial Narrow" w:cs="Arial"/>
              <w:sz w:val="16"/>
            </w:rPr>
          </w:pPr>
        </w:p>
      </w:tc>
      <w:tc>
        <w:tcPr>
          <w:tcW w:w="523" w:type="dxa"/>
          <w:tcBorders>
            <w:top w:val="single" w:sz="6" w:space="0" w:color="auto"/>
            <w:left w:val="single" w:sz="12" w:space="0" w:color="auto"/>
            <w:bottom w:val="single" w:sz="6" w:space="0" w:color="auto"/>
          </w:tcBorders>
          <w:vAlign w:val="center"/>
        </w:tcPr>
        <w:p w:rsidR="00F23450" w:rsidRPr="00E03096" w:rsidRDefault="00F23450" w:rsidP="00722E45">
          <w:pPr>
            <w:jc w:val="center"/>
            <w:rPr>
              <w:rFonts w:ascii="Arial Narrow" w:hAnsi="Arial Narrow" w:cs="Arial"/>
              <w:sz w:val="16"/>
            </w:rPr>
          </w:pPr>
        </w:p>
      </w:tc>
      <w:tc>
        <w:tcPr>
          <w:tcW w:w="6804" w:type="dxa"/>
          <w:gridSpan w:val="4"/>
          <w:vMerge w:val="restart"/>
          <w:tcBorders>
            <w:top w:val="single" w:sz="12" w:space="0" w:color="auto"/>
            <w:left w:val="single" w:sz="12" w:space="0" w:color="auto"/>
          </w:tcBorders>
          <w:vAlign w:val="center"/>
        </w:tcPr>
        <w:p w:rsidR="00F23450" w:rsidRPr="001D6F13" w:rsidRDefault="00F23450" w:rsidP="006B4415">
          <w:pPr>
            <w:jc w:val="center"/>
            <w:rPr>
              <w:rFonts w:ascii="Arial Narrow" w:hAnsi="Arial Narrow"/>
              <w:sz w:val="24"/>
              <w:szCs w:val="24"/>
              <w:lang w:val="uk-UA"/>
            </w:rPr>
          </w:pPr>
          <w:r>
            <w:rPr>
              <w:sz w:val="28"/>
              <w:lang w:val="uk-UA"/>
            </w:rPr>
            <w:t>019-08-2019</w:t>
          </w:r>
        </w:p>
      </w:tc>
    </w:tr>
    <w:tr w:rsidR="00F23450" w:rsidRPr="00CD60F3" w:rsidTr="00722E45">
      <w:trPr>
        <w:cantSplit/>
        <w:trHeight w:hRule="exact" w:val="283"/>
      </w:trPr>
      <w:tc>
        <w:tcPr>
          <w:tcW w:w="564" w:type="dxa"/>
          <w:tcBorders>
            <w:top w:val="single" w:sz="6" w:space="0" w:color="auto"/>
            <w:right w:val="single" w:sz="12" w:space="0" w:color="auto"/>
          </w:tcBorders>
          <w:vAlign w:val="center"/>
        </w:tcPr>
        <w:p w:rsidR="00F23450" w:rsidRPr="00E03096" w:rsidRDefault="00F23450" w:rsidP="00722E45">
          <w:pPr>
            <w:rPr>
              <w:rFonts w:ascii="Arial Narrow" w:hAnsi="Arial Narrow" w:cs="Arial"/>
              <w:sz w:val="16"/>
            </w:rPr>
          </w:pPr>
        </w:p>
      </w:tc>
      <w:tc>
        <w:tcPr>
          <w:tcW w:w="567" w:type="dxa"/>
          <w:tcBorders>
            <w:top w:val="single" w:sz="6" w:space="0" w:color="auto"/>
            <w:left w:val="single" w:sz="12" w:space="0" w:color="auto"/>
            <w:right w:val="single" w:sz="12" w:space="0" w:color="auto"/>
          </w:tcBorders>
          <w:vAlign w:val="center"/>
        </w:tcPr>
        <w:p w:rsidR="00F23450" w:rsidRPr="00E03096" w:rsidRDefault="00F23450" w:rsidP="00722E45">
          <w:pPr>
            <w:jc w:val="center"/>
            <w:rPr>
              <w:rFonts w:ascii="Arial Narrow" w:hAnsi="Arial Narrow" w:cs="Arial"/>
              <w:sz w:val="16"/>
            </w:rPr>
          </w:pPr>
        </w:p>
      </w:tc>
      <w:tc>
        <w:tcPr>
          <w:tcW w:w="567" w:type="dxa"/>
          <w:tcBorders>
            <w:top w:val="single" w:sz="6" w:space="0" w:color="auto"/>
            <w:left w:val="single" w:sz="12" w:space="0" w:color="auto"/>
            <w:right w:val="single" w:sz="12" w:space="0" w:color="auto"/>
          </w:tcBorders>
          <w:vAlign w:val="center"/>
        </w:tcPr>
        <w:p w:rsidR="00F23450" w:rsidRPr="00E03096" w:rsidRDefault="00F23450" w:rsidP="00722E45">
          <w:pPr>
            <w:jc w:val="center"/>
            <w:rPr>
              <w:rFonts w:ascii="Arial Narrow" w:hAnsi="Arial Narrow" w:cs="Arial"/>
              <w:sz w:val="16"/>
            </w:rPr>
          </w:pPr>
        </w:p>
      </w:tc>
      <w:tc>
        <w:tcPr>
          <w:tcW w:w="603" w:type="dxa"/>
          <w:tcBorders>
            <w:top w:val="single" w:sz="6" w:space="0" w:color="auto"/>
            <w:left w:val="single" w:sz="12" w:space="0" w:color="auto"/>
            <w:right w:val="single" w:sz="12" w:space="0" w:color="auto"/>
          </w:tcBorders>
          <w:vAlign w:val="center"/>
        </w:tcPr>
        <w:p w:rsidR="00F23450" w:rsidRPr="00E03096" w:rsidRDefault="00F23450" w:rsidP="00722E45">
          <w:pPr>
            <w:jc w:val="center"/>
            <w:rPr>
              <w:rFonts w:ascii="Arial Narrow" w:hAnsi="Arial Narrow" w:cs="Arial"/>
              <w:sz w:val="16"/>
            </w:rPr>
          </w:pPr>
        </w:p>
      </w:tc>
      <w:tc>
        <w:tcPr>
          <w:tcW w:w="807" w:type="dxa"/>
          <w:tcBorders>
            <w:top w:val="single" w:sz="6" w:space="0" w:color="auto"/>
            <w:left w:val="single" w:sz="12" w:space="0" w:color="auto"/>
            <w:right w:val="single" w:sz="12" w:space="0" w:color="auto"/>
          </w:tcBorders>
          <w:vAlign w:val="center"/>
        </w:tcPr>
        <w:p w:rsidR="00F23450" w:rsidRPr="00E03096" w:rsidRDefault="00F23450" w:rsidP="00722E45">
          <w:pPr>
            <w:jc w:val="center"/>
            <w:rPr>
              <w:rFonts w:ascii="Arial Narrow" w:hAnsi="Arial Narrow" w:cs="Arial"/>
              <w:sz w:val="16"/>
            </w:rPr>
          </w:pPr>
        </w:p>
      </w:tc>
      <w:tc>
        <w:tcPr>
          <w:tcW w:w="523" w:type="dxa"/>
          <w:tcBorders>
            <w:top w:val="single" w:sz="6" w:space="0" w:color="auto"/>
            <w:left w:val="single" w:sz="12" w:space="0" w:color="auto"/>
          </w:tcBorders>
          <w:vAlign w:val="center"/>
        </w:tcPr>
        <w:p w:rsidR="00F23450" w:rsidRPr="00E03096" w:rsidRDefault="00F23450" w:rsidP="00722E45">
          <w:pPr>
            <w:jc w:val="center"/>
            <w:rPr>
              <w:rFonts w:ascii="Arial Narrow" w:hAnsi="Arial Narrow" w:cs="Arial"/>
              <w:sz w:val="16"/>
            </w:rPr>
          </w:pPr>
        </w:p>
      </w:tc>
      <w:tc>
        <w:tcPr>
          <w:tcW w:w="6804" w:type="dxa"/>
          <w:gridSpan w:val="4"/>
          <w:vMerge/>
          <w:tcBorders>
            <w:left w:val="single" w:sz="12" w:space="0" w:color="auto"/>
          </w:tcBorders>
          <w:vAlign w:val="center"/>
        </w:tcPr>
        <w:p w:rsidR="00F23450" w:rsidRPr="0066554A" w:rsidRDefault="00F23450" w:rsidP="00722E45">
          <w:pPr>
            <w:jc w:val="center"/>
            <w:rPr>
              <w:rFonts w:ascii="Arial Narrow" w:hAnsi="Arial Narrow"/>
              <w:sz w:val="24"/>
              <w:szCs w:val="24"/>
            </w:rPr>
          </w:pPr>
        </w:p>
      </w:tc>
    </w:tr>
    <w:tr w:rsidR="00F23450" w:rsidRPr="00CD60F3" w:rsidTr="00722E45">
      <w:trPr>
        <w:cantSplit/>
        <w:trHeight w:hRule="exact" w:val="284"/>
      </w:trPr>
      <w:tc>
        <w:tcPr>
          <w:tcW w:w="564" w:type="dxa"/>
          <w:tcBorders>
            <w:top w:val="single" w:sz="12" w:space="0" w:color="auto"/>
            <w:bottom w:val="single" w:sz="12" w:space="0" w:color="auto"/>
            <w:right w:val="single" w:sz="12" w:space="0" w:color="auto"/>
          </w:tcBorders>
          <w:vAlign w:val="center"/>
        </w:tcPr>
        <w:p w:rsidR="00F23450" w:rsidRPr="00E03096" w:rsidRDefault="00F23450" w:rsidP="00722E45">
          <w:pPr>
            <w:jc w:val="center"/>
            <w:rPr>
              <w:rFonts w:ascii="Arial Narrow" w:hAnsi="Arial Narrow" w:cs="Arial"/>
            </w:rPr>
          </w:pPr>
          <w:r>
            <w:rPr>
              <w:rFonts w:ascii="Arial Narrow" w:hAnsi="Arial Narrow" w:cs="Arial"/>
              <w:lang w:val="uk-UA"/>
            </w:rPr>
            <w:t>З</w:t>
          </w:r>
          <w:r w:rsidRPr="00E03096">
            <w:rPr>
              <w:rFonts w:ascii="Arial Narrow" w:hAnsi="Arial Narrow" w:cs="Arial"/>
            </w:rPr>
            <w:t>м.</w:t>
          </w:r>
        </w:p>
      </w:tc>
      <w:tc>
        <w:tcPr>
          <w:tcW w:w="567" w:type="dxa"/>
          <w:tcBorders>
            <w:top w:val="single" w:sz="12" w:space="0" w:color="auto"/>
            <w:left w:val="single" w:sz="12" w:space="0" w:color="auto"/>
            <w:bottom w:val="single" w:sz="12" w:space="0" w:color="auto"/>
            <w:right w:val="single" w:sz="12" w:space="0" w:color="auto"/>
          </w:tcBorders>
          <w:vAlign w:val="center"/>
        </w:tcPr>
        <w:p w:rsidR="00F23450" w:rsidRPr="001816EC" w:rsidRDefault="00F23450" w:rsidP="00722E45">
          <w:pPr>
            <w:jc w:val="center"/>
            <w:rPr>
              <w:rFonts w:ascii="Arial Narrow" w:hAnsi="Arial Narrow" w:cs="Arial"/>
              <w:sz w:val="18"/>
              <w:szCs w:val="18"/>
              <w:lang w:val="uk-UA"/>
            </w:rPr>
          </w:pPr>
          <w:r w:rsidRPr="00E03096">
            <w:rPr>
              <w:rFonts w:ascii="Arial Narrow" w:hAnsi="Arial Narrow" w:cs="Arial"/>
              <w:sz w:val="18"/>
              <w:szCs w:val="18"/>
            </w:rPr>
            <w:t>К</w:t>
          </w:r>
          <w:r>
            <w:rPr>
              <w:rFonts w:ascii="Arial Narrow" w:hAnsi="Arial Narrow" w:cs="Arial"/>
              <w:sz w:val="18"/>
              <w:szCs w:val="18"/>
              <w:lang w:val="uk-UA"/>
            </w:rPr>
            <w:t>і</w:t>
          </w:r>
          <w:r w:rsidRPr="00E03096">
            <w:rPr>
              <w:rFonts w:ascii="Arial Narrow" w:hAnsi="Arial Narrow" w:cs="Arial"/>
              <w:sz w:val="18"/>
              <w:szCs w:val="18"/>
            </w:rPr>
            <w:t>л.</w:t>
          </w:r>
          <w:r>
            <w:rPr>
              <w:rFonts w:ascii="Arial Narrow" w:hAnsi="Arial Narrow" w:cs="Arial"/>
              <w:sz w:val="18"/>
              <w:szCs w:val="18"/>
              <w:lang w:val="uk-UA"/>
            </w:rPr>
            <w:t>зм.</w:t>
          </w:r>
        </w:p>
      </w:tc>
      <w:tc>
        <w:tcPr>
          <w:tcW w:w="567" w:type="dxa"/>
          <w:tcBorders>
            <w:top w:val="single" w:sz="12" w:space="0" w:color="auto"/>
            <w:left w:val="single" w:sz="12" w:space="0" w:color="auto"/>
            <w:bottom w:val="single" w:sz="12" w:space="0" w:color="auto"/>
            <w:right w:val="single" w:sz="12" w:space="0" w:color="auto"/>
          </w:tcBorders>
          <w:vAlign w:val="center"/>
        </w:tcPr>
        <w:p w:rsidR="00F23450" w:rsidRPr="001816EC" w:rsidRDefault="00F23450" w:rsidP="00722E45">
          <w:pPr>
            <w:jc w:val="center"/>
            <w:rPr>
              <w:rFonts w:ascii="Arial Narrow" w:hAnsi="Arial Narrow" w:cs="Arial"/>
              <w:lang w:val="uk-UA"/>
            </w:rPr>
          </w:pPr>
          <w:r>
            <w:rPr>
              <w:rFonts w:ascii="Arial Narrow" w:hAnsi="Arial Narrow" w:cs="Arial"/>
              <w:lang w:val="uk-UA"/>
            </w:rPr>
            <w:t>Аркуш</w:t>
          </w:r>
        </w:p>
      </w:tc>
      <w:tc>
        <w:tcPr>
          <w:tcW w:w="603" w:type="dxa"/>
          <w:tcBorders>
            <w:top w:val="single" w:sz="12" w:space="0" w:color="auto"/>
            <w:left w:val="single" w:sz="12" w:space="0" w:color="auto"/>
            <w:bottom w:val="single" w:sz="12" w:space="0" w:color="auto"/>
            <w:right w:val="single" w:sz="12" w:space="0" w:color="auto"/>
          </w:tcBorders>
          <w:vAlign w:val="center"/>
        </w:tcPr>
        <w:p w:rsidR="00F23450" w:rsidRPr="001816EC" w:rsidRDefault="00F23450" w:rsidP="00722E45">
          <w:pPr>
            <w:jc w:val="center"/>
            <w:rPr>
              <w:rFonts w:ascii="Arial Narrow" w:hAnsi="Arial Narrow" w:cs="Arial"/>
              <w:lang w:val="uk-UA"/>
            </w:rPr>
          </w:pPr>
          <w:r w:rsidRPr="00E03096">
            <w:rPr>
              <w:rFonts w:ascii="Arial Narrow" w:hAnsi="Arial Narrow" w:cs="Arial"/>
            </w:rPr>
            <w:t>№док</w:t>
          </w:r>
          <w:r>
            <w:rPr>
              <w:rFonts w:ascii="Arial Narrow" w:hAnsi="Arial Narrow" w:cs="Arial"/>
              <w:lang w:val="uk-UA"/>
            </w:rPr>
            <w:t>.</w:t>
          </w:r>
        </w:p>
      </w:tc>
      <w:tc>
        <w:tcPr>
          <w:tcW w:w="807" w:type="dxa"/>
          <w:tcBorders>
            <w:top w:val="single" w:sz="12" w:space="0" w:color="auto"/>
            <w:left w:val="single" w:sz="12" w:space="0" w:color="auto"/>
            <w:bottom w:val="single" w:sz="12" w:space="0" w:color="auto"/>
            <w:right w:val="single" w:sz="12" w:space="0" w:color="auto"/>
          </w:tcBorders>
          <w:vAlign w:val="center"/>
        </w:tcPr>
        <w:p w:rsidR="00F23450" w:rsidRPr="001816EC" w:rsidRDefault="00F23450" w:rsidP="00722E45">
          <w:pPr>
            <w:jc w:val="center"/>
            <w:rPr>
              <w:rFonts w:ascii="Arial Narrow" w:hAnsi="Arial Narrow" w:cs="Arial"/>
              <w:lang w:val="uk-UA"/>
            </w:rPr>
          </w:pPr>
          <w:r w:rsidRPr="00E03096">
            <w:rPr>
              <w:rFonts w:ascii="Arial Narrow" w:hAnsi="Arial Narrow" w:cs="Arial"/>
            </w:rPr>
            <w:t>П</w:t>
          </w:r>
          <w:r>
            <w:rPr>
              <w:rFonts w:ascii="Arial Narrow" w:hAnsi="Arial Narrow" w:cs="Arial"/>
              <w:lang w:val="uk-UA"/>
            </w:rPr>
            <w:t>і</w:t>
          </w:r>
          <w:r w:rsidRPr="00E03096">
            <w:rPr>
              <w:rFonts w:ascii="Arial Narrow" w:hAnsi="Arial Narrow" w:cs="Arial"/>
            </w:rPr>
            <w:t>дп</w:t>
          </w:r>
          <w:r>
            <w:rPr>
              <w:rFonts w:ascii="Arial Narrow" w:hAnsi="Arial Narrow" w:cs="Arial"/>
              <w:lang w:val="uk-UA"/>
            </w:rPr>
            <w:t>ис</w:t>
          </w:r>
        </w:p>
      </w:tc>
      <w:tc>
        <w:tcPr>
          <w:tcW w:w="523" w:type="dxa"/>
          <w:tcBorders>
            <w:top w:val="single" w:sz="12" w:space="0" w:color="auto"/>
            <w:left w:val="single" w:sz="12" w:space="0" w:color="auto"/>
            <w:bottom w:val="single" w:sz="12" w:space="0" w:color="auto"/>
          </w:tcBorders>
          <w:vAlign w:val="center"/>
        </w:tcPr>
        <w:p w:rsidR="00F23450" w:rsidRPr="00E03096" w:rsidRDefault="00F23450" w:rsidP="00722E45">
          <w:pPr>
            <w:jc w:val="center"/>
            <w:rPr>
              <w:rFonts w:ascii="Arial Narrow" w:hAnsi="Arial Narrow" w:cs="Arial"/>
            </w:rPr>
          </w:pPr>
          <w:r w:rsidRPr="00E03096">
            <w:rPr>
              <w:rFonts w:ascii="Arial Narrow" w:hAnsi="Arial Narrow" w:cs="Arial"/>
            </w:rPr>
            <w:t>Дата</w:t>
          </w:r>
        </w:p>
      </w:tc>
      <w:tc>
        <w:tcPr>
          <w:tcW w:w="6804" w:type="dxa"/>
          <w:gridSpan w:val="4"/>
          <w:vMerge/>
          <w:tcBorders>
            <w:left w:val="single" w:sz="12" w:space="0" w:color="auto"/>
            <w:bottom w:val="single" w:sz="12" w:space="0" w:color="auto"/>
          </w:tcBorders>
          <w:vAlign w:val="center"/>
        </w:tcPr>
        <w:p w:rsidR="00F23450" w:rsidRPr="0066554A" w:rsidRDefault="00F23450" w:rsidP="00722E45">
          <w:pPr>
            <w:jc w:val="center"/>
            <w:rPr>
              <w:rFonts w:ascii="Arial Narrow" w:hAnsi="Arial Narrow"/>
              <w:sz w:val="24"/>
              <w:szCs w:val="24"/>
            </w:rPr>
          </w:pPr>
        </w:p>
      </w:tc>
    </w:tr>
    <w:tr w:rsidR="00F23450" w:rsidRPr="00E03096" w:rsidTr="00722E45">
      <w:trPr>
        <w:cantSplit/>
        <w:trHeight w:hRule="exact" w:val="284"/>
      </w:trPr>
      <w:tc>
        <w:tcPr>
          <w:tcW w:w="1131" w:type="dxa"/>
          <w:gridSpan w:val="2"/>
          <w:tcBorders>
            <w:top w:val="single" w:sz="12" w:space="0" w:color="auto"/>
            <w:bottom w:val="single" w:sz="6" w:space="0" w:color="auto"/>
            <w:right w:val="single" w:sz="12" w:space="0" w:color="auto"/>
          </w:tcBorders>
          <w:vAlign w:val="center"/>
        </w:tcPr>
        <w:p w:rsidR="00F23450" w:rsidRPr="00E97C8E" w:rsidRDefault="00F23450" w:rsidP="00722E45">
          <w:pPr>
            <w:rPr>
              <w:rFonts w:ascii="Arial Narrow" w:hAnsi="Arial Narrow" w:cs="Arial"/>
              <w:lang w:val="uk-UA"/>
            </w:rPr>
          </w:pPr>
        </w:p>
      </w:tc>
      <w:tc>
        <w:tcPr>
          <w:tcW w:w="1170" w:type="dxa"/>
          <w:gridSpan w:val="2"/>
          <w:tcBorders>
            <w:top w:val="single" w:sz="12" w:space="0" w:color="auto"/>
            <w:left w:val="single" w:sz="12" w:space="0" w:color="auto"/>
            <w:bottom w:val="single" w:sz="6" w:space="0" w:color="auto"/>
            <w:right w:val="single" w:sz="12" w:space="0" w:color="auto"/>
          </w:tcBorders>
          <w:vAlign w:val="center"/>
        </w:tcPr>
        <w:p w:rsidR="00F23450" w:rsidRPr="0067483A" w:rsidRDefault="00F23450" w:rsidP="00722E45">
          <w:pPr>
            <w:tabs>
              <w:tab w:val="left" w:pos="3969"/>
              <w:tab w:val="left" w:pos="6237"/>
            </w:tabs>
            <w:ind w:right="57"/>
            <w:rPr>
              <w:rFonts w:ascii="Arial Narrow" w:hAnsi="Arial Narrow"/>
              <w:lang w:val="uk-UA"/>
            </w:rPr>
          </w:pPr>
        </w:p>
      </w:tc>
      <w:tc>
        <w:tcPr>
          <w:tcW w:w="807" w:type="dxa"/>
          <w:tcBorders>
            <w:top w:val="single" w:sz="12" w:space="0" w:color="auto"/>
            <w:left w:val="single" w:sz="12" w:space="0" w:color="auto"/>
            <w:bottom w:val="single" w:sz="6" w:space="0" w:color="auto"/>
            <w:right w:val="single" w:sz="12" w:space="0" w:color="auto"/>
          </w:tcBorders>
          <w:vAlign w:val="center"/>
        </w:tcPr>
        <w:p w:rsidR="00F23450" w:rsidRPr="00E03096" w:rsidRDefault="00F23450" w:rsidP="00722E45">
          <w:pPr>
            <w:rPr>
              <w:rFonts w:ascii="Arial Narrow" w:hAnsi="Arial Narrow" w:cs="Arial"/>
              <w:sz w:val="16"/>
            </w:rPr>
          </w:pPr>
        </w:p>
      </w:tc>
      <w:tc>
        <w:tcPr>
          <w:tcW w:w="523" w:type="dxa"/>
          <w:tcBorders>
            <w:top w:val="single" w:sz="12" w:space="0" w:color="auto"/>
            <w:left w:val="single" w:sz="12" w:space="0" w:color="auto"/>
            <w:bottom w:val="single" w:sz="6" w:space="0" w:color="auto"/>
            <w:right w:val="single" w:sz="12" w:space="0" w:color="auto"/>
          </w:tcBorders>
          <w:vAlign w:val="center"/>
        </w:tcPr>
        <w:p w:rsidR="00F23450" w:rsidRPr="00C80499" w:rsidRDefault="00F23450" w:rsidP="00722E45">
          <w:pPr>
            <w:rPr>
              <w:rFonts w:ascii="Arial Narrow" w:hAnsi="Arial Narrow" w:cs="Arial"/>
              <w:sz w:val="14"/>
              <w:szCs w:val="14"/>
              <w:lang w:val="uk-UA"/>
            </w:rPr>
          </w:pPr>
        </w:p>
      </w:tc>
      <w:tc>
        <w:tcPr>
          <w:tcW w:w="3982" w:type="dxa"/>
          <w:vMerge w:val="restart"/>
          <w:tcBorders>
            <w:top w:val="single" w:sz="12" w:space="0" w:color="auto"/>
            <w:left w:val="nil"/>
            <w:right w:val="single" w:sz="12" w:space="0" w:color="auto"/>
          </w:tcBorders>
          <w:vAlign w:val="center"/>
        </w:tcPr>
        <w:p w:rsidR="00F23450" w:rsidRPr="00080F35" w:rsidRDefault="00F23450" w:rsidP="00722E45">
          <w:pPr>
            <w:tabs>
              <w:tab w:val="left" w:pos="3920"/>
              <w:tab w:val="left" w:pos="3969"/>
              <w:tab w:val="left" w:pos="6237"/>
            </w:tabs>
            <w:jc w:val="center"/>
            <w:rPr>
              <w:rFonts w:ascii="Arial Narrow" w:hAnsi="Arial Narrow"/>
              <w:b/>
              <w:sz w:val="28"/>
              <w:szCs w:val="28"/>
              <w:lang w:val="uk-UA"/>
            </w:rPr>
          </w:pPr>
          <w:r>
            <w:rPr>
              <w:rFonts w:ascii="Arial Narrow" w:hAnsi="Arial Narrow"/>
              <w:sz w:val="24"/>
              <w:szCs w:val="24"/>
              <w:lang w:val="uk-UA"/>
            </w:rPr>
            <w:t>Пояснювальна записка</w:t>
          </w:r>
        </w:p>
      </w:tc>
      <w:tc>
        <w:tcPr>
          <w:tcW w:w="846" w:type="dxa"/>
          <w:tcBorders>
            <w:top w:val="single" w:sz="12" w:space="0" w:color="auto"/>
            <w:left w:val="nil"/>
            <w:right w:val="single" w:sz="12" w:space="0" w:color="auto"/>
          </w:tcBorders>
          <w:vAlign w:val="center"/>
        </w:tcPr>
        <w:p w:rsidR="00F23450" w:rsidRPr="00E03096" w:rsidRDefault="00F23450" w:rsidP="00722E45">
          <w:pPr>
            <w:jc w:val="center"/>
            <w:rPr>
              <w:rFonts w:ascii="Arial Narrow" w:hAnsi="Arial Narrow" w:cs="Arial"/>
            </w:rPr>
          </w:pPr>
          <w:r w:rsidRPr="00E03096">
            <w:rPr>
              <w:rFonts w:ascii="Arial Narrow" w:hAnsi="Arial Narrow" w:cs="Arial"/>
            </w:rPr>
            <w:t>Стад</w:t>
          </w:r>
          <w:r>
            <w:rPr>
              <w:rFonts w:ascii="Arial Narrow" w:hAnsi="Arial Narrow" w:cs="Arial"/>
              <w:lang w:val="uk-UA"/>
            </w:rPr>
            <w:t>і</w:t>
          </w:r>
          <w:r w:rsidRPr="00E03096">
            <w:rPr>
              <w:rFonts w:ascii="Arial Narrow" w:hAnsi="Arial Narrow" w:cs="Arial"/>
            </w:rPr>
            <w:t>я</w:t>
          </w:r>
        </w:p>
      </w:tc>
      <w:tc>
        <w:tcPr>
          <w:tcW w:w="846" w:type="dxa"/>
          <w:tcBorders>
            <w:top w:val="single" w:sz="12" w:space="0" w:color="auto"/>
            <w:left w:val="single" w:sz="12" w:space="0" w:color="auto"/>
            <w:right w:val="single" w:sz="12" w:space="0" w:color="auto"/>
          </w:tcBorders>
          <w:vAlign w:val="center"/>
        </w:tcPr>
        <w:p w:rsidR="00F23450" w:rsidRPr="00080F35" w:rsidRDefault="00F23450" w:rsidP="00722E45">
          <w:pPr>
            <w:jc w:val="center"/>
            <w:rPr>
              <w:rFonts w:ascii="Arial Narrow" w:hAnsi="Arial Narrow" w:cs="Arial"/>
              <w:lang w:val="uk-UA"/>
            </w:rPr>
          </w:pPr>
          <w:r>
            <w:rPr>
              <w:rFonts w:ascii="Arial Narrow" w:hAnsi="Arial Narrow" w:cs="Arial"/>
              <w:lang w:val="uk-UA"/>
            </w:rPr>
            <w:t>Аркуш</w:t>
          </w:r>
        </w:p>
      </w:tc>
      <w:tc>
        <w:tcPr>
          <w:tcW w:w="1130" w:type="dxa"/>
          <w:tcBorders>
            <w:top w:val="single" w:sz="12" w:space="0" w:color="auto"/>
            <w:left w:val="single" w:sz="12" w:space="0" w:color="auto"/>
          </w:tcBorders>
          <w:vAlign w:val="center"/>
        </w:tcPr>
        <w:p w:rsidR="00F23450" w:rsidRPr="00E03096" w:rsidRDefault="00F23450" w:rsidP="00722E45">
          <w:pPr>
            <w:jc w:val="center"/>
            <w:rPr>
              <w:rFonts w:ascii="Arial Narrow" w:hAnsi="Arial Narrow" w:cs="Arial"/>
            </w:rPr>
          </w:pPr>
          <w:r>
            <w:rPr>
              <w:rFonts w:ascii="Arial Narrow" w:hAnsi="Arial Narrow" w:cs="Arial"/>
              <w:lang w:val="uk-UA"/>
            </w:rPr>
            <w:t>Аркуші</w:t>
          </w:r>
          <w:r w:rsidRPr="00E03096">
            <w:rPr>
              <w:rFonts w:ascii="Arial Narrow" w:hAnsi="Arial Narrow" w:cs="Arial"/>
            </w:rPr>
            <w:t>в</w:t>
          </w:r>
        </w:p>
      </w:tc>
    </w:tr>
    <w:tr w:rsidR="00F23450" w:rsidRPr="00E03096" w:rsidTr="00722E45">
      <w:trPr>
        <w:cantSplit/>
        <w:trHeight w:hRule="exact" w:val="283"/>
      </w:trPr>
      <w:tc>
        <w:tcPr>
          <w:tcW w:w="1131" w:type="dxa"/>
          <w:gridSpan w:val="2"/>
          <w:tcBorders>
            <w:top w:val="single" w:sz="6" w:space="0" w:color="auto"/>
            <w:bottom w:val="single" w:sz="6" w:space="0" w:color="auto"/>
            <w:right w:val="single" w:sz="12" w:space="0" w:color="auto"/>
          </w:tcBorders>
          <w:vAlign w:val="center"/>
        </w:tcPr>
        <w:p w:rsidR="00F23450" w:rsidRPr="006B4415" w:rsidRDefault="00F23450" w:rsidP="00722E45">
          <w:pPr>
            <w:rPr>
              <w:rFonts w:ascii="Arial Narrow" w:hAnsi="Arial Narrow" w:cs="Arial"/>
              <w:lang w:val="uk-UA"/>
            </w:rPr>
          </w:pPr>
          <w:r>
            <w:rPr>
              <w:rFonts w:ascii="Arial Narrow" w:hAnsi="Arial Narrow" w:cs="Arial"/>
              <w:lang w:val="uk-UA"/>
            </w:rPr>
            <w:t>Розробив</w:t>
          </w:r>
        </w:p>
      </w:tc>
      <w:tc>
        <w:tcPr>
          <w:tcW w:w="1170" w:type="dxa"/>
          <w:gridSpan w:val="2"/>
          <w:tcBorders>
            <w:top w:val="single" w:sz="6" w:space="0" w:color="auto"/>
            <w:left w:val="single" w:sz="12" w:space="0" w:color="auto"/>
            <w:bottom w:val="single" w:sz="6" w:space="0" w:color="auto"/>
            <w:right w:val="single" w:sz="12" w:space="0" w:color="auto"/>
          </w:tcBorders>
          <w:vAlign w:val="center"/>
        </w:tcPr>
        <w:p w:rsidR="00F23450" w:rsidRPr="0067483A" w:rsidRDefault="00F23450" w:rsidP="00722E45">
          <w:pPr>
            <w:tabs>
              <w:tab w:val="left" w:pos="3969"/>
              <w:tab w:val="left" w:pos="6237"/>
            </w:tabs>
            <w:ind w:right="57"/>
            <w:rPr>
              <w:rFonts w:ascii="Arial Narrow" w:hAnsi="Arial Narrow"/>
              <w:lang w:val="uk-UA"/>
            </w:rPr>
          </w:pPr>
          <w:r>
            <w:rPr>
              <w:rFonts w:ascii="Arial Narrow" w:hAnsi="Arial Narrow"/>
              <w:lang w:val="uk-UA"/>
            </w:rPr>
            <w:t>З.Кобилецький</w:t>
          </w:r>
        </w:p>
      </w:tc>
      <w:tc>
        <w:tcPr>
          <w:tcW w:w="807" w:type="dxa"/>
          <w:tcBorders>
            <w:top w:val="single" w:sz="6" w:space="0" w:color="auto"/>
            <w:left w:val="single" w:sz="12" w:space="0" w:color="auto"/>
            <w:bottom w:val="single" w:sz="6" w:space="0" w:color="auto"/>
            <w:right w:val="single" w:sz="12" w:space="0" w:color="auto"/>
          </w:tcBorders>
          <w:vAlign w:val="center"/>
        </w:tcPr>
        <w:p w:rsidR="00F23450" w:rsidRPr="00E03096" w:rsidRDefault="00F23450" w:rsidP="00722E45">
          <w:pPr>
            <w:rPr>
              <w:rFonts w:ascii="Arial Narrow" w:hAnsi="Arial Narrow" w:cs="Arial"/>
              <w:sz w:val="16"/>
            </w:rPr>
          </w:pPr>
        </w:p>
      </w:tc>
      <w:tc>
        <w:tcPr>
          <w:tcW w:w="523" w:type="dxa"/>
          <w:tcBorders>
            <w:top w:val="single" w:sz="6" w:space="0" w:color="auto"/>
            <w:left w:val="single" w:sz="12" w:space="0" w:color="auto"/>
            <w:bottom w:val="single" w:sz="6" w:space="0" w:color="auto"/>
            <w:right w:val="single" w:sz="12" w:space="0" w:color="auto"/>
          </w:tcBorders>
          <w:vAlign w:val="center"/>
        </w:tcPr>
        <w:p w:rsidR="00F23450" w:rsidRPr="00A70CB9" w:rsidRDefault="00F23450" w:rsidP="00722E45">
          <w:pPr>
            <w:jc w:val="center"/>
            <w:rPr>
              <w:rFonts w:ascii="Arial Narrow" w:hAnsi="Arial Narrow" w:cs="Arial"/>
              <w:sz w:val="14"/>
              <w:szCs w:val="14"/>
            </w:rPr>
          </w:pPr>
        </w:p>
      </w:tc>
      <w:tc>
        <w:tcPr>
          <w:tcW w:w="3982" w:type="dxa"/>
          <w:vMerge/>
          <w:tcBorders>
            <w:left w:val="nil"/>
            <w:right w:val="single" w:sz="12" w:space="0" w:color="auto"/>
          </w:tcBorders>
          <w:vAlign w:val="center"/>
        </w:tcPr>
        <w:p w:rsidR="00F23450" w:rsidRPr="00B94C65" w:rsidRDefault="00F23450" w:rsidP="00722E45">
          <w:pPr>
            <w:jc w:val="center"/>
            <w:rPr>
              <w:rFonts w:ascii="Arial Narrow" w:hAnsi="Arial Narrow" w:cs="Arial"/>
              <w:sz w:val="24"/>
              <w:szCs w:val="24"/>
            </w:rPr>
          </w:pPr>
        </w:p>
      </w:tc>
      <w:tc>
        <w:tcPr>
          <w:tcW w:w="846" w:type="dxa"/>
          <w:vMerge w:val="restart"/>
          <w:tcBorders>
            <w:top w:val="single" w:sz="12" w:space="0" w:color="auto"/>
            <w:left w:val="nil"/>
            <w:right w:val="single" w:sz="12" w:space="0" w:color="auto"/>
          </w:tcBorders>
          <w:vAlign w:val="center"/>
        </w:tcPr>
        <w:p w:rsidR="00F23450" w:rsidRPr="00B94C65" w:rsidRDefault="00F23450" w:rsidP="00722E45">
          <w:pPr>
            <w:pStyle w:val="Heading7"/>
            <w:rPr>
              <w:rFonts w:ascii="Arial Narrow" w:hAnsi="Arial Narrow"/>
              <w:sz w:val="24"/>
              <w:szCs w:val="24"/>
            </w:rPr>
          </w:pPr>
          <w:r>
            <w:rPr>
              <w:rFonts w:ascii="Arial Narrow" w:hAnsi="Arial Narrow"/>
              <w:sz w:val="24"/>
              <w:szCs w:val="24"/>
              <w:lang w:val="uk-UA"/>
            </w:rPr>
            <w:t>Р</w:t>
          </w:r>
          <w:r>
            <w:rPr>
              <w:rFonts w:ascii="Arial Narrow" w:hAnsi="Arial Narrow"/>
              <w:sz w:val="24"/>
              <w:szCs w:val="24"/>
            </w:rPr>
            <w:t>П</w:t>
          </w:r>
        </w:p>
      </w:tc>
      <w:tc>
        <w:tcPr>
          <w:tcW w:w="846" w:type="dxa"/>
          <w:vMerge w:val="restart"/>
          <w:tcBorders>
            <w:top w:val="single" w:sz="12" w:space="0" w:color="auto"/>
            <w:left w:val="single" w:sz="12" w:space="0" w:color="auto"/>
            <w:right w:val="single" w:sz="12" w:space="0" w:color="auto"/>
          </w:tcBorders>
          <w:vAlign w:val="center"/>
        </w:tcPr>
        <w:p w:rsidR="00F23450" w:rsidRPr="001D6F13" w:rsidRDefault="00F23450" w:rsidP="00722E45">
          <w:pPr>
            <w:jc w:val="center"/>
            <w:rPr>
              <w:rFonts w:ascii="Arial Narrow" w:hAnsi="Arial Narrow" w:cs="Arial"/>
              <w:sz w:val="24"/>
              <w:szCs w:val="24"/>
            </w:rPr>
          </w:pPr>
        </w:p>
      </w:tc>
      <w:tc>
        <w:tcPr>
          <w:tcW w:w="1130" w:type="dxa"/>
          <w:vMerge w:val="restart"/>
          <w:tcBorders>
            <w:top w:val="single" w:sz="12" w:space="0" w:color="auto"/>
            <w:left w:val="single" w:sz="12" w:space="0" w:color="auto"/>
          </w:tcBorders>
          <w:vAlign w:val="center"/>
        </w:tcPr>
        <w:p w:rsidR="00F23450" w:rsidRPr="0014015D" w:rsidRDefault="00F23450" w:rsidP="006E3AF1">
          <w:pPr>
            <w:jc w:val="center"/>
            <w:rPr>
              <w:rFonts w:ascii="Arial Narrow" w:hAnsi="Arial Narrow" w:cs="Arial"/>
              <w:sz w:val="24"/>
              <w:szCs w:val="24"/>
              <w:lang w:val="uk-UA"/>
            </w:rPr>
          </w:pPr>
        </w:p>
      </w:tc>
    </w:tr>
    <w:tr w:rsidR="00F23450" w:rsidRPr="00E03096" w:rsidTr="00722E45">
      <w:trPr>
        <w:cantSplit/>
        <w:trHeight w:hRule="exact" w:val="283"/>
      </w:trPr>
      <w:tc>
        <w:tcPr>
          <w:tcW w:w="1131" w:type="dxa"/>
          <w:gridSpan w:val="2"/>
          <w:tcBorders>
            <w:top w:val="single" w:sz="6" w:space="0" w:color="auto"/>
            <w:bottom w:val="single" w:sz="6" w:space="0" w:color="auto"/>
            <w:right w:val="single" w:sz="12" w:space="0" w:color="auto"/>
          </w:tcBorders>
          <w:vAlign w:val="center"/>
        </w:tcPr>
        <w:p w:rsidR="00F23450" w:rsidRPr="00E03096" w:rsidRDefault="00F23450" w:rsidP="00722E45">
          <w:pPr>
            <w:rPr>
              <w:rFonts w:ascii="Arial Narrow" w:hAnsi="Arial Narrow" w:cs="Arial"/>
            </w:rPr>
          </w:pPr>
          <w:r>
            <w:rPr>
              <w:rFonts w:ascii="Arial Narrow" w:hAnsi="Arial Narrow" w:cs="Arial"/>
            </w:rPr>
            <w:t>Г</w:t>
          </w:r>
          <w:r>
            <w:rPr>
              <w:rFonts w:ascii="Arial Narrow" w:hAnsi="Arial Narrow" w:cs="Arial"/>
              <w:lang w:val="uk-UA"/>
            </w:rPr>
            <w:t>А</w:t>
          </w:r>
          <w:r>
            <w:rPr>
              <w:rFonts w:ascii="Arial Narrow" w:hAnsi="Arial Narrow" w:cs="Arial"/>
            </w:rPr>
            <w:t>П</w:t>
          </w:r>
        </w:p>
      </w:tc>
      <w:tc>
        <w:tcPr>
          <w:tcW w:w="1170" w:type="dxa"/>
          <w:gridSpan w:val="2"/>
          <w:tcBorders>
            <w:top w:val="single" w:sz="6" w:space="0" w:color="auto"/>
            <w:left w:val="single" w:sz="12" w:space="0" w:color="auto"/>
            <w:bottom w:val="single" w:sz="6" w:space="0" w:color="auto"/>
            <w:right w:val="single" w:sz="12" w:space="0" w:color="auto"/>
          </w:tcBorders>
          <w:vAlign w:val="center"/>
        </w:tcPr>
        <w:p w:rsidR="00F23450" w:rsidRPr="0067483A" w:rsidRDefault="00F23450" w:rsidP="00722E45">
          <w:pPr>
            <w:tabs>
              <w:tab w:val="left" w:pos="3969"/>
              <w:tab w:val="left" w:pos="6237"/>
            </w:tabs>
            <w:spacing w:before="20"/>
            <w:rPr>
              <w:rFonts w:ascii="Arial Narrow" w:hAnsi="Arial Narrow" w:cs="Arial"/>
              <w:lang w:val="uk-UA"/>
            </w:rPr>
          </w:pPr>
          <w:r>
            <w:rPr>
              <w:rFonts w:ascii="Arial Narrow" w:hAnsi="Arial Narrow" w:cs="Arial"/>
              <w:lang w:val="uk-UA"/>
            </w:rPr>
            <w:t>З.Кобилецький</w:t>
          </w:r>
        </w:p>
      </w:tc>
      <w:tc>
        <w:tcPr>
          <w:tcW w:w="807" w:type="dxa"/>
          <w:tcBorders>
            <w:top w:val="single" w:sz="6" w:space="0" w:color="auto"/>
            <w:left w:val="single" w:sz="12" w:space="0" w:color="auto"/>
            <w:bottom w:val="single" w:sz="6" w:space="0" w:color="auto"/>
            <w:right w:val="single" w:sz="12" w:space="0" w:color="auto"/>
          </w:tcBorders>
          <w:vAlign w:val="center"/>
        </w:tcPr>
        <w:p w:rsidR="00F23450" w:rsidRPr="00E03096" w:rsidRDefault="00F23450" w:rsidP="00722E45">
          <w:pPr>
            <w:rPr>
              <w:rFonts w:ascii="Arial Narrow" w:hAnsi="Arial Narrow" w:cs="Arial"/>
              <w:sz w:val="16"/>
            </w:rPr>
          </w:pPr>
        </w:p>
      </w:tc>
      <w:tc>
        <w:tcPr>
          <w:tcW w:w="523" w:type="dxa"/>
          <w:tcBorders>
            <w:top w:val="single" w:sz="6" w:space="0" w:color="auto"/>
            <w:left w:val="single" w:sz="12" w:space="0" w:color="auto"/>
            <w:bottom w:val="single" w:sz="6" w:space="0" w:color="auto"/>
            <w:right w:val="single" w:sz="12" w:space="0" w:color="auto"/>
          </w:tcBorders>
          <w:vAlign w:val="center"/>
        </w:tcPr>
        <w:p w:rsidR="00F23450" w:rsidRPr="00C80499" w:rsidRDefault="00F23450" w:rsidP="00722E45">
          <w:pPr>
            <w:rPr>
              <w:rFonts w:ascii="Arial Narrow" w:hAnsi="Arial Narrow" w:cs="Arial"/>
              <w:sz w:val="14"/>
              <w:szCs w:val="14"/>
              <w:lang w:val="uk-UA"/>
            </w:rPr>
          </w:pPr>
        </w:p>
      </w:tc>
      <w:tc>
        <w:tcPr>
          <w:tcW w:w="3982" w:type="dxa"/>
          <w:vMerge/>
          <w:tcBorders>
            <w:left w:val="nil"/>
            <w:right w:val="single" w:sz="12" w:space="0" w:color="auto"/>
          </w:tcBorders>
          <w:vAlign w:val="center"/>
        </w:tcPr>
        <w:p w:rsidR="00F23450" w:rsidRPr="00B94C65" w:rsidRDefault="00F23450" w:rsidP="00722E45">
          <w:pPr>
            <w:jc w:val="center"/>
            <w:rPr>
              <w:rFonts w:ascii="Arial Narrow" w:hAnsi="Arial Narrow" w:cs="Arial"/>
              <w:sz w:val="24"/>
              <w:szCs w:val="24"/>
            </w:rPr>
          </w:pPr>
        </w:p>
      </w:tc>
      <w:tc>
        <w:tcPr>
          <w:tcW w:w="846" w:type="dxa"/>
          <w:vMerge/>
          <w:tcBorders>
            <w:left w:val="nil"/>
            <w:bottom w:val="single" w:sz="12" w:space="0" w:color="auto"/>
            <w:right w:val="single" w:sz="12" w:space="0" w:color="auto"/>
          </w:tcBorders>
          <w:vAlign w:val="center"/>
        </w:tcPr>
        <w:p w:rsidR="00F23450" w:rsidRPr="00E03096" w:rsidRDefault="00F23450" w:rsidP="00722E45">
          <w:pPr>
            <w:jc w:val="center"/>
            <w:rPr>
              <w:rFonts w:ascii="Arial Narrow" w:hAnsi="Arial Narrow" w:cs="Arial"/>
              <w:sz w:val="28"/>
            </w:rPr>
          </w:pPr>
        </w:p>
      </w:tc>
      <w:tc>
        <w:tcPr>
          <w:tcW w:w="846" w:type="dxa"/>
          <w:vMerge/>
          <w:tcBorders>
            <w:left w:val="single" w:sz="12" w:space="0" w:color="auto"/>
            <w:bottom w:val="single" w:sz="12" w:space="0" w:color="auto"/>
            <w:right w:val="single" w:sz="12" w:space="0" w:color="auto"/>
          </w:tcBorders>
          <w:vAlign w:val="center"/>
        </w:tcPr>
        <w:p w:rsidR="00F23450" w:rsidRPr="00E03096" w:rsidRDefault="00F23450" w:rsidP="00722E45">
          <w:pPr>
            <w:jc w:val="center"/>
            <w:rPr>
              <w:rFonts w:ascii="Arial Narrow" w:hAnsi="Arial Narrow" w:cs="Arial"/>
              <w:sz w:val="28"/>
            </w:rPr>
          </w:pPr>
        </w:p>
      </w:tc>
      <w:tc>
        <w:tcPr>
          <w:tcW w:w="1130" w:type="dxa"/>
          <w:vMerge/>
          <w:tcBorders>
            <w:left w:val="single" w:sz="12" w:space="0" w:color="auto"/>
            <w:bottom w:val="single" w:sz="12" w:space="0" w:color="auto"/>
          </w:tcBorders>
          <w:vAlign w:val="center"/>
        </w:tcPr>
        <w:p w:rsidR="00F23450" w:rsidRPr="00E03096" w:rsidRDefault="00F23450" w:rsidP="00722E45">
          <w:pPr>
            <w:jc w:val="center"/>
            <w:rPr>
              <w:rFonts w:ascii="Arial Narrow" w:hAnsi="Arial Narrow" w:cs="Arial"/>
              <w:sz w:val="28"/>
            </w:rPr>
          </w:pPr>
        </w:p>
      </w:tc>
    </w:tr>
    <w:tr w:rsidR="00F23450" w:rsidRPr="00080F35" w:rsidTr="00722E45">
      <w:trPr>
        <w:cantSplit/>
        <w:trHeight w:hRule="exact" w:val="283"/>
      </w:trPr>
      <w:tc>
        <w:tcPr>
          <w:tcW w:w="1131" w:type="dxa"/>
          <w:gridSpan w:val="2"/>
          <w:tcBorders>
            <w:top w:val="single" w:sz="6" w:space="0" w:color="auto"/>
            <w:bottom w:val="single" w:sz="6" w:space="0" w:color="auto"/>
            <w:right w:val="single" w:sz="12" w:space="0" w:color="auto"/>
          </w:tcBorders>
          <w:vAlign w:val="center"/>
        </w:tcPr>
        <w:p w:rsidR="00F23450" w:rsidRPr="00E03096" w:rsidRDefault="00F23450" w:rsidP="00A27AF7">
          <w:pPr>
            <w:rPr>
              <w:rFonts w:ascii="Arial Narrow" w:hAnsi="Arial Narrow" w:cs="Arial"/>
            </w:rPr>
          </w:pPr>
        </w:p>
      </w:tc>
      <w:tc>
        <w:tcPr>
          <w:tcW w:w="1170" w:type="dxa"/>
          <w:gridSpan w:val="2"/>
          <w:tcBorders>
            <w:top w:val="single" w:sz="6" w:space="0" w:color="auto"/>
            <w:left w:val="single" w:sz="12" w:space="0" w:color="auto"/>
            <w:bottom w:val="single" w:sz="6" w:space="0" w:color="auto"/>
            <w:right w:val="single" w:sz="12" w:space="0" w:color="auto"/>
          </w:tcBorders>
          <w:vAlign w:val="center"/>
        </w:tcPr>
        <w:p w:rsidR="00F23450" w:rsidRPr="0067483A" w:rsidRDefault="00F23450" w:rsidP="001048A7">
          <w:pPr>
            <w:tabs>
              <w:tab w:val="left" w:pos="3969"/>
              <w:tab w:val="left" w:pos="6237"/>
            </w:tabs>
            <w:spacing w:before="20"/>
            <w:rPr>
              <w:rFonts w:ascii="Arial Narrow" w:hAnsi="Arial Narrow" w:cs="Arial"/>
              <w:lang w:val="uk-UA"/>
            </w:rPr>
          </w:pPr>
        </w:p>
      </w:tc>
      <w:tc>
        <w:tcPr>
          <w:tcW w:w="807" w:type="dxa"/>
          <w:tcBorders>
            <w:top w:val="single" w:sz="6" w:space="0" w:color="auto"/>
            <w:left w:val="single" w:sz="12" w:space="0" w:color="auto"/>
            <w:bottom w:val="single" w:sz="6" w:space="0" w:color="auto"/>
            <w:right w:val="single" w:sz="12" w:space="0" w:color="auto"/>
          </w:tcBorders>
          <w:vAlign w:val="center"/>
        </w:tcPr>
        <w:p w:rsidR="00F23450" w:rsidRPr="00E03096" w:rsidRDefault="00F23450" w:rsidP="00722E45">
          <w:pPr>
            <w:rPr>
              <w:rFonts w:ascii="Arial Narrow" w:hAnsi="Arial Narrow" w:cs="Arial"/>
              <w:sz w:val="16"/>
            </w:rPr>
          </w:pPr>
        </w:p>
      </w:tc>
      <w:tc>
        <w:tcPr>
          <w:tcW w:w="523" w:type="dxa"/>
          <w:tcBorders>
            <w:top w:val="single" w:sz="6" w:space="0" w:color="auto"/>
            <w:left w:val="single" w:sz="12" w:space="0" w:color="auto"/>
            <w:bottom w:val="single" w:sz="6" w:space="0" w:color="auto"/>
            <w:right w:val="single" w:sz="12" w:space="0" w:color="auto"/>
          </w:tcBorders>
          <w:vAlign w:val="center"/>
        </w:tcPr>
        <w:p w:rsidR="00F23450" w:rsidRPr="00CB45A3" w:rsidRDefault="00F23450" w:rsidP="00722E45">
          <w:pPr>
            <w:rPr>
              <w:rFonts w:ascii="Arial Narrow" w:hAnsi="Arial Narrow" w:cs="Arial"/>
              <w:sz w:val="16"/>
              <w:lang w:val="uk-UA"/>
            </w:rPr>
          </w:pPr>
        </w:p>
      </w:tc>
      <w:tc>
        <w:tcPr>
          <w:tcW w:w="3982" w:type="dxa"/>
          <w:vMerge/>
          <w:tcBorders>
            <w:left w:val="nil"/>
            <w:right w:val="single" w:sz="12" w:space="0" w:color="auto"/>
          </w:tcBorders>
          <w:vAlign w:val="center"/>
        </w:tcPr>
        <w:p w:rsidR="00F23450" w:rsidRPr="00E14DAB" w:rsidRDefault="00F23450" w:rsidP="00722E45">
          <w:pPr>
            <w:pStyle w:val="Heading2"/>
            <w:spacing w:line="240" w:lineRule="auto"/>
            <w:ind w:firstLine="0"/>
            <w:jc w:val="center"/>
            <w:rPr>
              <w:rFonts w:ascii="Arial Narrow" w:hAnsi="Arial Narrow" w:cs="Arial"/>
              <w:szCs w:val="24"/>
              <w:lang w:val="en-US"/>
            </w:rPr>
          </w:pPr>
        </w:p>
      </w:tc>
      <w:tc>
        <w:tcPr>
          <w:tcW w:w="2822" w:type="dxa"/>
          <w:gridSpan w:val="3"/>
          <w:vMerge w:val="restart"/>
          <w:tcBorders>
            <w:top w:val="single" w:sz="12" w:space="0" w:color="auto"/>
            <w:left w:val="nil"/>
          </w:tcBorders>
        </w:tcPr>
        <w:p w:rsidR="00F23450" w:rsidRPr="0067483A" w:rsidRDefault="00F23450" w:rsidP="00722E45">
          <w:pPr>
            <w:tabs>
              <w:tab w:val="left" w:pos="3920"/>
              <w:tab w:val="left" w:pos="3969"/>
              <w:tab w:val="left" w:pos="6237"/>
            </w:tabs>
            <w:spacing w:before="60" w:line="192" w:lineRule="auto"/>
            <w:jc w:val="center"/>
            <w:rPr>
              <w:rFonts w:ascii="Arial Narrow" w:hAnsi="Arial Narrow"/>
              <w:sz w:val="24"/>
              <w:szCs w:val="24"/>
              <w:lang w:val="uk-UA"/>
            </w:rPr>
          </w:pPr>
          <w:r>
            <w:rPr>
              <w:rFonts w:ascii="Arial Narrow" w:hAnsi="Arial Narrow"/>
              <w:sz w:val="24"/>
              <w:szCs w:val="24"/>
              <w:lang w:val="uk-UA"/>
            </w:rPr>
            <w:t>ФО-П Кобилецький З.М.</w:t>
          </w:r>
        </w:p>
        <w:p w:rsidR="00F23450" w:rsidRPr="00080F35" w:rsidRDefault="00F23450" w:rsidP="00722E45">
          <w:pPr>
            <w:jc w:val="center"/>
            <w:rPr>
              <w:lang w:val="uk-UA"/>
            </w:rPr>
          </w:pPr>
        </w:p>
      </w:tc>
    </w:tr>
    <w:tr w:rsidR="00F23450" w:rsidRPr="00080F35" w:rsidTr="00722E45">
      <w:trPr>
        <w:cantSplit/>
        <w:trHeight w:hRule="exact" w:val="283"/>
      </w:trPr>
      <w:tc>
        <w:tcPr>
          <w:tcW w:w="1131" w:type="dxa"/>
          <w:gridSpan w:val="2"/>
          <w:tcBorders>
            <w:top w:val="single" w:sz="6" w:space="0" w:color="auto"/>
            <w:right w:val="single" w:sz="12" w:space="0" w:color="auto"/>
          </w:tcBorders>
          <w:vAlign w:val="center"/>
        </w:tcPr>
        <w:p w:rsidR="00F23450" w:rsidRPr="00630392" w:rsidRDefault="00F23450" w:rsidP="00722E45">
          <w:pPr>
            <w:ind w:firstLine="25"/>
            <w:rPr>
              <w:rFonts w:ascii="Arial Narrow" w:hAnsi="Arial Narrow" w:cs="Arial"/>
            </w:rPr>
          </w:pPr>
        </w:p>
      </w:tc>
      <w:tc>
        <w:tcPr>
          <w:tcW w:w="1170" w:type="dxa"/>
          <w:gridSpan w:val="2"/>
          <w:tcBorders>
            <w:top w:val="single" w:sz="6" w:space="0" w:color="auto"/>
            <w:left w:val="single" w:sz="12" w:space="0" w:color="auto"/>
            <w:right w:val="single" w:sz="12" w:space="0" w:color="auto"/>
          </w:tcBorders>
          <w:vAlign w:val="center"/>
        </w:tcPr>
        <w:p w:rsidR="00F23450" w:rsidRPr="00630392" w:rsidRDefault="00F23450" w:rsidP="00722E45">
          <w:pPr>
            <w:tabs>
              <w:tab w:val="left" w:pos="3969"/>
              <w:tab w:val="left" w:pos="6237"/>
            </w:tabs>
            <w:spacing w:before="20"/>
            <w:rPr>
              <w:rFonts w:ascii="Arial Narrow" w:hAnsi="Arial Narrow"/>
            </w:rPr>
          </w:pPr>
        </w:p>
      </w:tc>
      <w:tc>
        <w:tcPr>
          <w:tcW w:w="807" w:type="dxa"/>
          <w:tcBorders>
            <w:top w:val="single" w:sz="6" w:space="0" w:color="auto"/>
            <w:left w:val="single" w:sz="12" w:space="0" w:color="auto"/>
            <w:right w:val="single" w:sz="12" w:space="0" w:color="auto"/>
          </w:tcBorders>
          <w:vAlign w:val="center"/>
        </w:tcPr>
        <w:p w:rsidR="00F23450" w:rsidRPr="00630392" w:rsidRDefault="00F23450" w:rsidP="00722E45">
          <w:pPr>
            <w:rPr>
              <w:rFonts w:ascii="Arial Narrow" w:hAnsi="Arial Narrow" w:cs="Arial"/>
              <w:sz w:val="16"/>
            </w:rPr>
          </w:pPr>
        </w:p>
      </w:tc>
      <w:tc>
        <w:tcPr>
          <w:tcW w:w="523" w:type="dxa"/>
          <w:tcBorders>
            <w:top w:val="single" w:sz="6" w:space="0" w:color="auto"/>
            <w:left w:val="single" w:sz="12" w:space="0" w:color="auto"/>
            <w:right w:val="single" w:sz="12" w:space="0" w:color="auto"/>
          </w:tcBorders>
          <w:vAlign w:val="center"/>
        </w:tcPr>
        <w:p w:rsidR="00F23450" w:rsidRPr="00630392" w:rsidRDefault="00F23450" w:rsidP="00722E45">
          <w:pPr>
            <w:jc w:val="center"/>
            <w:rPr>
              <w:rFonts w:ascii="Arial Narrow" w:hAnsi="Arial Narrow" w:cs="Arial"/>
              <w:sz w:val="14"/>
              <w:szCs w:val="14"/>
            </w:rPr>
          </w:pPr>
        </w:p>
      </w:tc>
      <w:tc>
        <w:tcPr>
          <w:tcW w:w="3982" w:type="dxa"/>
          <w:vMerge/>
          <w:tcBorders>
            <w:left w:val="nil"/>
            <w:right w:val="single" w:sz="12" w:space="0" w:color="auto"/>
          </w:tcBorders>
        </w:tcPr>
        <w:p w:rsidR="00F23450" w:rsidRPr="00630392" w:rsidRDefault="00F23450" w:rsidP="00722E45">
          <w:pPr>
            <w:jc w:val="center"/>
            <w:rPr>
              <w:rFonts w:ascii="Arial Narrow" w:hAnsi="Arial Narrow" w:cs="Arial"/>
              <w:sz w:val="26"/>
            </w:rPr>
          </w:pPr>
        </w:p>
      </w:tc>
      <w:tc>
        <w:tcPr>
          <w:tcW w:w="2822" w:type="dxa"/>
          <w:gridSpan w:val="3"/>
          <w:vMerge/>
          <w:tcBorders>
            <w:left w:val="nil"/>
          </w:tcBorders>
        </w:tcPr>
        <w:p w:rsidR="00F23450" w:rsidRPr="00630392" w:rsidRDefault="00F23450" w:rsidP="00722E45">
          <w:pPr>
            <w:jc w:val="center"/>
            <w:rPr>
              <w:rFonts w:ascii="Arial Narrow" w:hAnsi="Arial Narrow" w:cs="Arial"/>
            </w:rPr>
          </w:pPr>
        </w:p>
      </w:tc>
    </w:tr>
  </w:tbl>
  <w:p w:rsidR="00F23450" w:rsidRPr="00630392" w:rsidRDefault="00F23450" w:rsidP="00722E45">
    <w:pPr>
      <w:pStyle w:val="Footer"/>
      <w:spacing w:before="80"/>
      <w:rPr>
        <w:rFonts w:ascii="Arial Narrow" w:hAnsi="Arial Narrow"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450" w:rsidRDefault="00F23450" w:rsidP="005E7D61">
      <w:r>
        <w:separator/>
      </w:r>
    </w:p>
  </w:footnote>
  <w:footnote w:type="continuationSeparator" w:id="0">
    <w:p w:rsidR="00F23450" w:rsidRDefault="00F23450" w:rsidP="005E7D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450" w:rsidRPr="002D0A0B" w:rsidRDefault="00F23450" w:rsidP="00722E45">
    <w:pPr>
      <w:pStyle w:val="Header"/>
      <w:rPr>
        <w:rFonts w:ascii="Arial Narrow" w:hAnsi="Arial Narrow"/>
      </w:rPr>
    </w:pPr>
    <w:r>
      <w:rPr>
        <w:noProof/>
        <w:lang w:val="uk-UA" w:eastAsia="uk-UA"/>
      </w:rPr>
      <w:pict>
        <v:group id="Group 445" o:spid="_x0000_s2049" style="position:absolute;margin-left:-57.8pt;margin-top:371.15pt;width:42.8pt;height:425.5pt;z-index:251655168" coordorigin="1034,7978" coordsize="856,8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">
          <v:group id="Group 446" o:spid="_x0000_s2050" style="position:absolute;left:1209;top:11669;width:681;height:4819" coordorigin="1209,11669" coordsize="681,4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rect id="Rectangle 447" o:spid="_x0000_s2051" style="position:absolute;left:1210;top:11669;width:680;height:48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KhUcYA&#10;AADcAAAADwAAAGRycy9kb3ducmV2LnhtbESPT2sCQQzF74LfYUjBi9RZK4isjlLUgvQg+AfqMeyk&#10;u0t3MsvMqGs/vTkUekt4L+/9slh1rlE3CrH2bGA8ykARF97WXBo4nz5eZ6BiQrbYeCYDD4qwWvZ7&#10;C8ytv/OBbsdUKgnhmKOBKqU21zoWFTmMI98Si/btg8Mkayi1DXiXcNfotyybaoc1S0OFLa0rKn6O&#10;V2eg/Vqj2+51+gyPye/let5vNtnQmMFL9z4HlahL/+a/650V/LHQyjMygV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KhUcYAAADcAAAADwAAAAAAAAAAAAAAAACYAgAAZHJz&#10;L2Rvd25yZXYueG1sUEsFBgAAAAAEAAQA9QAAAIsDAAAAAA==&#10;" strokeweight="1.5pt"/>
            <v:shapetype id="_x0000_t202" coordsize="21600,21600" o:spt="202" path="m,l,21600r21600,l21600,xe">
              <v:stroke joinstyle="miter"/>
              <v:path gradientshapeok="t" o:connecttype="rect"/>
            </v:shapetype>
            <v:shape id="Text Box 448" o:spid="_x0000_s2052" type="#_x0000_t202" style="position:absolute;left:1209;top:15070;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W2isAA&#10;AADcAAAADwAAAGRycy9kb3ducmV2LnhtbERPS4vCMBC+C/6HMMLebFoPotVYRFjYBQ+uiuehmT5o&#10;M6lNtnb/vVkQvM3H95xtNppWDNS72rKCJIpBEOdW11wquF4+5ysQziNrbC2Tgj9ykO2mky2m2j74&#10;h4azL0UIYZeigsr7LpXS5RUZdJHtiANX2N6gD7Avpe7xEcJNKxdxvJQGaw4NFXZ0qChvzr9GwXH4&#10;vjMXi8Twqo2b276w9jQo9TEb9xsQnkb/Fr/cXzrMT9bw/0y4QO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qW2isAAAADcAAAADwAAAAAAAAAAAAAAAACYAgAAZHJzL2Rvd25y&#10;ZXYueG1sUEsFBgAAAAAEAAQA9QAAAIUDAAAAAA==&#10;" strokeweight="1.5pt">
              <v:textbox style="layout-flow:vertical;mso-layout-flow-alt:bottom-to-top;mso-next-textbox:#Text Box 448" inset="0,0,0,0">
                <w:txbxContent>
                  <w:p w:rsidR="00F23450" w:rsidRPr="00F07EF0" w:rsidRDefault="00F23450" w:rsidP="00722E45">
                    <w:pPr>
                      <w:pStyle w:val="a"/>
                      <w:rPr>
                        <w:rFonts w:ascii="Arial Narrow" w:hAnsi="Arial Narrow"/>
                        <w:sz w:val="20"/>
                      </w:rPr>
                    </w:pPr>
                    <w:r>
                      <w:rPr>
                        <w:rFonts w:ascii="Arial Narrow" w:hAnsi="Arial Narrow"/>
                        <w:i w:val="0"/>
                        <w:sz w:val="20"/>
                        <w:lang w:val="uk-UA"/>
                      </w:rPr>
                      <w:t>І</w:t>
                    </w:r>
                    <w:r w:rsidRPr="00E30A4B">
                      <w:rPr>
                        <w:rFonts w:ascii="Arial Narrow" w:hAnsi="Arial Narrow"/>
                        <w:i w:val="0"/>
                        <w:sz w:val="20"/>
                      </w:rPr>
                      <w:t>нв. №</w:t>
                    </w:r>
                    <w:r>
                      <w:rPr>
                        <w:rFonts w:ascii="Arial Narrow" w:hAnsi="Arial Narrow"/>
                        <w:i w:val="0"/>
                        <w:sz w:val="20"/>
                        <w:lang w:val="uk-UA"/>
                      </w:rPr>
                      <w:t xml:space="preserve"> ориг</w:t>
                    </w:r>
                    <w:r>
                      <w:rPr>
                        <w:rFonts w:ascii="Arial Narrow" w:hAnsi="Arial Narrow"/>
                        <w:sz w:val="20"/>
                      </w:rPr>
                      <w:t>.</w:t>
                    </w:r>
                  </w:p>
                </w:txbxContent>
              </v:textbox>
            </v:shape>
            <v:shape id="Text Box 449" o:spid="_x0000_s2053" type="#_x0000_t202" style="position:absolute;left:1210;top:13083;width:283;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PVqsMA&#10;AADcAAAADwAAAGRycy9kb3ducmV2LnhtbESPS4vCQBCE7wv7H4Ze8LaZmINIdBQRhBU8rA88N5nO&#10;AzM9MTMbs//ePgjeuqnqqq+X69G1aqA+NJ4NTJMUFHHhbcOVgct59z0HFSKyxdYzGfinAOvV58cS&#10;c+sffKThFCslIRxyNFDH2OVah6ImhyHxHbFope8dRln7StseHxLuWp2l6Uw7bFgaauxoW1NxO/05&#10;A4dhf2cus6njeZverpvS+9/BmMnXuFmAijTGt/l1/WMFPxN8eUYm0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PVqsMAAADcAAAADwAAAAAAAAAAAAAAAACYAgAAZHJzL2Rv&#10;d25yZXYueG1sUEsFBgAAAAAEAAQA9QAAAIgDAAAAAA==&#10;" strokeweight="1.5pt">
              <v:textbox style="layout-flow:vertical;mso-layout-flow-alt:bottom-to-top;mso-next-textbox:#Text Box 449" inset="0,0,0,0">
                <w:txbxContent>
                  <w:p w:rsidR="00F23450" w:rsidRPr="00E30A4B" w:rsidRDefault="00F23450" w:rsidP="00722E45">
                    <w:pPr>
                      <w:pStyle w:val="a"/>
                      <w:rPr>
                        <w:rFonts w:ascii="Arial Narrow" w:hAnsi="Arial Narrow"/>
                        <w:i w:val="0"/>
                        <w:sz w:val="20"/>
                      </w:rPr>
                    </w:pPr>
                    <w:r w:rsidRPr="00E30A4B">
                      <w:rPr>
                        <w:rFonts w:ascii="Arial Narrow" w:hAnsi="Arial Narrow"/>
                        <w:i w:val="0"/>
                        <w:sz w:val="20"/>
                      </w:rPr>
                      <w:t>П</w:t>
                    </w:r>
                    <w:r>
                      <w:rPr>
                        <w:rFonts w:ascii="Arial Narrow" w:hAnsi="Arial Narrow"/>
                        <w:i w:val="0"/>
                        <w:sz w:val="20"/>
                        <w:lang w:val="uk-UA"/>
                      </w:rPr>
                      <w:t>і</w:t>
                    </w:r>
                    <w:r w:rsidRPr="00E30A4B">
                      <w:rPr>
                        <w:rFonts w:ascii="Arial Narrow" w:hAnsi="Arial Narrow"/>
                        <w:i w:val="0"/>
                        <w:sz w:val="20"/>
                      </w:rPr>
                      <w:t>дп</w:t>
                    </w:r>
                    <w:r>
                      <w:rPr>
                        <w:rFonts w:ascii="Arial Narrow" w:hAnsi="Arial Narrow"/>
                        <w:i w:val="0"/>
                        <w:sz w:val="20"/>
                        <w:lang w:val="uk-UA"/>
                      </w:rPr>
                      <w:t>ис і</w:t>
                    </w:r>
                    <w:r w:rsidRPr="00E30A4B">
                      <w:rPr>
                        <w:rFonts w:ascii="Arial Narrow" w:hAnsi="Arial Narrow"/>
                        <w:i w:val="0"/>
                        <w:sz w:val="20"/>
                      </w:rPr>
                      <w:t xml:space="preserve"> дата</w:t>
                    </w:r>
                  </w:p>
                </w:txbxContent>
              </v:textbox>
            </v:shape>
            <v:shape id="Text Box 450" o:spid="_x0000_s2054" type="#_x0000_t202" style="position:absolute;left:1212;top:11669;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9wMb8A&#10;AADcAAAADwAAAGRycy9kb3ducmV2LnhtbERPS4vCMBC+C/6HMMLeNG0PIl2jFEFQ8OCq7Hlopg9s&#10;JrWJbf33mwXB23x8z1lvR9OInjpXW1YQLyIQxLnVNZcKbtf9fAXCeWSNjWVS8CIH2810ssZU24F/&#10;qL/4UoQQdikqqLxvUyldXpFBt7AtceAK2xn0AXal1B0OIdw0MomipTRYc2iosKVdRfn98jQKTv3x&#10;wVwkseFVE91/s8Lac6/U12zMvkF4Gv1H/HYfdJifxPD/TLhAb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v3AxvwAAANwAAAAPAAAAAAAAAAAAAAAAAJgCAABkcnMvZG93bnJl&#10;di54bWxQSwUGAAAAAAQABAD1AAAAhAMAAAAA&#10;" strokeweight="1.5pt">
              <v:textbox style="layout-flow:vertical;mso-layout-flow-alt:bottom-to-top;mso-next-textbox:#Text Box 450" inset="0,0,0,0">
                <w:txbxContent>
                  <w:p w:rsidR="00F23450" w:rsidRPr="00E30A4B" w:rsidRDefault="00F23450" w:rsidP="00722E45">
                    <w:pPr>
                      <w:pStyle w:val="a"/>
                      <w:rPr>
                        <w:rFonts w:ascii="Arial Narrow" w:hAnsi="Arial Narrow"/>
                        <w:i w:val="0"/>
                        <w:sz w:val="20"/>
                      </w:rPr>
                    </w:pPr>
                    <w:r w:rsidRPr="00E30A4B">
                      <w:rPr>
                        <w:rFonts w:ascii="Arial Narrow" w:hAnsi="Arial Narrow"/>
                        <w:i w:val="0"/>
                        <w:sz w:val="20"/>
                      </w:rPr>
                      <w:t>В</w:t>
                    </w:r>
                    <w:r>
                      <w:rPr>
                        <w:rFonts w:ascii="Arial Narrow" w:hAnsi="Arial Narrow"/>
                        <w:i w:val="0"/>
                        <w:sz w:val="20"/>
                      </w:rPr>
                      <w:t xml:space="preserve">зам. </w:t>
                    </w:r>
                    <w:r>
                      <w:rPr>
                        <w:rFonts w:ascii="Arial Narrow" w:hAnsi="Arial Narrow"/>
                        <w:i w:val="0"/>
                        <w:sz w:val="20"/>
                        <w:lang w:val="uk-UA"/>
                      </w:rPr>
                      <w:t>і</w:t>
                    </w:r>
                    <w:r w:rsidRPr="00E30A4B">
                      <w:rPr>
                        <w:rFonts w:ascii="Arial Narrow" w:hAnsi="Arial Narrow"/>
                        <w:i w:val="0"/>
                        <w:sz w:val="20"/>
                      </w:rPr>
                      <w:t>нв. №</w:t>
                    </w:r>
                  </w:p>
                </w:txbxContent>
              </v:textbox>
            </v:shape>
          </v:group>
          <v:group id="Group 451" o:spid="_x0000_s2055" style="position:absolute;left:1034;top:7978;width:852;height:3687" coordorigin="1034,7978" coordsize="852,36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Text Box 452" o:spid="_x0000_s2056" type="#_x0000_t202" style="position:absolute;left:1601;top:10531;width:283;height:11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HezcEA&#10;AADcAAAADwAAAGRycy9kb3ducmV2LnhtbERPzWrCQBC+F3yHZQQvxWySQgnRVUQI1PbU6AMM2TEJ&#10;ZmfX7Damb98tFHqbj+93tvvZDGKi0feWFWRJCoK4sbrnVsHlXK0LED4gaxwsk4Jv8rDfLZ62WGr7&#10;4E+a6tCKGMK+RAVdCK6U0jcdGfSJdcSRu9rRYIhwbKUe8RHDzSDzNH2VBnuODR06OnbU3Oovo+Cc&#10;VYVz6GX+fM1C3txP7/WHU2q1nA8bEIHm8C/+c7/pOD9/gd9n4gVy9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B3s3BAAAA3AAAAA8AAAAAAAAAAAAAAAAAmAIAAGRycy9kb3du&#10;cmV2LnhtbFBLBQYAAAAABAAEAPUAAACGAwAAAAA=&#10;">
              <v:textbox style="layout-flow:vertical;mso-layout-flow-alt:bottom-to-top;mso-next-textbox:#Text Box 452" inset="0,0,0,0">
                <w:txbxContent>
                  <w:p w:rsidR="00F23450" w:rsidRPr="003A1D2A" w:rsidRDefault="00F23450" w:rsidP="00722E45"/>
                </w:txbxContent>
              </v:textbox>
            </v:shape>
            <v:shape id="Text Box 453" o:spid="_x0000_s2057" type="#_x0000_t202" style="position:absolute;left:1601;top:9397;width:283;height:11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hGucEA&#10;AADcAAAADwAAAGRycy9kb3ducmV2LnhtbERPzWrCQBC+F3yHZQQvxWwSSgnRVUQI1PbU6AMM2TEJ&#10;ZmfX7Damb98tFHqbj+93tvvZDGKi0feWFWRJCoK4sbrnVsHlXK0LED4gaxwsk4Jv8rDfLZ62WGr7&#10;4E+a6tCKGMK+RAVdCK6U0jcdGfSJdcSRu9rRYIhwbKUe8RHDzSDzNH2VBnuODR06OnbU3Oovo+Cc&#10;VYVz6GX+fM1C3txP7/WHU2q1nA8bEIHm8C/+c7/pOD9/gd9n4gVy9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oRrnBAAAA3AAAAA8AAAAAAAAAAAAAAAAAmAIAAGRycy9kb3du&#10;cmV2LnhtbFBLBQYAAAAABAAEAPUAAACGAwAAAAA=&#10;">
              <v:textbox style="layout-flow:vertical;mso-layout-flow-alt:bottom-to-top;mso-next-textbox:#Text Box 453" inset="0,0,0,0">
                <w:txbxContent>
                  <w:p w:rsidR="00F23450" w:rsidRPr="00D6697F" w:rsidRDefault="00F23450" w:rsidP="00722E45"/>
                </w:txbxContent>
              </v:textbox>
            </v:shape>
            <v:shape id="Text Box 454" o:spid="_x0000_s2058" type="#_x0000_t202" style="position:absolute;left:1602;top:8548;width:283;height:8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TjIsEA&#10;AADcAAAADwAAAGRycy9kb3ducmV2LnhtbERPzWrCQBC+F3yHZQQvxWwSaAnRVUQI1PbU6AMM2TEJ&#10;ZmfX7Damb98tFHqbj+93tvvZDGKi0feWFWRJCoK4sbrnVsHlXK0LED4gaxwsk4Jv8rDfLZ62WGr7&#10;4E+a6tCKGMK+RAVdCK6U0jcdGfSJdcSRu9rRYIhwbKUe8RHDzSDzNH2VBnuODR06OnbU3Oovo+Cc&#10;VYVz6GX+fM1C3txP7/WHU2q1nA8bEIHm8C/+c7/pOD9/gd9n4gVy9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k4yLBAAAA3AAAAA8AAAAAAAAAAAAAAAAAmAIAAGRycy9kb3du&#10;cmV2LnhtbFBLBQYAAAAABAAEAPUAAACGAwAAAAA=&#10;">
              <v:textbox style="layout-flow:vertical;mso-layout-flow-alt:bottom-to-top;mso-next-textbox:#Text Box 454" inset="0,0,0,0">
                <w:txbxContent>
                  <w:p w:rsidR="00F23450" w:rsidRPr="00D6697F" w:rsidRDefault="00F23450" w:rsidP="00722E45"/>
                </w:txbxContent>
              </v:textbox>
            </v:shape>
            <v:shape id="Text Box 455" o:spid="_x0000_s2059" type="#_x0000_t202" style="position:absolute;left:1603;top:7980;width:283;height:5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Z9VcEA&#10;AADcAAAADwAAAGRycy9kb3ducmV2LnhtbERPzWrCQBC+F3yHZYReim6Sg0jMKlIQbD01+gBDdvKD&#10;2dltdk3St3cLhd7m4/ud4jCbXow0+M6ygnSdgCCurO64UXC7nlZbED4ga+wtk4If8nDYL14KzLWd&#10;+IvGMjQihrDPUUEbgsul9FVLBv3aOuLI1XYwGCIcGqkHnGK46WWWJBtpsOPY0KKj95aqe/kwCq7p&#10;aescepm91WnIqu+Pz/LilHpdzscdiEBz+Bf/uc86zs828PtMvED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2fVXBAAAA3AAAAA8AAAAAAAAAAAAAAAAAmAIAAGRycy9kb3du&#10;cmV2LnhtbFBLBQYAAAAABAAEAPUAAACGAwAAAAA=&#10;">
              <v:textbox style="layout-flow:vertical;mso-layout-flow-alt:bottom-to-top;mso-next-textbox:#Text Box 455" inset="0,0,0,0">
                <w:txbxContent>
                  <w:p w:rsidR="00F23450" w:rsidRPr="00D6697F" w:rsidRDefault="00F23450" w:rsidP="00722E45"/>
                </w:txbxContent>
              </v:textbox>
            </v:shape>
            <v:shape id="Text Box 456" o:spid="_x0000_s2060" type="#_x0000_t202" style="position:absolute;left:1034;top:7980;width:283;height:36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rYzsEA&#10;AADcAAAADwAAAGRycy9kb3ducmV2LnhtbERPzWrCQBC+F3yHZQQvxWySQxuiq4gQqO2p0QcYsmMS&#10;zM6u2W1M375bKPQ2H9/vbPezGcREo+8tK8iSFARxY3XPrYLLuVoXIHxA1jhYJgXf5GG/WzxtsdT2&#10;wZ801aEVMYR9iQq6EFwppW86MugT64gjd7WjwRDh2Eo94iOGm0HmafoiDfYcGzp0dOyoudVfRsE5&#10;qwrn0Mv8+ZqFvLmf3usPp9RqOR82IALN4V/8537TcX7+Cr/PxAvk7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62M7BAAAA3AAAAA8AAAAAAAAAAAAAAAAAmAIAAGRycy9kb3du&#10;cmV2LnhtbFBLBQYAAAAABAAEAPUAAACGAwAAAAA=&#10;">
              <v:textbox style="layout-flow:vertical;mso-layout-flow-alt:bottom-to-top;mso-next-textbox:#Text Box 456" inset="0,0,0,0">
                <w:txbxContent>
                  <w:p w:rsidR="00F23450" w:rsidRPr="001816EC" w:rsidRDefault="00F23450" w:rsidP="00722E45">
                    <w:pPr>
                      <w:ind w:left="57"/>
                      <w:jc w:val="center"/>
                      <w:rPr>
                        <w:rFonts w:ascii="Arial Narrow" w:hAnsi="Arial Narrow"/>
                        <w:lang w:val="uk-UA"/>
                      </w:rPr>
                    </w:pPr>
                    <w:r>
                      <w:rPr>
                        <w:rFonts w:ascii="Arial Narrow" w:hAnsi="Arial Narrow"/>
                        <w:lang w:val="uk-UA"/>
                      </w:rPr>
                      <w:t>Погодже</w:t>
                    </w:r>
                    <w:r w:rsidRPr="00BE3E1E">
                      <w:rPr>
                        <w:rFonts w:ascii="Arial Narrow" w:hAnsi="Arial Narrow"/>
                      </w:rPr>
                      <w:t>но</w:t>
                    </w:r>
                    <w:r>
                      <w:rPr>
                        <w:rFonts w:ascii="Arial Narrow" w:hAnsi="Arial Narrow"/>
                        <w:lang w:val="uk-UA"/>
                      </w:rPr>
                      <w:t>:</w:t>
                    </w:r>
                  </w:p>
                </w:txbxContent>
              </v:textbox>
            </v:shape>
            <v:shape id="Text Box 457" o:spid="_x0000_s2061" type="#_x0000_t202" style="position:absolute;left:1316;top:10531;width:283;height:11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VMvMMA&#10;AADcAAAADwAAAGRycy9kb3ducmV2LnhtbESPQWvCQBCF74L/YRnBi+gmORSJrlIKgrWnRn/AkB2T&#10;0OzsNrtq+u87B8HbDO/Ne99s96Pr1Z2G2Hk2kK8yUMS1tx03Bi7nw3INKiZki71nMvBHEfa76WSL&#10;pfUP/qZ7lRolIRxLNNCmFEqtY92Sw7jygVi0qx8cJlmHRtsBHxLuel1k2Zt22LE0tBjoo6X6p7o5&#10;A+f8sA4Boy4W1zwV9e/nqfoKxsxn4/sGVKIxvczP66MV/EJo5RmZQO/+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2VMvMMAAADcAAAADwAAAAAAAAAAAAAAAACYAgAAZHJzL2Rv&#10;d25yZXYueG1sUEsFBgAAAAAEAAQA9QAAAIgDAAAAAA==&#10;">
              <v:textbox style="layout-flow:vertical;mso-layout-flow-alt:bottom-to-top;mso-next-textbox:#Text Box 457" inset="0,0,0,0">
                <w:txbxContent>
                  <w:p w:rsidR="00F23450" w:rsidRPr="003A1D2A" w:rsidRDefault="00F23450" w:rsidP="00722E45"/>
                </w:txbxContent>
              </v:textbox>
            </v:shape>
            <v:shape id="Text Box 458" o:spid="_x0000_s2062" type="#_x0000_t202" style="position:absolute;left:1317;top:8547;width:283;height:8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npJ8AA&#10;AADcAAAADwAAAGRycy9kb3ducmV2LnhtbERPzYrCMBC+L/gOYYS9LJq2B9FqFBEE3T3Z+gBDM7bF&#10;ZhKbqN233ywI3ubj+53VZjCdeFDvW8sK0mkCgriyuuVawbncT+YgfEDW2FkmBb/kYbMefaww1/bJ&#10;J3oUoRYxhH2OCpoQXC6lrxoy6KfWEUfuYnuDIcK+lrrHZww3ncySZCYNthwbGnS0a6i6FnejoEz3&#10;c+fQy+zrkoasuh2/ix+n1Od42C5BBBrCW/xyH3Scny3g/5l4gV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CnpJ8AAAADcAAAADwAAAAAAAAAAAAAAAACYAgAAZHJzL2Rvd25y&#10;ZXYueG1sUEsFBgAAAAAEAAQA9QAAAIUDAAAAAA==&#10;">
              <v:textbox style="layout-flow:vertical;mso-layout-flow-alt:bottom-to-top;mso-next-textbox:#Text Box 458" inset="0,0,0,0">
                <w:txbxContent>
                  <w:p w:rsidR="00F23450" w:rsidRPr="00D6697F" w:rsidRDefault="00F23450" w:rsidP="00722E45"/>
                </w:txbxContent>
              </v:textbox>
            </v:shape>
            <v:shape id="Text Box 459" o:spid="_x0000_s2063" type="#_x0000_t202" style="position:absolute;left:1316;top:7978;width:283;height:5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rWZ8QA&#10;AADcAAAADwAAAGRycy9kb3ducmV2LnhtbESPQWvDMAyF74X+B6PBLmV1ksIoWZwyBoV2PS3dDxCx&#10;moTFsht7bfbvp8NgN4n39N6naje7Ud1oioNnA/k6A0XcejtwZ+DzvH/agooJ2eLomQz8UIRdvVxU&#10;WFp/5w+6NalTEsKxRAN9SqHUOrY9OYxrH4hFu/jJYZJ16rSd8C7hbtRFlj1rhwNLQ4+B3npqv5pv&#10;Z+Cc77chYNTF6pKnor0e35tTMObxYX59AZVoTv/mv+uDFfyN4MszMoG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K1mfEAAAA3AAAAA8AAAAAAAAAAAAAAAAAmAIAAGRycy9k&#10;b3ducmV2LnhtbFBLBQYAAAAABAAEAPUAAACJAwAAAAA=&#10;">
              <v:textbox style="layout-flow:vertical;mso-layout-flow-alt:bottom-to-top;mso-next-textbox:#Text Box 459" inset="0,0,0,0">
                <w:txbxContent>
                  <w:p w:rsidR="00F23450" w:rsidRPr="00D6697F" w:rsidRDefault="00F23450" w:rsidP="00722E45"/>
                </w:txbxContent>
              </v:textbox>
            </v:shape>
          </v:group>
        </v:group>
      </w:pict>
    </w:r>
    <w:r>
      <w:rPr>
        <w:noProof/>
        <w:lang w:val="uk-UA" w:eastAsia="uk-UA"/>
      </w:rPr>
      <w:pict>
        <v:rect id="Rectangle 259" o:spid="_x0000_s2064" style="position:absolute;margin-left:55.95pt;margin-top:13.9pt;width:521.55pt;height:811.15pt;z-index:251654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" filled="f" strokeweight="1.5pt">
          <w10:wrap anchorx="page" anchory="page"/>
          <w10:anchorlock/>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450" w:rsidRDefault="00F23450" w:rsidP="00A86ED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23450" w:rsidRDefault="00F23450" w:rsidP="00A86ED3">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450" w:rsidRDefault="00F23450" w:rsidP="00A86ED3">
    <w:pPr>
      <w:pStyle w:val="Header"/>
    </w:pPr>
    <w:r>
      <w:rPr>
        <w:noProof/>
        <w:lang w:val="uk-UA" w:eastAsia="uk-UA"/>
      </w:rPr>
      <w:pict>
        <v:rect id="Rectangle 20" o:spid="_x0000_s2065" style="position:absolute;margin-left:55.9pt;margin-top:12.65pt;width:521.85pt;height:813.55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" o:allowincell="f" filled="f" strokeweight="1.5pt">
          <w10:wrap anchorx="page" anchory="page"/>
          <w10:anchorlock/>
        </v:rect>
      </w:pict>
    </w:r>
  </w:p>
  <w:p w:rsidR="00F23450" w:rsidRPr="00B217DB" w:rsidRDefault="00F23450" w:rsidP="00A86ED3">
    <w:pPr>
      <w:pStyle w:val="Header"/>
      <w:tabs>
        <w:tab w:val="clear" w:pos="4153"/>
        <w:tab w:val="clear" w:pos="8306"/>
        <w:tab w:val="left" w:pos="9249"/>
      </w:tabs>
      <w:rPr>
        <w:lang w:val="uk-UA"/>
      </w:rPr>
    </w:pPr>
    <w:r>
      <w:rPr>
        <w:noProof/>
        <w:lang w:val="uk-UA" w:eastAsia="uk-UA"/>
      </w:rPr>
      <w:pict>
        <v:group id="Group 505" o:spid="_x0000_s2066" style="position:absolute;margin-left:-43.65pt;margin-top:389.2pt;width:42.8pt;height:425.5pt;z-index:251664384" coordorigin="1034,7978" coordsize="856,8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">
          <v:group id="Group 506" o:spid="_x0000_s2067" style="position:absolute;left:1209;top:11669;width:681;height:4819" coordorigin="1209,11669" coordsize="681,4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rect id="Rectangle 507" o:spid="_x0000_s2068" style="position:absolute;left:1210;top:11669;width:680;height:48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GeEcMA&#10;AADcAAAADwAAAGRycy9kb3ducmV2LnhtbERPTWsCMRC9F/wPYQQvpSa2UGQ1u4haEA9CVajHYTPd&#10;XbqZLEnU1V/fFAre5vE+Z170thUX8qFxrGEyViCIS2carjQcDx8vUxAhIhtsHZOGGwUo8sHTHDPj&#10;rvxJl32sRArhkKGGOsYukzKUNVkMY9cRJ+7beYsxQV9J4/Gawm0rX5V6lxYbTg01drSsqfzZn62G&#10;7muJdr2Tcetvb/fT+bhbrdSz1qNhv5iBiNTHh/jfvTFpvprA3zPpAp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GeEcMAAADcAAAADwAAAAAAAAAAAAAAAACYAgAAZHJzL2Rv&#10;d25yZXYueG1sUEsFBgAAAAAEAAQA9QAAAIgDAAAAAA==&#10;" strokeweight="1.5pt"/>
            <v:shapetype id="_x0000_t202" coordsize="21600,21600" o:spt="202" path="m,l,21600r21600,l21600,xe">
              <v:stroke joinstyle="miter"/>
              <v:path gradientshapeok="t" o:connecttype="rect"/>
            </v:shapetype>
            <v:shape id="Text Box 508" o:spid="_x0000_s2069" type="#_x0000_t202" style="position:absolute;left:1209;top:15070;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iyJr4A&#10;AADcAAAADwAAAGRycy9kb3ducmV2LnhtbERPy6rCMBDdC/5DGOHuNLELkWoUEQSFu/CF66GZPrCZ&#10;1CbW3r+/EQR3czjPWa57W4uOWl851jCdKBDEmTMVFxqul914DsIHZIO1Y9LwRx7Wq+FgialxLz5R&#10;dw6FiCHsU9RQhtCkUvqsJIt+4hriyOWutRgibAtpWnzFcFvLRKmZtFhxbCixoW1J2f38tBp+u8OD&#10;OU+mlue1ut82uXPHTuufUb9ZgAjUh6/4496bOF8l8H4mXiB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HYsia+AAAA3AAAAA8AAAAAAAAAAAAAAAAAmAIAAGRycy9kb3ducmV2&#10;LnhtbFBLBQYAAAAABAAEAPUAAACDAwAAAAA=&#10;" strokeweight="1.5pt">
              <v:textbox style="layout-flow:vertical;mso-layout-flow-alt:bottom-to-top;mso-next-textbox:#Text Box 508" inset="0,0,0,0">
                <w:txbxContent>
                  <w:p w:rsidR="00F23450" w:rsidRPr="008719C7" w:rsidRDefault="00F23450" w:rsidP="00A86ED3">
                    <w:pPr>
                      <w:pStyle w:val="a"/>
                      <w:rPr>
                        <w:rFonts w:ascii="Arial Narrow" w:hAnsi="Arial Narrow"/>
                        <w:sz w:val="20"/>
                        <w:lang w:val="uk-UA"/>
                      </w:rPr>
                    </w:pPr>
                    <w:r>
                      <w:rPr>
                        <w:rFonts w:ascii="Arial Narrow" w:hAnsi="Arial Narrow"/>
                        <w:i w:val="0"/>
                        <w:sz w:val="20"/>
                        <w:lang w:val="uk-UA"/>
                      </w:rPr>
                      <w:t>І</w:t>
                    </w:r>
                    <w:r w:rsidRPr="00E30A4B">
                      <w:rPr>
                        <w:rFonts w:ascii="Arial Narrow" w:hAnsi="Arial Narrow"/>
                        <w:i w:val="0"/>
                        <w:sz w:val="20"/>
                      </w:rPr>
                      <w:t xml:space="preserve">нв. № </w:t>
                    </w:r>
                    <w:r>
                      <w:rPr>
                        <w:rFonts w:ascii="Arial Narrow" w:hAnsi="Arial Narrow"/>
                        <w:i w:val="0"/>
                        <w:sz w:val="20"/>
                        <w:lang w:val="uk-UA"/>
                      </w:rPr>
                      <w:t>ориг.</w:t>
                    </w:r>
                  </w:p>
                </w:txbxContent>
              </v:textbox>
            </v:shape>
            <v:shape id="Text Box 509" o:spid="_x0000_s2070" type="#_x0000_t202" style="position:absolute;left:1210;top:13083;width:283;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QXvcEA&#10;AADcAAAADwAAAGRycy9kb3ducmV2LnhtbERPyWrDMBC9B/oPYgq9xVISKMGxHEIhkEIOrRtyHqzx&#10;gq2Ra6m2+/dVodDbPN462XGxvZho9K1jDZtEgSAunWm51nD7OK/3IHxANtg7Jg3f5OGYP6wyTI2b&#10;+Z2mItQihrBPUUMTwpBK6cuGLPrEDcSRq9xoMUQ41tKMOMdw28utUs/SYsuxocGBXhoqu+LLarhO&#10;r5/M1XZjed+r7n6qnHubtH56XE4HEIGW8C/+c19MnK928PtMvEDm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6UF73BAAAA3AAAAA8AAAAAAAAAAAAAAAAAmAIAAGRycy9kb3du&#10;cmV2LnhtbFBLBQYAAAAABAAEAPUAAACGAwAAAAA=&#10;" strokeweight="1.5pt">
              <v:textbox style="layout-flow:vertical;mso-layout-flow-alt:bottom-to-top;mso-next-textbox:#Text Box 509" inset="0,0,0,0">
                <w:txbxContent>
                  <w:p w:rsidR="00F23450" w:rsidRPr="00E30A4B" w:rsidRDefault="00F23450" w:rsidP="00A86ED3">
                    <w:pPr>
                      <w:pStyle w:val="a"/>
                      <w:rPr>
                        <w:rFonts w:ascii="Arial Narrow" w:hAnsi="Arial Narrow"/>
                        <w:i w:val="0"/>
                        <w:sz w:val="20"/>
                      </w:rPr>
                    </w:pPr>
                    <w:r w:rsidRPr="00E30A4B">
                      <w:rPr>
                        <w:rFonts w:ascii="Arial Narrow" w:hAnsi="Arial Narrow"/>
                        <w:i w:val="0"/>
                        <w:sz w:val="20"/>
                      </w:rPr>
                      <w:t>П</w:t>
                    </w:r>
                    <w:r>
                      <w:rPr>
                        <w:rFonts w:ascii="Arial Narrow" w:hAnsi="Arial Narrow"/>
                        <w:i w:val="0"/>
                        <w:sz w:val="20"/>
                        <w:lang w:val="uk-UA"/>
                      </w:rPr>
                      <w:t>і</w:t>
                    </w:r>
                    <w:r>
                      <w:rPr>
                        <w:rFonts w:ascii="Arial Narrow" w:hAnsi="Arial Narrow"/>
                        <w:i w:val="0"/>
                        <w:sz w:val="20"/>
                      </w:rPr>
                      <w:t>дп</w:t>
                    </w:r>
                    <w:r>
                      <w:rPr>
                        <w:rFonts w:ascii="Arial Narrow" w:hAnsi="Arial Narrow"/>
                        <w:i w:val="0"/>
                        <w:sz w:val="20"/>
                        <w:lang w:val="uk-UA"/>
                      </w:rPr>
                      <w:t>ис і</w:t>
                    </w:r>
                    <w:r w:rsidRPr="00E30A4B">
                      <w:rPr>
                        <w:rFonts w:ascii="Arial Narrow" w:hAnsi="Arial Narrow"/>
                        <w:i w:val="0"/>
                        <w:sz w:val="20"/>
                      </w:rPr>
                      <w:t xml:space="preserve"> дата</w:t>
                    </w:r>
                  </w:p>
                </w:txbxContent>
              </v:textbox>
            </v:shape>
            <v:shape id="Text Box 510" o:spid="_x0000_s2071" type="#_x0000_t202" style="position:absolute;left:1212;top:11669;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2PycEA&#10;AADcAAAADwAAAGRycy9kb3ducmV2LnhtbERPyWrDMBC9B/oPYgq9xVJCKMGxHEIhkEIOrRtyHqzx&#10;gq2Ra6m2+/dVodDbPN462XGxvZho9K1jDZtEgSAunWm51nD7OK/3IHxANtg7Jg3f5OGYP6wyTI2b&#10;+Z2mItQihrBPUUMTwpBK6cuGLPrEDcSRq9xoMUQ41tKMOMdw28utUs/SYsuxocGBXhoqu+LLarhO&#10;r5/M1XZjed+r7n6qnHubtH56XE4HEIGW8C/+c19MnK928PtMvEDm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9j8nBAAAA3AAAAA8AAAAAAAAAAAAAAAAAmAIAAGRycy9kb3du&#10;cmV2LnhtbFBLBQYAAAAABAAEAPUAAACGAwAAAAA=&#10;" strokeweight="1.5pt">
              <v:textbox style="layout-flow:vertical;mso-layout-flow-alt:bottom-to-top;mso-next-textbox:#Text Box 510" inset="0,0,0,0">
                <w:txbxContent>
                  <w:p w:rsidR="00F23450" w:rsidRPr="00E30A4B" w:rsidRDefault="00F23450" w:rsidP="00A86ED3">
                    <w:pPr>
                      <w:pStyle w:val="a"/>
                      <w:rPr>
                        <w:rFonts w:ascii="Arial Narrow" w:hAnsi="Arial Narrow"/>
                        <w:i w:val="0"/>
                        <w:sz w:val="20"/>
                      </w:rPr>
                    </w:pPr>
                    <w:r w:rsidRPr="00E30A4B">
                      <w:rPr>
                        <w:rFonts w:ascii="Arial Narrow" w:hAnsi="Arial Narrow"/>
                        <w:i w:val="0"/>
                        <w:sz w:val="20"/>
                      </w:rPr>
                      <w:t>В</w:t>
                    </w:r>
                    <w:r>
                      <w:rPr>
                        <w:rFonts w:ascii="Arial Narrow" w:hAnsi="Arial Narrow"/>
                        <w:i w:val="0"/>
                        <w:sz w:val="20"/>
                      </w:rPr>
                      <w:t xml:space="preserve">зам. </w:t>
                    </w:r>
                    <w:r>
                      <w:rPr>
                        <w:rFonts w:ascii="Arial Narrow" w:hAnsi="Arial Narrow"/>
                        <w:i w:val="0"/>
                        <w:sz w:val="20"/>
                        <w:lang w:val="uk-UA"/>
                      </w:rPr>
                      <w:t>і</w:t>
                    </w:r>
                    <w:r w:rsidRPr="00E30A4B">
                      <w:rPr>
                        <w:rFonts w:ascii="Arial Narrow" w:hAnsi="Arial Narrow"/>
                        <w:i w:val="0"/>
                        <w:sz w:val="20"/>
                      </w:rPr>
                      <w:t>нв. №</w:t>
                    </w:r>
                  </w:p>
                </w:txbxContent>
              </v:textbox>
            </v:shape>
          </v:group>
          <v:group id="Group 511" o:spid="_x0000_s2072" style="position:absolute;left:1034;top:7978;width:852;height:3687" coordorigin="1034,7978" coordsize="852,36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Text Box 512" o:spid="_x0000_s2073" type="#_x0000_t202" style="position:absolute;left:1601;top:10531;width:283;height:11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MhNcEA&#10;AADcAAAADwAAAGRycy9kb3ducmV2LnhtbERPzWrCQBC+F3yHZYReim6SQwjRNUghYOup0QcYsmMS&#10;zM5us6umb+8WCr3Nx/c722o2o7jT5AfLCtJ1AoK4tXrgTsH5VK8KED4gaxwtk4If8lDtFi9bLLV9&#10;8Bfdm9CJGMK+RAV9CK6U0rc9GfRr64gjd7GTwRDh1Ek94SOGm1FmSZJLgwPHhh4dvffUXpubUXBK&#10;68I59DJ7u6Qha78/PpujU+p1Oe83IALN4V/85z7oOD/J4feZeIH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4DITXBAAAA3AAAAA8AAAAAAAAAAAAAAAAAmAIAAGRycy9kb3du&#10;cmV2LnhtbFBLBQYAAAAABAAEAPUAAACGAwAAAAA=&#10;">
              <v:textbox style="layout-flow:vertical;mso-layout-flow-alt:bottom-to-top;mso-next-textbox:#Text Box 512" inset="0,0,0,0">
                <w:txbxContent>
                  <w:p w:rsidR="00F23450" w:rsidRPr="003A1D2A" w:rsidRDefault="00F23450" w:rsidP="00A86ED3"/>
                </w:txbxContent>
              </v:textbox>
            </v:shape>
            <v:shape id="Text Box 513" o:spid="_x0000_s2074" type="#_x0000_t202" style="position:absolute;left:1601;top:9397;width:283;height:11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ErsAA&#10;AADcAAAADwAAAGRycy9kb3ducmV2LnhtbERPzYrCMBC+L/gOYQQvi6btQaUaRQRh1ZOtDzA0Y1ts&#10;JrHJavftN8LC3ubj+531djCdeFLvW8sK0lkCgriyuuVawbU8TJcgfEDW2FkmBT/kYbsZfawx1/bF&#10;F3oWoRYxhH2OCpoQXC6lrxoy6GfWEUfuZnuDIcK+lrrHVww3ncySZC4NthwbGnS0b6i6F99GQZke&#10;ls6hl9nnLQ1Z9TieirNTajIedisQgYbwL/5zf+k4P1nA+5l4gd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U+ErsAAAADcAAAADwAAAAAAAAAAAAAAAACYAgAAZHJzL2Rvd25y&#10;ZXYueG1sUEsFBgAAAAAEAAQA9QAAAIUDAAAAAA==&#10;">
              <v:textbox style="layout-flow:vertical;mso-layout-flow-alt:bottom-to-top;mso-next-textbox:#Text Box 513" inset="0,0,0,0">
                <w:txbxContent>
                  <w:p w:rsidR="00F23450" w:rsidRPr="00D6697F" w:rsidRDefault="00F23450" w:rsidP="00A86ED3"/>
                </w:txbxContent>
              </v:textbox>
            </v:shape>
            <v:shape id="Text Box 514" o:spid="_x0000_s2075" type="#_x0000_t202" style="position:absolute;left:1602;top:8548;width:283;height:8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AQ3MMA&#10;AADcAAAADwAAAGRycy9kb3ducmV2LnhtbESPQWvCQBCF74L/YRnBi+gmORSJrlIKgrWnRn/AkB2T&#10;0OzsNrtq+u87B8HbDO/Ne99s96Pr1Z2G2Hk2kK8yUMS1tx03Bi7nw3INKiZki71nMvBHEfa76WSL&#10;pfUP/qZ7lRolIRxLNNCmFEqtY92Sw7jygVi0qx8cJlmHRtsBHxLuel1k2Zt22LE0tBjoo6X6p7o5&#10;A+f8sA4Boy4W1zwV9e/nqfoKxsxn4/sGVKIxvczP66MV/Exo5RmZQO/+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AQ3MMAAADcAAAADwAAAAAAAAAAAAAAAACYAgAAZHJzL2Rv&#10;d25yZXYueG1sUEsFBgAAAAAEAAQA9QAAAIgDAAAAAA==&#10;">
              <v:textbox style="layout-flow:vertical;mso-layout-flow-alt:bottom-to-top;mso-next-textbox:#Text Box 514" inset="0,0,0,0">
                <w:txbxContent>
                  <w:p w:rsidR="00F23450" w:rsidRPr="00D6697F" w:rsidRDefault="00F23450" w:rsidP="00A86ED3"/>
                </w:txbxContent>
              </v:textbox>
            </v:shape>
            <v:shape id="Text Box 515" o:spid="_x0000_s2076" type="#_x0000_t202" style="position:absolute;left:1603;top:7980;width:283;height:5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y1R8AA&#10;AADcAAAADwAAAGRycy9kb3ducmV2LnhtbERPzYrCMBC+L/gOYYS9LJq2B9FqFBEE3T3Z+gBDM7bF&#10;ZhKbqN233ywI3ubj+53VZjCdeFDvW8sK0mkCgriyuuVawbncT+YgfEDW2FkmBb/kYbMefaww1/bJ&#10;J3oUoRYxhH2OCpoQXC6lrxoy6KfWEUfuYnuDIcK+lrrHZww3ncySZCYNthwbGnS0a6i6FnejoEz3&#10;c+fQy+zrkoasuh2/ix+n1Od42C5BBBrCW/xyH3Scnyzg/5l4gV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5y1R8AAAADcAAAADwAAAAAAAAAAAAAAAACYAgAAZHJzL2Rvd25y&#10;ZXYueG1sUEsFBgAAAAAEAAQA9QAAAIUDAAAAAA==&#10;">
              <v:textbox style="layout-flow:vertical;mso-layout-flow-alt:bottom-to-top;mso-next-textbox:#Text Box 515" inset="0,0,0,0">
                <w:txbxContent>
                  <w:p w:rsidR="00F23450" w:rsidRPr="00D6697F" w:rsidRDefault="00F23450" w:rsidP="00A86ED3"/>
                </w:txbxContent>
              </v:textbox>
            </v:shape>
            <v:shape id="Text Box 516" o:spid="_x0000_s2077" type="#_x0000_t202" style="position:absolute;left:1034;top:7980;width:283;height:36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KB8MA&#10;AADcAAAADwAAAGRycy9kb3ducmV2LnhtbESPQWvCQBCF7wX/wzKCl6Kb5FAkuooIgrWnRn/AkB2T&#10;YHZ2za6a/vvOodDbDO/Ne9+st6Pr1ZOG2Hk2kC8yUMS1tx03Bi7nw3wJKiZki71nMvBDEbabydsa&#10;S+tf/E3PKjVKQjiWaKBNKZRax7olh3HhA7FoVz84TLIOjbYDviTc9brIsg/tsGNpaDHQvqX6Vj2c&#10;gXN+WIaAURfv1zwV9f3zVH0FY2bTcbcClWhM/+a/66MV/Fzw5RmZ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KB8MAAADcAAAADwAAAAAAAAAAAAAAAACYAgAAZHJzL2Rv&#10;d25yZXYueG1sUEsFBgAAAAAEAAQA9QAAAIgDAAAAAA==&#10;">
              <v:textbox style="layout-flow:vertical;mso-layout-flow-alt:bottom-to-top;mso-next-textbox:#Text Box 516" inset="0,0,0,0">
                <w:txbxContent>
                  <w:p w:rsidR="00F23450" w:rsidRPr="008719C7" w:rsidRDefault="00F23450" w:rsidP="00A86ED3">
                    <w:pPr>
                      <w:ind w:left="57"/>
                      <w:jc w:val="center"/>
                      <w:rPr>
                        <w:rFonts w:ascii="Arial Narrow" w:hAnsi="Arial Narrow"/>
                        <w:lang w:val="uk-UA"/>
                      </w:rPr>
                    </w:pPr>
                    <w:r>
                      <w:rPr>
                        <w:rFonts w:ascii="Arial Narrow" w:hAnsi="Arial Narrow"/>
                        <w:lang w:val="uk-UA"/>
                      </w:rPr>
                      <w:t>Погодже</w:t>
                    </w:r>
                    <w:r w:rsidRPr="00BE3E1E">
                      <w:rPr>
                        <w:rFonts w:ascii="Arial Narrow" w:hAnsi="Arial Narrow"/>
                      </w:rPr>
                      <w:t>но</w:t>
                    </w:r>
                    <w:r>
                      <w:rPr>
                        <w:rFonts w:ascii="Arial Narrow" w:hAnsi="Arial Narrow"/>
                        <w:lang w:val="uk-UA"/>
                      </w:rPr>
                      <w:t>:</w:t>
                    </w:r>
                  </w:p>
                </w:txbxContent>
              </v:textbox>
            </v:shape>
            <v:shape id="Text Box 517" o:spid="_x0000_s2078" type="#_x0000_t202" style="position:absolute;left:1316;top:10531;width:283;height:11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MvnL8A&#10;AADcAAAADwAAAGRycy9kb3ducmV2LnhtbERPzYrCMBC+C/sOYRb2IpqmB5FqFFkQdD1ZfYChGdti&#10;M4lNVrtvvxEEb/Px/c5yPdhO3KkPrWMNapqBIK6cabnWcD5tJ3MQISIb7ByThj8KsF59jJZYGPfg&#10;I93LWIsUwqFADU2MvpAyVA1ZDFPniRN3cb3FmGBfS9PjI4XbTuZZNpMWW04NDXr6bqi6lr9Ww0lt&#10;595jkPn4omJe3fY/5cFr/fU5bBYgIg3xLX65dybNVwqez6QL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My+cvwAAANwAAAAPAAAAAAAAAAAAAAAAAJgCAABkcnMvZG93bnJl&#10;di54bWxQSwUGAAAAAAQABAD1AAAAhAMAAAAA&#10;">
              <v:textbox style="layout-flow:vertical;mso-layout-flow-alt:bottom-to-top;mso-next-textbox:#Text Box 517" inset="0,0,0,0">
                <w:txbxContent>
                  <w:p w:rsidR="00F23450" w:rsidRPr="003A1D2A" w:rsidRDefault="00F23450" w:rsidP="00A86ED3"/>
                </w:txbxContent>
              </v:textbox>
            </v:shape>
            <v:shape id="Text Box 518" o:spid="_x0000_s2079" type="#_x0000_t202" style="position:absolute;left:1317;top:8547;width:283;height:8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Gx68AA&#10;AADcAAAADwAAAGRycy9kb3ducmV2LnhtbERPzYrCMBC+C75DGMGLbNP2sEg1lUUQ1D1ZfYChGduy&#10;zSTbRK1vbxaEvc3H9zvrzWh6cafBd5YVZEkKgri2uuNGweW8+1iC8AFZY2+ZFDzJw6acTtZYaPvg&#10;E92r0IgYwr5ABW0IrpDS1y0Z9Il1xJG72sFgiHBopB7wEcNNL/M0/ZQGO44NLTratlT/VDej4Jzt&#10;ls6hl/nimoW8/j0cq2+n1Hw2fq1ABBrDv/jt3us4P8vh75l4gSx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OGx68AAAADcAAAADwAAAAAAAAAAAAAAAACYAgAAZHJzL2Rvd25y&#10;ZXYueG1sUEsFBgAAAAAEAAQA9QAAAIUDAAAAAA==&#10;">
              <v:textbox style="layout-flow:vertical;mso-layout-flow-alt:bottom-to-top;mso-next-textbox:#Text Box 518" inset="0,0,0,0">
                <w:txbxContent>
                  <w:p w:rsidR="00F23450" w:rsidRPr="00D6697F" w:rsidRDefault="00F23450" w:rsidP="00A86ED3"/>
                </w:txbxContent>
              </v:textbox>
            </v:shape>
            <v:shape id="Text Box 519" o:spid="_x0000_s2080" type="#_x0000_t202" style="position:absolute;left:1316;top:7978;width:283;height:5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0UcMAA&#10;AADcAAAADwAAAGRycy9kb3ducmV2LnhtbERPzYrCMBC+C/sOYRb2ImvaCiJdo8iC4OrJ1gcYmrEt&#10;NpNsE7W+vREEb/Px/c5iNZhOXKn3rWUF6SQBQVxZ3XKt4FhuvucgfEDW2FkmBXfysFp+jBaYa3vj&#10;A12LUIsYwj5HBU0ILpfSVw0Z9BPriCN3sr3BEGFfS93jLYabTmZJMpMGW44NDTr6bag6FxejoEw3&#10;c+fQy2x8SkNW/f/tir1T6utzWP+ACDSEt/jl3uo4P53C85l4gV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60UcMAAAADcAAAADwAAAAAAAAAAAAAAAACYAgAAZHJzL2Rvd25y&#10;ZXYueG1sUEsFBgAAAAAEAAQA9QAAAIUDAAAAAA==&#10;">
              <v:textbox style="layout-flow:vertical;mso-layout-flow-alt:bottom-to-top;mso-next-textbox:#Text Box 519" inset="0,0,0,0">
                <w:txbxContent>
                  <w:p w:rsidR="00F23450" w:rsidRPr="00D6697F" w:rsidRDefault="00F23450" w:rsidP="00A86ED3"/>
                </w:txbxContent>
              </v:textbox>
            </v:shape>
          </v:group>
        </v:group>
      </w:pict>
    </w:r>
    <w:r>
      <w:rPr>
        <w:noProof/>
        <w:lang w:val="uk-UA" w:eastAsia="uk-UA"/>
      </w:rPr>
      <w:pict>
        <v:line id="Line 21" o:spid="_x0000_s2081" style="position:absolute;z-index:251660288;visibility:visible;mso-wrap-distance-left:3.17486mm;mso-wrap-distance-right:3.17486mm" from="492.3pt,2.7pt" to="492.3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" strokeweight="1.5pt"/>
      </w:pict>
    </w:r>
    <w:r>
      <w:rPr>
        <w:noProof/>
        <w:lang w:val="uk-UA" w:eastAsia="uk-UA"/>
      </w:rPr>
      <w:pict>
        <v:line id="Line 22" o:spid="_x0000_s2082" style="position:absolute;z-index:251661312;visibility:visible;mso-wrap-distance-top:-1e-4mm;mso-wrap-distance-bottom:-1e-4mm;mso-position-horizontal-relative:page;mso-position-vertical-relative:page" from="549pt,33.45pt" to="577.3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TB3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" strokeweight="1.5pt">
          <w10:wrap anchorx="page" anchory="page"/>
        </v:line>
      </w:pict>
    </w:r>
    <w:r>
      <w:tab/>
    </w:r>
    <w:r>
      <w:rPr>
        <w:lang w:val="uk-UA"/>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450" w:rsidRDefault="00F23450" w:rsidP="00A86ED3">
    <w:pPr>
      <w:pStyle w:val="Header"/>
      <w:ind w:right="360"/>
    </w:pPr>
    <w:r>
      <w:rPr>
        <w:noProof/>
        <w:lang w:val="uk-UA" w:eastAsia="uk-UA"/>
      </w:rPr>
      <w:pict>
        <v:line id="Line 10" o:spid="_x0000_s2083" style="position:absolute;z-index:251658240;visibility:visible;mso-wrap-distance-top:-1e-4mm;mso-wrap-distance-bottom:-1e-4mm;mso-position-horizontal-relative:page;mso-position-vertical-relative:page" from="549.75pt,35.6pt" to="578.1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9OlEwIAACoEAAAOAAAAZHJzL2Uyb0RvYy54bWysU82O2jAQvlfqO1i+QxI2U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" strokeweight="1.5pt">
          <w10:wrap anchorx="page" anchory="page"/>
        </v:line>
      </w:pict>
    </w:r>
    <w:r>
      <w:rPr>
        <w:noProof/>
        <w:lang w:val="uk-UA" w:eastAsia="uk-UA"/>
      </w:rPr>
      <w:pict>
        <v:line id="Line 223" o:spid="_x0000_s2084" style="position:absolute;z-index:251662336;visibility:visible;mso-wrap-distance-left:3.17486mm;mso-wrap-distance-right:3.17486mm" from="492.95pt,16.4pt" to="492.95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" strokeweight="1.5pt"/>
      </w:pict>
    </w:r>
    <w:r>
      <w:rPr>
        <w:noProof/>
        <w:lang w:val="uk-UA" w:eastAsia="uk-UA"/>
      </w:rPr>
      <w:pict>
        <v:rect id="Rectangle 8" o:spid="_x0000_s2085" style="position:absolute;margin-left:55.8pt;margin-top:15.1pt;width:521.55pt;height:811.15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" filled="f" strokeweight="1.5pt">
          <w10:wrap anchorx="page" anchory="page"/>
          <w10:anchorlock/>
        </v:rect>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450" w:rsidRDefault="00F23450" w:rsidP="00722E45">
    <w:pPr>
      <w:pStyle w:val="Header"/>
      <w:ind w:right="360"/>
    </w:pPr>
    <w:r>
      <w:rPr>
        <w:noProof/>
        <w:lang w:val="uk-UA" w:eastAsia="uk-UA"/>
      </w:rPr>
      <w:pict>
        <v:line id="Line 235" o:spid="_x0000_s2101" style="position:absolute;z-index:251651072;visibility:visible;mso-wrap-distance-top:-1e-4mm;mso-wrap-distance-bottom:-1e-4mm;mso-position-horizontal-relative:page;mso-position-vertical-relative:page" from="549.75pt,35.6pt" to="578.1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E8f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" strokeweight="1.5pt">
          <w10:wrap anchorx="page" anchory="page"/>
        </v:line>
      </w:pict>
    </w:r>
    <w:r>
      <w:rPr>
        <w:noProof/>
        <w:lang w:val="uk-UA" w:eastAsia="uk-UA"/>
      </w:rPr>
      <w:pict>
        <v:line id="Line 237" o:spid="_x0000_s2102" style="position:absolute;z-index:251652096;visibility:visible;mso-wrap-distance-left:3.17486mm;mso-wrap-distance-right:3.17486mm" from="492.95pt,16.4pt" to="492.95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" strokeweight="1.5pt"/>
      </w:pict>
    </w:r>
    <w:r>
      <w:rPr>
        <w:noProof/>
        <w:lang w:val="uk-UA" w:eastAsia="uk-UA"/>
      </w:rPr>
      <w:pict>
        <v:rect id="Rectangle 234" o:spid="_x0000_s2103" style="position:absolute;margin-left:56.6pt;margin-top:15.05pt;width:521.55pt;height:811.15pt;z-index:2516531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" filled="f" strokeweight="1.5pt">
          <w10:wrap anchorx="page" anchory="page"/>
          <w10:anchorlock/>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0B8270C"/>
    <w:lvl w:ilvl="0">
      <w:numFmt w:val="bullet"/>
      <w:lvlText w:val="*"/>
      <w:lvlJc w:val="left"/>
    </w:lvl>
  </w:abstractNum>
  <w:abstractNum w:abstractNumId="1">
    <w:nsid w:val="13903C0D"/>
    <w:multiLevelType w:val="singleLevel"/>
    <w:tmpl w:val="075223DC"/>
    <w:lvl w:ilvl="0">
      <w:start w:val="6"/>
      <w:numFmt w:val="decimal"/>
      <w:lvlText w:val="5.2.%1"/>
      <w:legacy w:legacy="1" w:legacySpace="0" w:legacyIndent="466"/>
      <w:lvlJc w:val="left"/>
      <w:rPr>
        <w:rFonts w:ascii="Times New Roman" w:hAnsi="Times New Roman" w:cs="Times New Roman" w:hint="default"/>
      </w:rPr>
    </w:lvl>
  </w:abstractNum>
  <w:abstractNum w:abstractNumId="2">
    <w:nsid w:val="1B793332"/>
    <w:multiLevelType w:val="singleLevel"/>
    <w:tmpl w:val="A02E762E"/>
    <w:lvl w:ilvl="0">
      <w:start w:val="3"/>
      <w:numFmt w:val="decimal"/>
      <w:lvlText w:val="5.2.%1"/>
      <w:legacy w:legacy="1" w:legacySpace="0" w:legacyIndent="466"/>
      <w:lvlJc w:val="left"/>
      <w:rPr>
        <w:rFonts w:ascii="Times New Roman" w:hAnsi="Times New Roman" w:cs="Times New Roman" w:hint="default"/>
      </w:rPr>
    </w:lvl>
  </w:abstractNum>
  <w:abstractNum w:abstractNumId="3">
    <w:nsid w:val="42BC6D6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5C7259D0"/>
    <w:multiLevelType w:val="multilevel"/>
    <w:tmpl w:val="1FE046E4"/>
    <w:lvl w:ilvl="0">
      <w:start w:val="1"/>
      <w:numFmt w:val="decimal"/>
      <w:lvlText w:val="%1."/>
      <w:lvlJc w:val="left"/>
      <w:pPr>
        <w:ind w:left="720" w:hanging="360"/>
      </w:pPr>
      <w:rPr>
        <w:rFonts w:cs="Times New Roman" w:hint="default"/>
      </w:rPr>
    </w:lvl>
    <w:lvl w:ilvl="1">
      <w:start w:val="2"/>
      <w:numFmt w:val="decimal"/>
      <w:isLgl/>
      <w:lvlText w:val="%1.%2."/>
      <w:lvlJc w:val="left"/>
      <w:pPr>
        <w:ind w:left="1854" w:hanging="720"/>
      </w:pPr>
      <w:rPr>
        <w:rFonts w:cs="Times New Roman" w:hint="default"/>
      </w:rPr>
    </w:lvl>
    <w:lvl w:ilvl="2">
      <w:start w:val="1"/>
      <w:numFmt w:val="decimal"/>
      <w:isLgl/>
      <w:lvlText w:val="%1.%2.%3."/>
      <w:lvlJc w:val="left"/>
      <w:pPr>
        <w:ind w:left="2628" w:hanging="720"/>
      </w:pPr>
      <w:rPr>
        <w:rFonts w:cs="Times New Roman" w:hint="default"/>
      </w:rPr>
    </w:lvl>
    <w:lvl w:ilvl="3">
      <w:start w:val="1"/>
      <w:numFmt w:val="decimal"/>
      <w:isLgl/>
      <w:lvlText w:val="%1.%2.%3.%4."/>
      <w:lvlJc w:val="left"/>
      <w:pPr>
        <w:ind w:left="3762" w:hanging="1080"/>
      </w:pPr>
      <w:rPr>
        <w:rFonts w:cs="Times New Roman" w:hint="default"/>
      </w:rPr>
    </w:lvl>
    <w:lvl w:ilvl="4">
      <w:start w:val="1"/>
      <w:numFmt w:val="decimal"/>
      <w:isLgl/>
      <w:lvlText w:val="%1.%2.%3.%4.%5."/>
      <w:lvlJc w:val="left"/>
      <w:pPr>
        <w:ind w:left="4536" w:hanging="1080"/>
      </w:pPr>
      <w:rPr>
        <w:rFonts w:cs="Times New Roman" w:hint="default"/>
      </w:rPr>
    </w:lvl>
    <w:lvl w:ilvl="5">
      <w:start w:val="1"/>
      <w:numFmt w:val="decimal"/>
      <w:isLgl/>
      <w:lvlText w:val="%1.%2.%3.%4.%5.%6."/>
      <w:lvlJc w:val="left"/>
      <w:pPr>
        <w:ind w:left="5670" w:hanging="1440"/>
      </w:pPr>
      <w:rPr>
        <w:rFonts w:cs="Times New Roman" w:hint="default"/>
      </w:rPr>
    </w:lvl>
    <w:lvl w:ilvl="6">
      <w:start w:val="1"/>
      <w:numFmt w:val="decimal"/>
      <w:isLgl/>
      <w:lvlText w:val="%1.%2.%3.%4.%5.%6.%7."/>
      <w:lvlJc w:val="left"/>
      <w:pPr>
        <w:ind w:left="6804" w:hanging="1800"/>
      </w:pPr>
      <w:rPr>
        <w:rFonts w:cs="Times New Roman" w:hint="default"/>
      </w:rPr>
    </w:lvl>
    <w:lvl w:ilvl="7">
      <w:start w:val="1"/>
      <w:numFmt w:val="decimal"/>
      <w:isLgl/>
      <w:lvlText w:val="%1.%2.%3.%4.%5.%6.%7.%8."/>
      <w:lvlJc w:val="left"/>
      <w:pPr>
        <w:ind w:left="7578" w:hanging="1800"/>
      </w:pPr>
      <w:rPr>
        <w:rFonts w:cs="Times New Roman" w:hint="default"/>
      </w:rPr>
    </w:lvl>
    <w:lvl w:ilvl="8">
      <w:start w:val="1"/>
      <w:numFmt w:val="decimal"/>
      <w:isLgl/>
      <w:lvlText w:val="%1.%2.%3.%4.%5.%6.%7.%8.%9."/>
      <w:lvlJc w:val="left"/>
      <w:pPr>
        <w:ind w:left="8712" w:hanging="2160"/>
      </w:pPr>
      <w:rPr>
        <w:rFonts w:cs="Times New Roman" w:hint="default"/>
      </w:rPr>
    </w:lvl>
  </w:abstractNum>
  <w:abstractNum w:abstractNumId="5">
    <w:nsid w:val="7A224ACC"/>
    <w:multiLevelType w:val="hybridMultilevel"/>
    <w:tmpl w:val="5F22132A"/>
    <w:lvl w:ilvl="0" w:tplc="28E8AD14">
      <w:start w:val="2"/>
      <w:numFmt w:val="bullet"/>
      <w:lvlText w:val="-"/>
      <w:lvlJc w:val="left"/>
      <w:pPr>
        <w:ind w:left="1494" w:hanging="360"/>
      </w:pPr>
      <w:rPr>
        <w:rFonts w:ascii="Times New Roman" w:eastAsia="Times New Roman" w:hAnsi="Times New Roman" w:hint="default"/>
      </w:rPr>
    </w:lvl>
    <w:lvl w:ilvl="1" w:tplc="04190003" w:tentative="1">
      <w:start w:val="1"/>
      <w:numFmt w:val="bullet"/>
      <w:lvlText w:val="o"/>
      <w:lvlJc w:val="left"/>
      <w:pPr>
        <w:ind w:left="2214" w:hanging="360"/>
      </w:pPr>
      <w:rPr>
        <w:rFonts w:ascii="Courier New" w:hAnsi="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hint="default"/>
      </w:rPr>
    </w:lvl>
    <w:lvl w:ilvl="8" w:tplc="04190005" w:tentative="1">
      <w:start w:val="1"/>
      <w:numFmt w:val="bullet"/>
      <w:lvlText w:val=""/>
      <w:lvlJc w:val="left"/>
      <w:pPr>
        <w:ind w:left="7254" w:hanging="360"/>
      </w:pPr>
      <w:rPr>
        <w:rFonts w:ascii="Wingdings" w:hAnsi="Wingdings" w:hint="default"/>
      </w:rPr>
    </w:lvl>
  </w:abstractNum>
  <w:num w:numId="1">
    <w:abstractNumId w:val="4"/>
  </w:num>
  <w:num w:numId="2">
    <w:abstractNumId w:val="5"/>
  </w:num>
  <w:num w:numId="3">
    <w:abstractNumId w:val="3"/>
  </w:num>
  <w:num w:numId="4">
    <w:abstractNumId w:val="0"/>
    <w:lvlOverride w:ilvl="0">
      <w:lvl w:ilvl="0">
        <w:numFmt w:val="bullet"/>
        <w:lvlText w:val="-"/>
        <w:legacy w:legacy="1" w:legacySpace="0" w:legacyIndent="134"/>
        <w:lvlJc w:val="left"/>
        <w:rPr>
          <w:rFonts w:ascii="Times New Roman" w:hAnsi="Times New Roman" w:hint="default"/>
        </w:rPr>
      </w:lvl>
    </w:lvlOverride>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11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45B4"/>
    <w:rsid w:val="00001A20"/>
    <w:rsid w:val="00002669"/>
    <w:rsid w:val="00002EAC"/>
    <w:rsid w:val="000147B3"/>
    <w:rsid w:val="00014FF7"/>
    <w:rsid w:val="00024ED2"/>
    <w:rsid w:val="00027A82"/>
    <w:rsid w:val="00030A56"/>
    <w:rsid w:val="0003440F"/>
    <w:rsid w:val="00050FB0"/>
    <w:rsid w:val="0005183B"/>
    <w:rsid w:val="00051845"/>
    <w:rsid w:val="000524CB"/>
    <w:rsid w:val="00061235"/>
    <w:rsid w:val="0006687E"/>
    <w:rsid w:val="000755B4"/>
    <w:rsid w:val="00080F35"/>
    <w:rsid w:val="000848AB"/>
    <w:rsid w:val="000909C7"/>
    <w:rsid w:val="00091098"/>
    <w:rsid w:val="0009285A"/>
    <w:rsid w:val="000A23DC"/>
    <w:rsid w:val="000B159C"/>
    <w:rsid w:val="000B45B4"/>
    <w:rsid w:val="000B7F2D"/>
    <w:rsid w:val="000D5E62"/>
    <w:rsid w:val="000F2B5E"/>
    <w:rsid w:val="000F57A6"/>
    <w:rsid w:val="001048A7"/>
    <w:rsid w:val="00104E7F"/>
    <w:rsid w:val="001052A0"/>
    <w:rsid w:val="001109AD"/>
    <w:rsid w:val="00130998"/>
    <w:rsid w:val="0014015D"/>
    <w:rsid w:val="001407C4"/>
    <w:rsid w:val="001456A9"/>
    <w:rsid w:val="00146ABC"/>
    <w:rsid w:val="00147223"/>
    <w:rsid w:val="00162B16"/>
    <w:rsid w:val="00180272"/>
    <w:rsid w:val="0018067A"/>
    <w:rsid w:val="001816EC"/>
    <w:rsid w:val="00182948"/>
    <w:rsid w:val="00187890"/>
    <w:rsid w:val="00191941"/>
    <w:rsid w:val="00191D8B"/>
    <w:rsid w:val="001A5332"/>
    <w:rsid w:val="001A6876"/>
    <w:rsid w:val="001A7794"/>
    <w:rsid w:val="001A77CD"/>
    <w:rsid w:val="001B14DB"/>
    <w:rsid w:val="001B5440"/>
    <w:rsid w:val="001C21BA"/>
    <w:rsid w:val="001C3125"/>
    <w:rsid w:val="001C66C5"/>
    <w:rsid w:val="001D6F13"/>
    <w:rsid w:val="001D7321"/>
    <w:rsid w:val="001E0228"/>
    <w:rsid w:val="001E15AF"/>
    <w:rsid w:val="001E1D2A"/>
    <w:rsid w:val="001F4271"/>
    <w:rsid w:val="001F7C98"/>
    <w:rsid w:val="002028E2"/>
    <w:rsid w:val="00202A96"/>
    <w:rsid w:val="00207113"/>
    <w:rsid w:val="00207E73"/>
    <w:rsid w:val="002173F9"/>
    <w:rsid w:val="00225AD4"/>
    <w:rsid w:val="00261950"/>
    <w:rsid w:val="00262674"/>
    <w:rsid w:val="002636B4"/>
    <w:rsid w:val="00267955"/>
    <w:rsid w:val="00270A45"/>
    <w:rsid w:val="00271F9F"/>
    <w:rsid w:val="002753C5"/>
    <w:rsid w:val="00285EE8"/>
    <w:rsid w:val="00286ACF"/>
    <w:rsid w:val="00294E57"/>
    <w:rsid w:val="002A340D"/>
    <w:rsid w:val="002A69F3"/>
    <w:rsid w:val="002B31B7"/>
    <w:rsid w:val="002B3A7D"/>
    <w:rsid w:val="002B7877"/>
    <w:rsid w:val="002C4C68"/>
    <w:rsid w:val="002C64F2"/>
    <w:rsid w:val="002D0A0B"/>
    <w:rsid w:val="002D13A6"/>
    <w:rsid w:val="002D4279"/>
    <w:rsid w:val="002F6972"/>
    <w:rsid w:val="0030028A"/>
    <w:rsid w:val="00305900"/>
    <w:rsid w:val="00310B78"/>
    <w:rsid w:val="00321620"/>
    <w:rsid w:val="00324272"/>
    <w:rsid w:val="00324C16"/>
    <w:rsid w:val="00324D15"/>
    <w:rsid w:val="00342EA3"/>
    <w:rsid w:val="00344E0F"/>
    <w:rsid w:val="0035612A"/>
    <w:rsid w:val="00364464"/>
    <w:rsid w:val="0036648A"/>
    <w:rsid w:val="003732C6"/>
    <w:rsid w:val="0038663B"/>
    <w:rsid w:val="003A1D2A"/>
    <w:rsid w:val="003A4ABA"/>
    <w:rsid w:val="003A7C33"/>
    <w:rsid w:val="003D0F22"/>
    <w:rsid w:val="003D199D"/>
    <w:rsid w:val="003D33B6"/>
    <w:rsid w:val="003D53D7"/>
    <w:rsid w:val="003E67F1"/>
    <w:rsid w:val="003F3DFB"/>
    <w:rsid w:val="003F50A4"/>
    <w:rsid w:val="003F7A47"/>
    <w:rsid w:val="00400075"/>
    <w:rsid w:val="00402D48"/>
    <w:rsid w:val="0040324E"/>
    <w:rsid w:val="0041451E"/>
    <w:rsid w:val="00423B6F"/>
    <w:rsid w:val="00425E48"/>
    <w:rsid w:val="004272DE"/>
    <w:rsid w:val="00430DAE"/>
    <w:rsid w:val="00432825"/>
    <w:rsid w:val="00432E26"/>
    <w:rsid w:val="0044311F"/>
    <w:rsid w:val="00453206"/>
    <w:rsid w:val="00453C9B"/>
    <w:rsid w:val="00456807"/>
    <w:rsid w:val="004617A3"/>
    <w:rsid w:val="00475235"/>
    <w:rsid w:val="00493491"/>
    <w:rsid w:val="004A373C"/>
    <w:rsid w:val="004C0CCE"/>
    <w:rsid w:val="004C3310"/>
    <w:rsid w:val="004C43B5"/>
    <w:rsid w:val="004D3855"/>
    <w:rsid w:val="004D3DFD"/>
    <w:rsid w:val="004E6C04"/>
    <w:rsid w:val="004F59BF"/>
    <w:rsid w:val="004F60FF"/>
    <w:rsid w:val="00501D73"/>
    <w:rsid w:val="005245DD"/>
    <w:rsid w:val="0052755F"/>
    <w:rsid w:val="005320C8"/>
    <w:rsid w:val="00536205"/>
    <w:rsid w:val="005415E4"/>
    <w:rsid w:val="0054223F"/>
    <w:rsid w:val="005451E9"/>
    <w:rsid w:val="00546E62"/>
    <w:rsid w:val="005571AC"/>
    <w:rsid w:val="005636B9"/>
    <w:rsid w:val="005661DF"/>
    <w:rsid w:val="0058271B"/>
    <w:rsid w:val="005838E1"/>
    <w:rsid w:val="0059570D"/>
    <w:rsid w:val="00595B8D"/>
    <w:rsid w:val="005A4CB0"/>
    <w:rsid w:val="005B1366"/>
    <w:rsid w:val="005B4477"/>
    <w:rsid w:val="005B5423"/>
    <w:rsid w:val="005B7128"/>
    <w:rsid w:val="005C48DF"/>
    <w:rsid w:val="005C5773"/>
    <w:rsid w:val="005D57CD"/>
    <w:rsid w:val="005D6DA2"/>
    <w:rsid w:val="005E7D61"/>
    <w:rsid w:val="005F2FB5"/>
    <w:rsid w:val="00600281"/>
    <w:rsid w:val="00603256"/>
    <w:rsid w:val="00630392"/>
    <w:rsid w:val="00631948"/>
    <w:rsid w:val="00632DFF"/>
    <w:rsid w:val="006359B8"/>
    <w:rsid w:val="0066554A"/>
    <w:rsid w:val="00665B21"/>
    <w:rsid w:val="006711DF"/>
    <w:rsid w:val="0067483A"/>
    <w:rsid w:val="00684C66"/>
    <w:rsid w:val="006B0F1B"/>
    <w:rsid w:val="006B4415"/>
    <w:rsid w:val="006B4B00"/>
    <w:rsid w:val="006B6CCF"/>
    <w:rsid w:val="006C1684"/>
    <w:rsid w:val="006C3034"/>
    <w:rsid w:val="006D12F0"/>
    <w:rsid w:val="006D679D"/>
    <w:rsid w:val="006E384F"/>
    <w:rsid w:val="006E3AF1"/>
    <w:rsid w:val="006F4A79"/>
    <w:rsid w:val="00722190"/>
    <w:rsid w:val="00722E45"/>
    <w:rsid w:val="007301CD"/>
    <w:rsid w:val="007417D1"/>
    <w:rsid w:val="00746454"/>
    <w:rsid w:val="00746483"/>
    <w:rsid w:val="00763F87"/>
    <w:rsid w:val="00771E1B"/>
    <w:rsid w:val="007744AC"/>
    <w:rsid w:val="00783ECC"/>
    <w:rsid w:val="00785490"/>
    <w:rsid w:val="0078650B"/>
    <w:rsid w:val="007C1FD6"/>
    <w:rsid w:val="007C2F6F"/>
    <w:rsid w:val="007C58C1"/>
    <w:rsid w:val="007D6421"/>
    <w:rsid w:val="007F02C0"/>
    <w:rsid w:val="00806042"/>
    <w:rsid w:val="00806EFF"/>
    <w:rsid w:val="0080792F"/>
    <w:rsid w:val="00812078"/>
    <w:rsid w:val="0081708C"/>
    <w:rsid w:val="008245CA"/>
    <w:rsid w:val="00855271"/>
    <w:rsid w:val="00862223"/>
    <w:rsid w:val="008651E0"/>
    <w:rsid w:val="008719C7"/>
    <w:rsid w:val="00873BC1"/>
    <w:rsid w:val="00882594"/>
    <w:rsid w:val="00885938"/>
    <w:rsid w:val="00891275"/>
    <w:rsid w:val="00894329"/>
    <w:rsid w:val="008967AC"/>
    <w:rsid w:val="008A0621"/>
    <w:rsid w:val="008A1347"/>
    <w:rsid w:val="008A13DF"/>
    <w:rsid w:val="008A573E"/>
    <w:rsid w:val="008A7056"/>
    <w:rsid w:val="008B4443"/>
    <w:rsid w:val="008B4BDD"/>
    <w:rsid w:val="008C0493"/>
    <w:rsid w:val="008C2270"/>
    <w:rsid w:val="008C6304"/>
    <w:rsid w:val="008D441D"/>
    <w:rsid w:val="008D76B4"/>
    <w:rsid w:val="008E4619"/>
    <w:rsid w:val="00900C6B"/>
    <w:rsid w:val="00906FA4"/>
    <w:rsid w:val="0091336A"/>
    <w:rsid w:val="00913C0A"/>
    <w:rsid w:val="009325F0"/>
    <w:rsid w:val="00933F06"/>
    <w:rsid w:val="00947289"/>
    <w:rsid w:val="009570A3"/>
    <w:rsid w:val="0097541F"/>
    <w:rsid w:val="00980560"/>
    <w:rsid w:val="00981E23"/>
    <w:rsid w:val="00985AA7"/>
    <w:rsid w:val="00994961"/>
    <w:rsid w:val="0099595D"/>
    <w:rsid w:val="009A5B2A"/>
    <w:rsid w:val="009B37B5"/>
    <w:rsid w:val="009B4946"/>
    <w:rsid w:val="009B6B4C"/>
    <w:rsid w:val="009C1481"/>
    <w:rsid w:val="009C279B"/>
    <w:rsid w:val="009D1950"/>
    <w:rsid w:val="009E330F"/>
    <w:rsid w:val="00A1155E"/>
    <w:rsid w:val="00A17266"/>
    <w:rsid w:val="00A27AF7"/>
    <w:rsid w:val="00A3207F"/>
    <w:rsid w:val="00A32D32"/>
    <w:rsid w:val="00A34607"/>
    <w:rsid w:val="00A4514D"/>
    <w:rsid w:val="00A464A5"/>
    <w:rsid w:val="00A51CD3"/>
    <w:rsid w:val="00A57E4A"/>
    <w:rsid w:val="00A61940"/>
    <w:rsid w:val="00A63E4C"/>
    <w:rsid w:val="00A70CB9"/>
    <w:rsid w:val="00A7266B"/>
    <w:rsid w:val="00A77DA0"/>
    <w:rsid w:val="00A805E6"/>
    <w:rsid w:val="00A8391B"/>
    <w:rsid w:val="00A83DC1"/>
    <w:rsid w:val="00A8491E"/>
    <w:rsid w:val="00A86ED3"/>
    <w:rsid w:val="00A875E3"/>
    <w:rsid w:val="00A9744A"/>
    <w:rsid w:val="00AA049A"/>
    <w:rsid w:val="00AB3F25"/>
    <w:rsid w:val="00AE0D3F"/>
    <w:rsid w:val="00AE1107"/>
    <w:rsid w:val="00AE4D8F"/>
    <w:rsid w:val="00AE5EBE"/>
    <w:rsid w:val="00B01C4C"/>
    <w:rsid w:val="00B176CA"/>
    <w:rsid w:val="00B217DB"/>
    <w:rsid w:val="00B22C4F"/>
    <w:rsid w:val="00B25DC7"/>
    <w:rsid w:val="00B32109"/>
    <w:rsid w:val="00B33924"/>
    <w:rsid w:val="00B37DDE"/>
    <w:rsid w:val="00B779CA"/>
    <w:rsid w:val="00B857DA"/>
    <w:rsid w:val="00B861CA"/>
    <w:rsid w:val="00B9273F"/>
    <w:rsid w:val="00B94529"/>
    <w:rsid w:val="00B94C65"/>
    <w:rsid w:val="00BA29F4"/>
    <w:rsid w:val="00BA4EF7"/>
    <w:rsid w:val="00BB09A3"/>
    <w:rsid w:val="00BB32D9"/>
    <w:rsid w:val="00BB6ECF"/>
    <w:rsid w:val="00BC31A5"/>
    <w:rsid w:val="00BC5849"/>
    <w:rsid w:val="00BD488A"/>
    <w:rsid w:val="00BE08AB"/>
    <w:rsid w:val="00BE3E1E"/>
    <w:rsid w:val="00BF026B"/>
    <w:rsid w:val="00C07017"/>
    <w:rsid w:val="00C12409"/>
    <w:rsid w:val="00C17044"/>
    <w:rsid w:val="00C20D19"/>
    <w:rsid w:val="00C21DFE"/>
    <w:rsid w:val="00C2309C"/>
    <w:rsid w:val="00C336F4"/>
    <w:rsid w:val="00C3745C"/>
    <w:rsid w:val="00C37994"/>
    <w:rsid w:val="00C50BA6"/>
    <w:rsid w:val="00C51472"/>
    <w:rsid w:val="00C542C8"/>
    <w:rsid w:val="00C563F9"/>
    <w:rsid w:val="00C61CE1"/>
    <w:rsid w:val="00C7167F"/>
    <w:rsid w:val="00C71FAB"/>
    <w:rsid w:val="00C80499"/>
    <w:rsid w:val="00C842E3"/>
    <w:rsid w:val="00C84BF2"/>
    <w:rsid w:val="00C86C4E"/>
    <w:rsid w:val="00C90FEC"/>
    <w:rsid w:val="00CA1965"/>
    <w:rsid w:val="00CA332D"/>
    <w:rsid w:val="00CA53F9"/>
    <w:rsid w:val="00CB45A3"/>
    <w:rsid w:val="00CB7AAF"/>
    <w:rsid w:val="00CC4B62"/>
    <w:rsid w:val="00CC750F"/>
    <w:rsid w:val="00CD20FF"/>
    <w:rsid w:val="00CD25B7"/>
    <w:rsid w:val="00CD60F3"/>
    <w:rsid w:val="00CD73CF"/>
    <w:rsid w:val="00CE499F"/>
    <w:rsid w:val="00CE743C"/>
    <w:rsid w:val="00CF255D"/>
    <w:rsid w:val="00D05F9A"/>
    <w:rsid w:val="00D17E41"/>
    <w:rsid w:val="00D26A9A"/>
    <w:rsid w:val="00D318EB"/>
    <w:rsid w:val="00D35367"/>
    <w:rsid w:val="00D375C0"/>
    <w:rsid w:val="00D545A3"/>
    <w:rsid w:val="00D602CB"/>
    <w:rsid w:val="00D66065"/>
    <w:rsid w:val="00D6697F"/>
    <w:rsid w:val="00D7269C"/>
    <w:rsid w:val="00D816F5"/>
    <w:rsid w:val="00D8693E"/>
    <w:rsid w:val="00D87B8E"/>
    <w:rsid w:val="00D90589"/>
    <w:rsid w:val="00D96EF5"/>
    <w:rsid w:val="00D97763"/>
    <w:rsid w:val="00D97D05"/>
    <w:rsid w:val="00DA1E9B"/>
    <w:rsid w:val="00DA2501"/>
    <w:rsid w:val="00DA590D"/>
    <w:rsid w:val="00DB12CA"/>
    <w:rsid w:val="00DB4286"/>
    <w:rsid w:val="00DB7C83"/>
    <w:rsid w:val="00DC5D19"/>
    <w:rsid w:val="00DC7219"/>
    <w:rsid w:val="00DD0DBE"/>
    <w:rsid w:val="00DD0EEF"/>
    <w:rsid w:val="00DD3688"/>
    <w:rsid w:val="00DD428C"/>
    <w:rsid w:val="00DE1924"/>
    <w:rsid w:val="00DE4270"/>
    <w:rsid w:val="00DE6591"/>
    <w:rsid w:val="00DE6890"/>
    <w:rsid w:val="00DE6CD8"/>
    <w:rsid w:val="00DF337F"/>
    <w:rsid w:val="00DF61A4"/>
    <w:rsid w:val="00DF69DB"/>
    <w:rsid w:val="00E03096"/>
    <w:rsid w:val="00E0331F"/>
    <w:rsid w:val="00E11898"/>
    <w:rsid w:val="00E1283F"/>
    <w:rsid w:val="00E128A2"/>
    <w:rsid w:val="00E14DAB"/>
    <w:rsid w:val="00E156D7"/>
    <w:rsid w:val="00E16C79"/>
    <w:rsid w:val="00E22127"/>
    <w:rsid w:val="00E2657E"/>
    <w:rsid w:val="00E26850"/>
    <w:rsid w:val="00E30539"/>
    <w:rsid w:val="00E30A4B"/>
    <w:rsid w:val="00E40040"/>
    <w:rsid w:val="00E4765D"/>
    <w:rsid w:val="00E56E03"/>
    <w:rsid w:val="00E63B5F"/>
    <w:rsid w:val="00E644C5"/>
    <w:rsid w:val="00E70352"/>
    <w:rsid w:val="00E709D4"/>
    <w:rsid w:val="00E751CE"/>
    <w:rsid w:val="00E82F5B"/>
    <w:rsid w:val="00E840CB"/>
    <w:rsid w:val="00E92C4F"/>
    <w:rsid w:val="00E938A4"/>
    <w:rsid w:val="00E93A37"/>
    <w:rsid w:val="00E9470D"/>
    <w:rsid w:val="00E97C8E"/>
    <w:rsid w:val="00EB5B88"/>
    <w:rsid w:val="00EC504E"/>
    <w:rsid w:val="00ED689E"/>
    <w:rsid w:val="00EE414A"/>
    <w:rsid w:val="00EF059E"/>
    <w:rsid w:val="00EF3390"/>
    <w:rsid w:val="00F044AB"/>
    <w:rsid w:val="00F07EF0"/>
    <w:rsid w:val="00F17BD0"/>
    <w:rsid w:val="00F2001E"/>
    <w:rsid w:val="00F20D74"/>
    <w:rsid w:val="00F23450"/>
    <w:rsid w:val="00F264C3"/>
    <w:rsid w:val="00F32260"/>
    <w:rsid w:val="00F372EA"/>
    <w:rsid w:val="00F53E3D"/>
    <w:rsid w:val="00F55245"/>
    <w:rsid w:val="00F55534"/>
    <w:rsid w:val="00F64C77"/>
    <w:rsid w:val="00F7280F"/>
    <w:rsid w:val="00F816B0"/>
    <w:rsid w:val="00F855EF"/>
    <w:rsid w:val="00F92048"/>
    <w:rsid w:val="00F92B00"/>
    <w:rsid w:val="00F96EF3"/>
    <w:rsid w:val="00FA58EA"/>
    <w:rsid w:val="00FB4CEF"/>
    <w:rsid w:val="00FC1798"/>
    <w:rsid w:val="00FC3CBF"/>
    <w:rsid w:val="00FF0AA1"/>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11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F1B"/>
    <w:rPr>
      <w:rFonts w:ascii="Times New Roman" w:eastAsia="Times New Roman" w:hAnsi="Times New Roman"/>
      <w:sz w:val="20"/>
      <w:szCs w:val="20"/>
      <w:lang w:val="ru-RU" w:eastAsia="ru-RU"/>
    </w:rPr>
  </w:style>
  <w:style w:type="paragraph" w:styleId="Heading1">
    <w:name w:val="heading 1"/>
    <w:basedOn w:val="Normal"/>
    <w:next w:val="Normal"/>
    <w:link w:val="Heading1Char"/>
    <w:uiPriority w:val="99"/>
    <w:qFormat/>
    <w:rsid w:val="000B45B4"/>
    <w:pPr>
      <w:keepNext/>
      <w:ind w:firstLine="567"/>
      <w:outlineLvl w:val="0"/>
    </w:pPr>
    <w:rPr>
      <w:sz w:val="24"/>
    </w:rPr>
  </w:style>
  <w:style w:type="paragraph" w:styleId="Heading2">
    <w:name w:val="heading 2"/>
    <w:basedOn w:val="Normal"/>
    <w:next w:val="Normal"/>
    <w:link w:val="Heading2Char"/>
    <w:uiPriority w:val="99"/>
    <w:qFormat/>
    <w:rsid w:val="000B45B4"/>
    <w:pPr>
      <w:keepNext/>
      <w:spacing w:line="360" w:lineRule="auto"/>
      <w:ind w:firstLine="4678"/>
      <w:outlineLvl w:val="1"/>
    </w:pPr>
    <w:rPr>
      <w:sz w:val="24"/>
    </w:rPr>
  </w:style>
  <w:style w:type="paragraph" w:styleId="Heading7">
    <w:name w:val="heading 7"/>
    <w:basedOn w:val="Normal"/>
    <w:next w:val="Normal"/>
    <w:link w:val="Heading7Char"/>
    <w:uiPriority w:val="99"/>
    <w:qFormat/>
    <w:rsid w:val="000B45B4"/>
    <w:pPr>
      <w:keepNext/>
      <w:jc w:val="center"/>
      <w:outlineLvl w:val="6"/>
    </w:pPr>
    <w:rPr>
      <w:rFonts w:ascii="Arial" w:hAnsi="Arial" w:cs="Arial"/>
      <w:bCs/>
      <w:sz w:val="28"/>
    </w:rPr>
  </w:style>
  <w:style w:type="paragraph" w:styleId="Heading8">
    <w:name w:val="heading 8"/>
    <w:basedOn w:val="Normal"/>
    <w:next w:val="Normal"/>
    <w:link w:val="Heading8Char"/>
    <w:uiPriority w:val="99"/>
    <w:qFormat/>
    <w:rsid w:val="000B45B4"/>
    <w:pPr>
      <w:spacing w:before="240" w:after="60"/>
      <w:outlineLvl w:val="7"/>
    </w:pPr>
    <w:rPr>
      <w:i/>
      <w:i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B45B4"/>
    <w:rPr>
      <w:rFonts w:ascii="Times New Roman" w:hAnsi="Times New Roman" w:cs="Times New Roman"/>
      <w:sz w:val="20"/>
      <w:szCs w:val="20"/>
      <w:lang w:eastAsia="ru-RU"/>
    </w:rPr>
  </w:style>
  <w:style w:type="character" w:customStyle="1" w:styleId="Heading2Char">
    <w:name w:val="Heading 2 Char"/>
    <w:basedOn w:val="DefaultParagraphFont"/>
    <w:link w:val="Heading2"/>
    <w:uiPriority w:val="99"/>
    <w:locked/>
    <w:rsid w:val="000B45B4"/>
    <w:rPr>
      <w:rFonts w:ascii="Times New Roman" w:hAnsi="Times New Roman" w:cs="Times New Roman"/>
      <w:sz w:val="20"/>
      <w:szCs w:val="20"/>
      <w:lang w:eastAsia="ru-RU"/>
    </w:rPr>
  </w:style>
  <w:style w:type="character" w:customStyle="1" w:styleId="Heading7Char">
    <w:name w:val="Heading 7 Char"/>
    <w:basedOn w:val="DefaultParagraphFont"/>
    <w:link w:val="Heading7"/>
    <w:uiPriority w:val="99"/>
    <w:locked/>
    <w:rsid w:val="000B45B4"/>
    <w:rPr>
      <w:rFonts w:ascii="Arial" w:hAnsi="Arial" w:cs="Arial"/>
      <w:bCs/>
      <w:sz w:val="20"/>
      <w:szCs w:val="20"/>
      <w:lang w:eastAsia="ru-RU"/>
    </w:rPr>
  </w:style>
  <w:style w:type="character" w:customStyle="1" w:styleId="Heading8Char">
    <w:name w:val="Heading 8 Char"/>
    <w:basedOn w:val="DefaultParagraphFont"/>
    <w:link w:val="Heading8"/>
    <w:uiPriority w:val="99"/>
    <w:locked/>
    <w:rsid w:val="000B45B4"/>
    <w:rPr>
      <w:rFonts w:ascii="Times New Roman" w:hAnsi="Times New Roman" w:cs="Times New Roman"/>
      <w:i/>
      <w:iCs/>
      <w:sz w:val="24"/>
      <w:szCs w:val="24"/>
      <w:lang w:eastAsia="ru-RU"/>
    </w:rPr>
  </w:style>
  <w:style w:type="paragraph" w:styleId="Header">
    <w:name w:val="header"/>
    <w:basedOn w:val="Normal"/>
    <w:link w:val="HeaderChar"/>
    <w:uiPriority w:val="99"/>
    <w:rsid w:val="000B45B4"/>
    <w:pPr>
      <w:tabs>
        <w:tab w:val="center" w:pos="4153"/>
        <w:tab w:val="right" w:pos="8306"/>
      </w:tabs>
    </w:pPr>
  </w:style>
  <w:style w:type="character" w:customStyle="1" w:styleId="HeaderChar">
    <w:name w:val="Header Char"/>
    <w:basedOn w:val="DefaultParagraphFont"/>
    <w:link w:val="Header"/>
    <w:uiPriority w:val="99"/>
    <w:locked/>
    <w:rsid w:val="000B45B4"/>
    <w:rPr>
      <w:rFonts w:ascii="Times New Roman" w:hAnsi="Times New Roman" w:cs="Times New Roman"/>
      <w:sz w:val="20"/>
      <w:szCs w:val="20"/>
      <w:lang w:eastAsia="ru-RU"/>
    </w:rPr>
  </w:style>
  <w:style w:type="paragraph" w:styleId="Footer">
    <w:name w:val="footer"/>
    <w:basedOn w:val="Normal"/>
    <w:link w:val="FooterChar"/>
    <w:uiPriority w:val="99"/>
    <w:rsid w:val="000B45B4"/>
    <w:pPr>
      <w:tabs>
        <w:tab w:val="center" w:pos="4153"/>
        <w:tab w:val="right" w:pos="8306"/>
      </w:tabs>
    </w:pPr>
  </w:style>
  <w:style w:type="character" w:customStyle="1" w:styleId="FooterChar">
    <w:name w:val="Footer Char"/>
    <w:basedOn w:val="DefaultParagraphFont"/>
    <w:link w:val="Footer"/>
    <w:uiPriority w:val="99"/>
    <w:locked/>
    <w:rsid w:val="000B45B4"/>
    <w:rPr>
      <w:rFonts w:ascii="Times New Roman" w:hAnsi="Times New Roman" w:cs="Times New Roman"/>
      <w:sz w:val="20"/>
      <w:szCs w:val="20"/>
      <w:lang w:eastAsia="ru-RU"/>
    </w:rPr>
  </w:style>
  <w:style w:type="character" w:styleId="PageNumber">
    <w:name w:val="page number"/>
    <w:basedOn w:val="DefaultParagraphFont"/>
    <w:uiPriority w:val="99"/>
    <w:rsid w:val="000B45B4"/>
    <w:rPr>
      <w:rFonts w:cs="Times New Roman"/>
    </w:rPr>
  </w:style>
  <w:style w:type="paragraph" w:styleId="ListParagraph">
    <w:name w:val="List Paragraph"/>
    <w:basedOn w:val="Normal"/>
    <w:uiPriority w:val="99"/>
    <w:qFormat/>
    <w:rsid w:val="000B45B4"/>
    <w:pPr>
      <w:spacing w:after="200" w:line="276" w:lineRule="auto"/>
      <w:ind w:left="720"/>
      <w:contextualSpacing/>
    </w:pPr>
    <w:rPr>
      <w:rFonts w:ascii="Calibri" w:eastAsia="Calibri" w:hAnsi="Calibri"/>
      <w:sz w:val="22"/>
      <w:szCs w:val="22"/>
      <w:lang w:eastAsia="en-US"/>
    </w:rPr>
  </w:style>
  <w:style w:type="paragraph" w:customStyle="1" w:styleId="a">
    <w:name w:val="Штамп"/>
    <w:basedOn w:val="Normal"/>
    <w:uiPriority w:val="99"/>
    <w:rsid w:val="000B45B4"/>
    <w:pPr>
      <w:jc w:val="center"/>
    </w:pPr>
    <w:rPr>
      <w:rFonts w:ascii="ГОСТ тип А" w:hAnsi="ГОСТ тип А"/>
      <w:i/>
      <w:noProof/>
      <w:sz w:val="18"/>
    </w:rPr>
  </w:style>
  <w:style w:type="paragraph" w:styleId="BodyText">
    <w:name w:val="Body Text"/>
    <w:basedOn w:val="Normal"/>
    <w:link w:val="BodyTextChar"/>
    <w:uiPriority w:val="99"/>
    <w:rsid w:val="000B45B4"/>
    <w:pPr>
      <w:spacing w:after="120"/>
    </w:pPr>
  </w:style>
  <w:style w:type="character" w:customStyle="1" w:styleId="BodyTextChar">
    <w:name w:val="Body Text Char"/>
    <w:basedOn w:val="DefaultParagraphFont"/>
    <w:link w:val="BodyText"/>
    <w:uiPriority w:val="99"/>
    <w:locked/>
    <w:rsid w:val="000B45B4"/>
    <w:rPr>
      <w:rFonts w:ascii="Times New Roman" w:hAnsi="Times New Roman" w:cs="Times New Roman"/>
      <w:sz w:val="20"/>
      <w:szCs w:val="20"/>
      <w:lang w:eastAsia="ru-RU"/>
    </w:rPr>
  </w:style>
  <w:style w:type="paragraph" w:styleId="NormalWeb">
    <w:name w:val="Normal (Web)"/>
    <w:basedOn w:val="Normal"/>
    <w:uiPriority w:val="99"/>
    <w:rsid w:val="000B45B4"/>
    <w:pPr>
      <w:spacing w:before="100" w:beforeAutospacing="1" w:after="119"/>
    </w:pPr>
    <w:rPr>
      <w:sz w:val="24"/>
      <w:szCs w:val="24"/>
    </w:rPr>
  </w:style>
  <w:style w:type="paragraph" w:styleId="BalloonText">
    <w:name w:val="Balloon Text"/>
    <w:basedOn w:val="Normal"/>
    <w:link w:val="BalloonTextChar"/>
    <w:uiPriority w:val="99"/>
    <w:semiHidden/>
    <w:rsid w:val="000B45B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45B4"/>
    <w:rPr>
      <w:rFonts w:ascii="Tahoma" w:hAnsi="Tahoma" w:cs="Tahoma"/>
      <w:sz w:val="16"/>
      <w:szCs w:val="16"/>
      <w:lang w:eastAsia="ru-RU"/>
    </w:rPr>
  </w:style>
  <w:style w:type="paragraph" w:styleId="HTMLPreformatted">
    <w:name w:val="HTML Preformatted"/>
    <w:basedOn w:val="Normal"/>
    <w:link w:val="HTMLPreformattedChar"/>
    <w:uiPriority w:val="99"/>
    <w:rsid w:val="0006687E"/>
    <w:rPr>
      <w:rFonts w:ascii="Consolas" w:hAnsi="Consolas"/>
    </w:rPr>
  </w:style>
  <w:style w:type="character" w:customStyle="1" w:styleId="HTMLPreformattedChar">
    <w:name w:val="HTML Preformatted Char"/>
    <w:basedOn w:val="DefaultParagraphFont"/>
    <w:link w:val="HTMLPreformatted"/>
    <w:uiPriority w:val="99"/>
    <w:semiHidden/>
    <w:locked/>
    <w:rsid w:val="0006687E"/>
    <w:rPr>
      <w:rFonts w:ascii="Consolas" w:hAnsi="Consolas" w:cs="Times New Roman"/>
      <w:sz w:val="20"/>
      <w:szCs w:val="20"/>
      <w:lang w:eastAsia="ru-RU"/>
    </w:rPr>
  </w:style>
  <w:style w:type="character" w:styleId="Hyperlink">
    <w:name w:val="Hyperlink"/>
    <w:basedOn w:val="DefaultParagraphFont"/>
    <w:uiPriority w:val="99"/>
    <w:rsid w:val="00BB6ECF"/>
    <w:rPr>
      <w:rFonts w:cs="Times New Roman"/>
      <w:color w:val="0000FF"/>
      <w:u w:val="single"/>
    </w:rPr>
  </w:style>
  <w:style w:type="paragraph" w:customStyle="1" w:styleId="a0">
    <w:name w:val="Знак Знак"/>
    <w:basedOn w:val="Normal"/>
    <w:uiPriority w:val="99"/>
    <w:rsid w:val="00DA2501"/>
    <w:rPr>
      <w:rFonts w:ascii="Verdana" w:hAnsi="Verdana" w:cs="Verdana"/>
      <w:lang w:val="en-US" w:eastAsia="en-US"/>
    </w:rPr>
  </w:style>
  <w:style w:type="paragraph" w:styleId="NoSpacing">
    <w:name w:val="No Spacing"/>
    <w:link w:val="NoSpacingChar"/>
    <w:uiPriority w:val="99"/>
    <w:qFormat/>
    <w:rsid w:val="00546E62"/>
    <w:rPr>
      <w:rFonts w:eastAsia="Times New Roman"/>
      <w:lang w:val="ru-RU" w:eastAsia="en-US"/>
    </w:rPr>
  </w:style>
  <w:style w:type="character" w:customStyle="1" w:styleId="NoSpacingChar">
    <w:name w:val="No Spacing Char"/>
    <w:basedOn w:val="DefaultParagraphFont"/>
    <w:link w:val="NoSpacing"/>
    <w:uiPriority w:val="99"/>
    <w:locked/>
    <w:rsid w:val="00546E62"/>
    <w:rPr>
      <w:rFonts w:eastAsia="Times New Roman" w:cs="Times New Roman"/>
      <w:sz w:val="22"/>
      <w:szCs w:val="22"/>
      <w:lang w:val="ru-RU" w:eastAsia="en-US" w:bidi="ar-SA"/>
    </w:rPr>
  </w:style>
</w:styles>
</file>

<file path=word/webSettings.xml><?xml version="1.0" encoding="utf-8"?>
<w:webSettings xmlns:r="http://schemas.openxmlformats.org/officeDocument/2006/relationships" xmlns:w="http://schemas.openxmlformats.org/wordprocessingml/2006/main">
  <w:divs>
    <w:div w:id="200897372">
      <w:marLeft w:val="0"/>
      <w:marRight w:val="0"/>
      <w:marTop w:val="0"/>
      <w:marBottom w:val="0"/>
      <w:divBdr>
        <w:top w:val="none" w:sz="0" w:space="0" w:color="auto"/>
        <w:left w:val="none" w:sz="0" w:space="0" w:color="auto"/>
        <w:bottom w:val="none" w:sz="0" w:space="0" w:color="auto"/>
        <w:right w:val="none" w:sz="0" w:space="0" w:color="auto"/>
      </w:divBdr>
    </w:div>
    <w:div w:id="200897374">
      <w:marLeft w:val="0"/>
      <w:marRight w:val="0"/>
      <w:marTop w:val="0"/>
      <w:marBottom w:val="0"/>
      <w:divBdr>
        <w:top w:val="none" w:sz="0" w:space="0" w:color="auto"/>
        <w:left w:val="none" w:sz="0" w:space="0" w:color="auto"/>
        <w:bottom w:val="none" w:sz="0" w:space="0" w:color="auto"/>
        <w:right w:val="none" w:sz="0" w:space="0" w:color="auto"/>
      </w:divBdr>
    </w:div>
    <w:div w:id="200897375">
      <w:marLeft w:val="0"/>
      <w:marRight w:val="0"/>
      <w:marTop w:val="0"/>
      <w:marBottom w:val="0"/>
      <w:divBdr>
        <w:top w:val="none" w:sz="0" w:space="0" w:color="auto"/>
        <w:left w:val="none" w:sz="0" w:space="0" w:color="auto"/>
        <w:bottom w:val="none" w:sz="0" w:space="0" w:color="auto"/>
        <w:right w:val="none" w:sz="0" w:space="0" w:color="auto"/>
      </w:divBdr>
    </w:div>
    <w:div w:id="200897376">
      <w:marLeft w:val="0"/>
      <w:marRight w:val="0"/>
      <w:marTop w:val="0"/>
      <w:marBottom w:val="0"/>
      <w:divBdr>
        <w:top w:val="none" w:sz="0" w:space="0" w:color="auto"/>
        <w:left w:val="none" w:sz="0" w:space="0" w:color="auto"/>
        <w:bottom w:val="none" w:sz="0" w:space="0" w:color="auto"/>
        <w:right w:val="none" w:sz="0" w:space="0" w:color="auto"/>
      </w:divBdr>
    </w:div>
    <w:div w:id="200897378">
      <w:marLeft w:val="0"/>
      <w:marRight w:val="0"/>
      <w:marTop w:val="0"/>
      <w:marBottom w:val="0"/>
      <w:divBdr>
        <w:top w:val="none" w:sz="0" w:space="0" w:color="auto"/>
        <w:left w:val="none" w:sz="0" w:space="0" w:color="auto"/>
        <w:bottom w:val="none" w:sz="0" w:space="0" w:color="auto"/>
        <w:right w:val="none" w:sz="0" w:space="0" w:color="auto"/>
      </w:divBdr>
    </w:div>
    <w:div w:id="200897379">
      <w:marLeft w:val="0"/>
      <w:marRight w:val="0"/>
      <w:marTop w:val="0"/>
      <w:marBottom w:val="0"/>
      <w:divBdr>
        <w:top w:val="none" w:sz="0" w:space="0" w:color="auto"/>
        <w:left w:val="none" w:sz="0" w:space="0" w:color="auto"/>
        <w:bottom w:val="none" w:sz="0" w:space="0" w:color="auto"/>
        <w:right w:val="none" w:sz="0" w:space="0" w:color="auto"/>
      </w:divBdr>
    </w:div>
    <w:div w:id="200897380">
      <w:marLeft w:val="0"/>
      <w:marRight w:val="0"/>
      <w:marTop w:val="0"/>
      <w:marBottom w:val="0"/>
      <w:divBdr>
        <w:top w:val="none" w:sz="0" w:space="0" w:color="auto"/>
        <w:left w:val="none" w:sz="0" w:space="0" w:color="auto"/>
        <w:bottom w:val="none" w:sz="0" w:space="0" w:color="auto"/>
        <w:right w:val="none" w:sz="0" w:space="0" w:color="auto"/>
      </w:divBdr>
    </w:div>
    <w:div w:id="200897382">
      <w:marLeft w:val="0"/>
      <w:marRight w:val="0"/>
      <w:marTop w:val="0"/>
      <w:marBottom w:val="0"/>
      <w:divBdr>
        <w:top w:val="none" w:sz="0" w:space="0" w:color="auto"/>
        <w:left w:val="none" w:sz="0" w:space="0" w:color="auto"/>
        <w:bottom w:val="none" w:sz="0" w:space="0" w:color="auto"/>
        <w:right w:val="none" w:sz="0" w:space="0" w:color="auto"/>
      </w:divBdr>
    </w:div>
    <w:div w:id="200897385">
      <w:marLeft w:val="0"/>
      <w:marRight w:val="0"/>
      <w:marTop w:val="0"/>
      <w:marBottom w:val="0"/>
      <w:divBdr>
        <w:top w:val="none" w:sz="0" w:space="0" w:color="auto"/>
        <w:left w:val="none" w:sz="0" w:space="0" w:color="auto"/>
        <w:bottom w:val="none" w:sz="0" w:space="0" w:color="auto"/>
        <w:right w:val="none" w:sz="0" w:space="0" w:color="auto"/>
      </w:divBdr>
    </w:div>
    <w:div w:id="200897390">
      <w:marLeft w:val="0"/>
      <w:marRight w:val="0"/>
      <w:marTop w:val="0"/>
      <w:marBottom w:val="0"/>
      <w:divBdr>
        <w:top w:val="none" w:sz="0" w:space="0" w:color="auto"/>
        <w:left w:val="none" w:sz="0" w:space="0" w:color="auto"/>
        <w:bottom w:val="none" w:sz="0" w:space="0" w:color="auto"/>
        <w:right w:val="none" w:sz="0" w:space="0" w:color="auto"/>
      </w:divBdr>
      <w:divsChild>
        <w:div w:id="200897383">
          <w:marLeft w:val="0"/>
          <w:marRight w:val="0"/>
          <w:marTop w:val="0"/>
          <w:marBottom w:val="0"/>
          <w:divBdr>
            <w:top w:val="none" w:sz="0" w:space="0" w:color="auto"/>
            <w:left w:val="none" w:sz="0" w:space="0" w:color="auto"/>
            <w:bottom w:val="none" w:sz="0" w:space="0" w:color="auto"/>
            <w:right w:val="none" w:sz="0" w:space="0" w:color="auto"/>
          </w:divBdr>
          <w:divsChild>
            <w:div w:id="200897377">
              <w:marLeft w:val="0"/>
              <w:marRight w:val="0"/>
              <w:marTop w:val="0"/>
              <w:marBottom w:val="0"/>
              <w:divBdr>
                <w:top w:val="none" w:sz="0" w:space="0" w:color="auto"/>
                <w:left w:val="none" w:sz="0" w:space="0" w:color="auto"/>
                <w:bottom w:val="none" w:sz="0" w:space="0" w:color="auto"/>
                <w:right w:val="none" w:sz="0" w:space="0" w:color="auto"/>
              </w:divBdr>
              <w:divsChild>
                <w:div w:id="200897373">
                  <w:marLeft w:val="0"/>
                  <w:marRight w:val="0"/>
                  <w:marTop w:val="0"/>
                  <w:marBottom w:val="0"/>
                  <w:divBdr>
                    <w:top w:val="none" w:sz="0" w:space="0" w:color="auto"/>
                    <w:left w:val="none" w:sz="0" w:space="0" w:color="auto"/>
                    <w:bottom w:val="none" w:sz="0" w:space="0" w:color="auto"/>
                    <w:right w:val="none" w:sz="0" w:space="0" w:color="auto"/>
                  </w:divBdr>
                  <w:divsChild>
                    <w:div w:id="20089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97384">
          <w:marLeft w:val="0"/>
          <w:marRight w:val="0"/>
          <w:marTop w:val="0"/>
          <w:marBottom w:val="0"/>
          <w:divBdr>
            <w:top w:val="none" w:sz="0" w:space="0" w:color="auto"/>
            <w:left w:val="none" w:sz="0" w:space="0" w:color="auto"/>
            <w:bottom w:val="none" w:sz="0" w:space="0" w:color="auto"/>
            <w:right w:val="none" w:sz="0" w:space="0" w:color="auto"/>
          </w:divBdr>
          <w:divsChild>
            <w:div w:id="200897386">
              <w:marLeft w:val="0"/>
              <w:marRight w:val="0"/>
              <w:marTop w:val="0"/>
              <w:marBottom w:val="0"/>
              <w:divBdr>
                <w:top w:val="none" w:sz="0" w:space="0" w:color="auto"/>
                <w:left w:val="none" w:sz="0" w:space="0" w:color="auto"/>
                <w:bottom w:val="none" w:sz="0" w:space="0" w:color="auto"/>
                <w:right w:val="none" w:sz="0" w:space="0" w:color="auto"/>
              </w:divBdr>
              <w:divsChild>
                <w:div w:id="200897389">
                  <w:marLeft w:val="0"/>
                  <w:marRight w:val="0"/>
                  <w:marTop w:val="0"/>
                  <w:marBottom w:val="0"/>
                  <w:divBdr>
                    <w:top w:val="none" w:sz="0" w:space="0" w:color="auto"/>
                    <w:left w:val="none" w:sz="0" w:space="0" w:color="auto"/>
                    <w:bottom w:val="none" w:sz="0" w:space="0" w:color="auto"/>
                    <w:right w:val="none" w:sz="0" w:space="0" w:color="auto"/>
                  </w:divBdr>
                  <w:divsChild>
                    <w:div w:id="20089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97387">
          <w:marLeft w:val="90"/>
          <w:marRight w:val="0"/>
          <w:marTop w:val="0"/>
          <w:marBottom w:val="0"/>
          <w:divBdr>
            <w:top w:val="none" w:sz="0" w:space="0" w:color="auto"/>
            <w:left w:val="none" w:sz="0" w:space="0" w:color="auto"/>
            <w:bottom w:val="none" w:sz="0" w:space="0" w:color="auto"/>
            <w:right w:val="none" w:sz="0" w:space="0" w:color="auto"/>
          </w:divBdr>
        </w:div>
      </w:divsChild>
    </w:div>
    <w:div w:id="200897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yperlink" Target="http://uk.wikipedia.org/wiki/%D0%91%D1%96%D0%B1%D1%80%D0%BA%D0%B0" TargetMode="Externa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3038</TotalTime>
  <Pages>14</Pages>
  <Words>15581</Words>
  <Characters>8882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ФІЗИЧНА ОСОБА – ПІДПРИЄМЕЦЬ</dc:title>
  <dc:subject/>
  <dc:creator>Usser</dc:creator>
  <cp:keywords/>
  <dc:description/>
  <cp:lastModifiedBy>Fav</cp:lastModifiedBy>
  <cp:revision>14</cp:revision>
  <cp:lastPrinted>2019-08-26T15:11:00Z</cp:lastPrinted>
  <dcterms:created xsi:type="dcterms:W3CDTF">2019-08-21T06:54:00Z</dcterms:created>
  <dcterms:modified xsi:type="dcterms:W3CDTF">2019-08-27T09:23:00Z</dcterms:modified>
</cp:coreProperties>
</file>