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702461" w:rsidTr="00702461">
        <w:tc>
          <w:tcPr>
            <w:tcW w:w="5211" w:type="dxa"/>
          </w:tcPr>
          <w:p w:rsidR="00702461" w:rsidRDefault="00702461" w:rsidP="00E017AE">
            <w:pPr>
              <w:ind w:right="-143"/>
              <w:rPr>
                <w:lang w:eastAsia="uk-UA"/>
              </w:rPr>
            </w:pPr>
            <w:r w:rsidRPr="00E017AE">
              <w:rPr>
                <w:lang w:eastAsia="uk-UA"/>
              </w:rPr>
              <w:t>ПОГОДЖУЮ</w:t>
            </w:r>
          </w:p>
          <w:p w:rsidR="00702461" w:rsidRDefault="00702461" w:rsidP="00E017AE">
            <w:pPr>
              <w:ind w:right="-143"/>
              <w:rPr>
                <w:lang w:eastAsia="uk-UA"/>
              </w:rPr>
            </w:pPr>
            <w:r>
              <w:rPr>
                <w:lang w:eastAsia="uk-UA"/>
              </w:rPr>
              <w:t>Голова Перемишлянської міської ради</w:t>
            </w:r>
          </w:p>
          <w:p w:rsidR="00702461" w:rsidRDefault="00702461" w:rsidP="00E017AE">
            <w:pPr>
              <w:ind w:right="-143"/>
              <w:rPr>
                <w:lang w:eastAsia="uk-UA"/>
              </w:rPr>
            </w:pPr>
          </w:p>
          <w:p w:rsidR="00702461" w:rsidRDefault="00702461" w:rsidP="00E017AE">
            <w:pPr>
              <w:ind w:right="-143"/>
              <w:rPr>
                <w:lang w:eastAsia="uk-UA"/>
              </w:rPr>
            </w:pPr>
          </w:p>
          <w:p w:rsidR="00702461" w:rsidRDefault="00702461" w:rsidP="00E017AE">
            <w:pPr>
              <w:ind w:right="-143"/>
              <w:rPr>
                <w:lang w:eastAsia="uk-UA"/>
              </w:rPr>
            </w:pPr>
            <w:r>
              <w:rPr>
                <w:lang w:eastAsia="uk-UA"/>
              </w:rPr>
              <w:t>_______________О.Зозуля</w:t>
            </w:r>
          </w:p>
          <w:p w:rsidR="00702461" w:rsidRDefault="00702461" w:rsidP="00E017AE">
            <w:pPr>
              <w:ind w:right="-143"/>
              <w:rPr>
                <w:lang w:eastAsia="uk-UA"/>
              </w:rPr>
            </w:pPr>
            <w:r>
              <w:rPr>
                <w:lang w:eastAsia="uk-UA"/>
              </w:rPr>
              <w:t>МП</w:t>
            </w:r>
          </w:p>
        </w:tc>
        <w:tc>
          <w:tcPr>
            <w:tcW w:w="4643" w:type="dxa"/>
          </w:tcPr>
          <w:p w:rsidR="00702461" w:rsidRDefault="00702461" w:rsidP="00E017AE">
            <w:pPr>
              <w:ind w:right="-143"/>
              <w:rPr>
                <w:lang w:eastAsia="uk-UA"/>
              </w:rPr>
            </w:pPr>
            <w:r>
              <w:rPr>
                <w:lang w:eastAsia="uk-UA"/>
              </w:rPr>
              <w:t>ЗАТВЕРДЖУЮ</w:t>
            </w:r>
          </w:p>
          <w:p w:rsidR="00702461" w:rsidRDefault="00702461" w:rsidP="00783F9D">
            <w:pPr>
              <w:ind w:right="-143"/>
              <w:rPr>
                <w:lang w:eastAsia="uk-UA"/>
              </w:rPr>
            </w:pPr>
            <w:r>
              <w:rPr>
                <w:lang w:eastAsia="uk-UA"/>
              </w:rPr>
              <w:t>В.о. начальника управління</w:t>
            </w:r>
            <w:r w:rsidR="00783F9D">
              <w:rPr>
                <w:lang w:eastAsia="uk-UA"/>
              </w:rPr>
              <w:t xml:space="preserve"> </w:t>
            </w:r>
            <w:r>
              <w:rPr>
                <w:lang w:eastAsia="uk-UA"/>
              </w:rPr>
              <w:t>соціального захисту населення</w:t>
            </w:r>
            <w:r w:rsidR="00783F9D">
              <w:rPr>
                <w:lang w:eastAsia="uk-UA"/>
              </w:rPr>
              <w:t xml:space="preserve"> </w:t>
            </w:r>
            <w:r>
              <w:rPr>
                <w:lang w:eastAsia="uk-UA"/>
              </w:rPr>
              <w:t>Львівської районної державної</w:t>
            </w:r>
            <w:r w:rsidR="00783F9D">
              <w:rPr>
                <w:lang w:eastAsia="uk-UA"/>
              </w:rPr>
              <w:t xml:space="preserve"> </w:t>
            </w:r>
            <w:r>
              <w:rPr>
                <w:lang w:eastAsia="uk-UA"/>
              </w:rPr>
              <w:t>адміністрації</w:t>
            </w:r>
          </w:p>
          <w:p w:rsidR="00702461" w:rsidRDefault="00702461" w:rsidP="00E017AE">
            <w:pPr>
              <w:ind w:right="-143"/>
              <w:rPr>
                <w:lang w:eastAsia="uk-UA"/>
              </w:rPr>
            </w:pPr>
            <w:r>
              <w:rPr>
                <w:lang w:eastAsia="uk-UA"/>
              </w:rPr>
              <w:t>________________О. Кравець</w:t>
            </w:r>
          </w:p>
          <w:p w:rsidR="00702461" w:rsidRDefault="00702461" w:rsidP="00E017AE">
            <w:pPr>
              <w:ind w:right="-143"/>
              <w:rPr>
                <w:lang w:eastAsia="uk-UA"/>
              </w:rPr>
            </w:pPr>
            <w:r>
              <w:rPr>
                <w:lang w:eastAsia="uk-UA"/>
              </w:rPr>
              <w:t>МП</w:t>
            </w:r>
          </w:p>
        </w:tc>
      </w:tr>
    </w:tbl>
    <w:p w:rsidR="00702461" w:rsidRDefault="00702461" w:rsidP="00201FED">
      <w:pPr>
        <w:jc w:val="center"/>
        <w:rPr>
          <w:b/>
        </w:rPr>
      </w:pPr>
    </w:p>
    <w:p w:rsidR="00A2587D" w:rsidRDefault="00A2587D" w:rsidP="00201FED">
      <w:pPr>
        <w:jc w:val="center"/>
        <w:rPr>
          <w:b/>
        </w:rPr>
      </w:pPr>
    </w:p>
    <w:p w:rsidR="00201FED" w:rsidRPr="00AD4BB2" w:rsidRDefault="00201FED" w:rsidP="00201FED">
      <w:pPr>
        <w:jc w:val="center"/>
        <w:rPr>
          <w:b/>
        </w:rPr>
      </w:pPr>
      <w:bookmarkStart w:id="0" w:name="_GoBack"/>
      <w:bookmarkEnd w:id="0"/>
      <w:r w:rsidRPr="00AD4BB2">
        <w:rPr>
          <w:b/>
        </w:rPr>
        <w:t>ІНФОРМАЦІЙНА КАРТКА</w:t>
      </w:r>
    </w:p>
    <w:p w:rsidR="00201FED" w:rsidRPr="00AD4BB2" w:rsidRDefault="00201FED" w:rsidP="00201FED">
      <w:pPr>
        <w:jc w:val="center"/>
        <w:rPr>
          <w:b/>
        </w:rPr>
      </w:pPr>
      <w:r w:rsidRPr="00AD4BB2">
        <w:rPr>
          <w:b/>
        </w:rPr>
        <w:t>адміністративної послуги</w:t>
      </w:r>
    </w:p>
    <w:p w:rsidR="009A365F" w:rsidRPr="00AD4BB2" w:rsidRDefault="009A365F" w:rsidP="006E4360">
      <w:pPr>
        <w:contextualSpacing/>
        <w:jc w:val="center"/>
        <w:rPr>
          <w:rStyle w:val="rvts23"/>
          <w:b/>
        </w:rPr>
      </w:pPr>
      <w:r w:rsidRPr="00AD4BB2">
        <w:rPr>
          <w:rStyle w:val="rvts23"/>
          <w:b/>
        </w:rPr>
        <w:t>„ВИДАЧА ДОВІДКИ ПРО ВЗЯТТЯ НА ОБЛІК ВНУТРІШНЬО ПЕРЕМІЩЕНОЇ ОСОБИ”</w:t>
      </w:r>
    </w:p>
    <w:p w:rsidR="00702461" w:rsidRDefault="00702461" w:rsidP="006E4360">
      <w:pPr>
        <w:jc w:val="center"/>
        <w:rPr>
          <w:u w:val="single"/>
          <w:lang w:eastAsia="uk-UA"/>
        </w:rPr>
      </w:pPr>
      <w:r w:rsidRPr="00702461">
        <w:rPr>
          <w:u w:val="single"/>
          <w:lang w:eastAsia="uk-UA"/>
        </w:rPr>
        <w:t xml:space="preserve">Центр надання адміністративних послуг Виконавчого комітету </w:t>
      </w:r>
    </w:p>
    <w:p w:rsidR="00201FED" w:rsidRPr="00702461" w:rsidRDefault="00702461" w:rsidP="006E4360">
      <w:pPr>
        <w:jc w:val="center"/>
        <w:rPr>
          <w:b/>
          <w:u w:val="single"/>
        </w:rPr>
      </w:pPr>
      <w:r w:rsidRPr="00702461">
        <w:rPr>
          <w:u w:val="single"/>
          <w:lang w:eastAsia="uk-UA"/>
        </w:rPr>
        <w:t>Перемишлянської міської ради</w:t>
      </w:r>
    </w:p>
    <w:p w:rsidR="00201FED" w:rsidRPr="00AD4BB2" w:rsidRDefault="00096975" w:rsidP="00D170E3">
      <w:pPr>
        <w:spacing w:after="120"/>
        <w:jc w:val="center"/>
        <w:rPr>
          <w:b/>
          <w:sz w:val="28"/>
          <w:szCs w:val="28"/>
        </w:rPr>
      </w:pPr>
      <w:r w:rsidRPr="00AD4BB2">
        <w:rPr>
          <w:sz w:val="20"/>
          <w:szCs w:val="20"/>
        </w:rPr>
        <w:t>(найменування суб’єкта надання адміністративної послуги</w:t>
      </w:r>
      <w:r w:rsidR="0021346D" w:rsidRPr="00AD4BB2">
        <w:rPr>
          <w:sz w:val="20"/>
          <w:szCs w:val="20"/>
        </w:rPr>
        <w:t xml:space="preserve">  та / або центру надання адміністративних послуг</w:t>
      </w:r>
      <w:r w:rsidRPr="00AD4BB2">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096975" w:rsidRPr="00AD4BB2" w:rsidTr="00C45C12">
        <w:tc>
          <w:tcPr>
            <w:tcW w:w="9747" w:type="dxa"/>
            <w:gridSpan w:val="3"/>
          </w:tcPr>
          <w:p w:rsidR="00096975" w:rsidRPr="00AD4BB2" w:rsidRDefault="00096975" w:rsidP="00FD2321">
            <w:pPr>
              <w:jc w:val="center"/>
              <w:rPr>
                <w:b/>
                <w:lang w:eastAsia="uk-UA"/>
              </w:rPr>
            </w:pPr>
            <w:r w:rsidRPr="00AD4BB2">
              <w:rPr>
                <w:b/>
                <w:lang w:eastAsia="uk-UA"/>
              </w:rPr>
              <w:t xml:space="preserve">Інформація про суб’єкт надання адміністративної послуги </w:t>
            </w:r>
            <w:r w:rsidR="0021346D" w:rsidRPr="00AD4BB2">
              <w:rPr>
                <w:b/>
                <w:lang w:eastAsia="uk-UA"/>
              </w:rPr>
              <w:t>та / або центр надання адміністративних послуг</w:t>
            </w:r>
          </w:p>
        </w:tc>
      </w:tr>
      <w:tr w:rsidR="00096975" w:rsidRPr="00AD4BB2" w:rsidTr="00C45C12">
        <w:tc>
          <w:tcPr>
            <w:tcW w:w="456" w:type="dxa"/>
          </w:tcPr>
          <w:p w:rsidR="00096975" w:rsidRPr="00AD4BB2" w:rsidRDefault="00096975" w:rsidP="00096975">
            <w:pPr>
              <w:jc w:val="center"/>
            </w:pPr>
            <w:r w:rsidRPr="00AD4BB2">
              <w:t>1</w:t>
            </w:r>
          </w:p>
        </w:tc>
        <w:tc>
          <w:tcPr>
            <w:tcW w:w="3054" w:type="dxa"/>
          </w:tcPr>
          <w:p w:rsidR="00096975" w:rsidRPr="00AD4BB2" w:rsidRDefault="00096975" w:rsidP="00544D31">
            <w:pPr>
              <w:jc w:val="both"/>
              <w:rPr>
                <w:lang w:eastAsia="uk-UA"/>
              </w:rPr>
            </w:pPr>
            <w:r w:rsidRPr="00AD4BB2">
              <w:rPr>
                <w:lang w:eastAsia="uk-UA"/>
              </w:rPr>
              <w:t xml:space="preserve">Місцезнаходження </w:t>
            </w:r>
          </w:p>
        </w:tc>
        <w:tc>
          <w:tcPr>
            <w:tcW w:w="6237" w:type="dxa"/>
          </w:tcPr>
          <w:p w:rsidR="00096975" w:rsidRPr="00702461" w:rsidRDefault="00702461" w:rsidP="00783F9D">
            <w:pPr>
              <w:rPr>
                <w:lang w:eastAsia="uk-UA"/>
              </w:rPr>
            </w:pPr>
            <w:r w:rsidRPr="00702461">
              <w:rPr>
                <w:lang w:eastAsia="uk-UA"/>
              </w:rPr>
              <w:t>Львівська область, Львівський район, місто Перемишляни, вулиця Привокзальна, 3а</w:t>
            </w:r>
          </w:p>
        </w:tc>
      </w:tr>
      <w:tr w:rsidR="00096975" w:rsidRPr="00AD4BB2" w:rsidTr="00C45C12">
        <w:tc>
          <w:tcPr>
            <w:tcW w:w="456" w:type="dxa"/>
          </w:tcPr>
          <w:p w:rsidR="00096975" w:rsidRPr="00AD4BB2" w:rsidRDefault="00096975" w:rsidP="00096975">
            <w:pPr>
              <w:jc w:val="center"/>
            </w:pPr>
            <w:r w:rsidRPr="00AD4BB2">
              <w:t>2</w:t>
            </w:r>
          </w:p>
        </w:tc>
        <w:tc>
          <w:tcPr>
            <w:tcW w:w="3054" w:type="dxa"/>
          </w:tcPr>
          <w:p w:rsidR="00096975" w:rsidRPr="00AD4BB2" w:rsidRDefault="00096975" w:rsidP="00544D31">
            <w:pPr>
              <w:jc w:val="both"/>
              <w:rPr>
                <w:lang w:eastAsia="uk-UA"/>
              </w:rPr>
            </w:pPr>
            <w:r w:rsidRPr="00AD4BB2">
              <w:rPr>
                <w:lang w:eastAsia="uk-UA"/>
              </w:rPr>
              <w:t xml:space="preserve">Інформація щодо режиму роботи </w:t>
            </w:r>
          </w:p>
        </w:tc>
        <w:tc>
          <w:tcPr>
            <w:tcW w:w="6237" w:type="dxa"/>
          </w:tcPr>
          <w:p w:rsidR="00096975" w:rsidRPr="00702461" w:rsidRDefault="00702461" w:rsidP="00E3337D">
            <w:pPr>
              <w:jc w:val="both"/>
              <w:rPr>
                <w:lang w:eastAsia="uk-UA"/>
              </w:rPr>
            </w:pPr>
            <w:r w:rsidRPr="00702461">
              <w:rPr>
                <w:lang w:eastAsia="uk-UA"/>
              </w:rPr>
              <w:t>Понеділок 09.00-18.00</w:t>
            </w:r>
          </w:p>
          <w:p w:rsidR="00702461" w:rsidRPr="00702461" w:rsidRDefault="00702461" w:rsidP="00E3337D">
            <w:pPr>
              <w:jc w:val="both"/>
              <w:rPr>
                <w:lang w:eastAsia="uk-UA"/>
              </w:rPr>
            </w:pPr>
            <w:r w:rsidRPr="00702461">
              <w:rPr>
                <w:lang w:eastAsia="uk-UA"/>
              </w:rPr>
              <w:t>Вівторок 09.00-20.00</w:t>
            </w:r>
          </w:p>
          <w:p w:rsidR="00702461" w:rsidRPr="00702461" w:rsidRDefault="00702461" w:rsidP="00E3337D">
            <w:pPr>
              <w:jc w:val="both"/>
              <w:rPr>
                <w:lang w:eastAsia="uk-UA"/>
              </w:rPr>
            </w:pPr>
            <w:r w:rsidRPr="00702461">
              <w:rPr>
                <w:lang w:eastAsia="uk-UA"/>
              </w:rPr>
              <w:t>Середа 09.00-18.00</w:t>
            </w:r>
          </w:p>
          <w:p w:rsidR="00702461" w:rsidRPr="00702461" w:rsidRDefault="00702461" w:rsidP="00E3337D">
            <w:pPr>
              <w:jc w:val="both"/>
              <w:rPr>
                <w:lang w:eastAsia="uk-UA"/>
              </w:rPr>
            </w:pPr>
            <w:r w:rsidRPr="00702461">
              <w:rPr>
                <w:lang w:eastAsia="uk-UA"/>
              </w:rPr>
              <w:t>Четвер 09.00-18.00</w:t>
            </w:r>
          </w:p>
          <w:p w:rsidR="00702461" w:rsidRPr="00702461" w:rsidRDefault="00702461" w:rsidP="00E3337D">
            <w:pPr>
              <w:jc w:val="both"/>
              <w:rPr>
                <w:lang w:eastAsia="uk-UA"/>
              </w:rPr>
            </w:pPr>
            <w:r w:rsidRPr="00702461">
              <w:rPr>
                <w:lang w:eastAsia="uk-UA"/>
              </w:rPr>
              <w:t>П’ятниця 09.00-18.00</w:t>
            </w:r>
          </w:p>
          <w:p w:rsidR="00702461" w:rsidRDefault="00702461" w:rsidP="00E3337D">
            <w:pPr>
              <w:jc w:val="both"/>
              <w:rPr>
                <w:lang w:eastAsia="uk-UA"/>
              </w:rPr>
            </w:pPr>
            <w:r w:rsidRPr="00702461">
              <w:rPr>
                <w:lang w:eastAsia="uk-UA"/>
              </w:rPr>
              <w:t>Субота 09.00-18.00</w:t>
            </w:r>
          </w:p>
          <w:p w:rsidR="00702461" w:rsidRPr="00702461" w:rsidRDefault="00702461" w:rsidP="00E3337D">
            <w:pPr>
              <w:jc w:val="both"/>
              <w:rPr>
                <w:lang w:eastAsia="uk-UA"/>
              </w:rPr>
            </w:pPr>
            <w:r>
              <w:rPr>
                <w:lang w:eastAsia="uk-UA"/>
              </w:rPr>
              <w:t xml:space="preserve">Неділя – вихідний  </w:t>
            </w:r>
          </w:p>
          <w:p w:rsidR="00702461" w:rsidRPr="000A542E" w:rsidRDefault="00702461" w:rsidP="00E3337D">
            <w:pPr>
              <w:jc w:val="both"/>
              <w:rPr>
                <w:i/>
                <w:lang w:eastAsia="uk-UA"/>
              </w:rPr>
            </w:pPr>
            <w:r w:rsidRPr="000A542E">
              <w:rPr>
                <w:i/>
                <w:lang w:eastAsia="uk-UA"/>
              </w:rPr>
              <w:t>Графік прийому громадян у ЦНАП:</w:t>
            </w:r>
          </w:p>
          <w:p w:rsidR="00702461" w:rsidRPr="00702461" w:rsidRDefault="00702461" w:rsidP="00702461">
            <w:pPr>
              <w:jc w:val="both"/>
              <w:rPr>
                <w:lang w:eastAsia="uk-UA"/>
              </w:rPr>
            </w:pPr>
            <w:r w:rsidRPr="00702461">
              <w:rPr>
                <w:lang w:eastAsia="uk-UA"/>
              </w:rPr>
              <w:t>Понеділок 09.00-1</w:t>
            </w:r>
            <w:r>
              <w:rPr>
                <w:lang w:eastAsia="uk-UA"/>
              </w:rPr>
              <w:t>6</w:t>
            </w:r>
            <w:r w:rsidRPr="00702461">
              <w:rPr>
                <w:lang w:eastAsia="uk-UA"/>
              </w:rPr>
              <w:t>.00</w:t>
            </w:r>
          </w:p>
          <w:p w:rsidR="00702461" w:rsidRPr="00702461" w:rsidRDefault="00702461" w:rsidP="00702461">
            <w:pPr>
              <w:jc w:val="both"/>
              <w:rPr>
                <w:lang w:eastAsia="uk-UA"/>
              </w:rPr>
            </w:pPr>
            <w:r w:rsidRPr="00702461">
              <w:rPr>
                <w:lang w:eastAsia="uk-UA"/>
              </w:rPr>
              <w:t>Вівторок 09.00-20.00</w:t>
            </w:r>
          </w:p>
          <w:p w:rsidR="00702461" w:rsidRPr="00702461" w:rsidRDefault="00702461" w:rsidP="00702461">
            <w:pPr>
              <w:jc w:val="both"/>
              <w:rPr>
                <w:lang w:eastAsia="uk-UA"/>
              </w:rPr>
            </w:pPr>
            <w:r>
              <w:rPr>
                <w:lang w:eastAsia="uk-UA"/>
              </w:rPr>
              <w:t>Середа 09.00-16</w:t>
            </w:r>
            <w:r w:rsidRPr="00702461">
              <w:rPr>
                <w:lang w:eastAsia="uk-UA"/>
              </w:rPr>
              <w:t>.00</w:t>
            </w:r>
          </w:p>
          <w:p w:rsidR="00702461" w:rsidRPr="00702461" w:rsidRDefault="00702461" w:rsidP="00702461">
            <w:pPr>
              <w:jc w:val="both"/>
              <w:rPr>
                <w:lang w:eastAsia="uk-UA"/>
              </w:rPr>
            </w:pPr>
            <w:r>
              <w:rPr>
                <w:lang w:eastAsia="uk-UA"/>
              </w:rPr>
              <w:t>Четвер 09.00-16</w:t>
            </w:r>
            <w:r w:rsidRPr="00702461">
              <w:rPr>
                <w:lang w:eastAsia="uk-UA"/>
              </w:rPr>
              <w:t>.00</w:t>
            </w:r>
          </w:p>
          <w:p w:rsidR="00702461" w:rsidRPr="00702461" w:rsidRDefault="00702461" w:rsidP="00702461">
            <w:pPr>
              <w:jc w:val="both"/>
              <w:rPr>
                <w:lang w:eastAsia="uk-UA"/>
              </w:rPr>
            </w:pPr>
            <w:r w:rsidRPr="00702461">
              <w:rPr>
                <w:lang w:eastAsia="uk-UA"/>
              </w:rPr>
              <w:t>П’ятниця 09.00-1</w:t>
            </w:r>
            <w:r>
              <w:rPr>
                <w:lang w:eastAsia="uk-UA"/>
              </w:rPr>
              <w:t>6</w:t>
            </w:r>
            <w:r w:rsidRPr="00702461">
              <w:rPr>
                <w:lang w:eastAsia="uk-UA"/>
              </w:rPr>
              <w:t>.00</w:t>
            </w:r>
          </w:p>
          <w:p w:rsidR="00702461" w:rsidRPr="00702461" w:rsidRDefault="00702461" w:rsidP="00702461">
            <w:pPr>
              <w:jc w:val="both"/>
              <w:rPr>
                <w:lang w:eastAsia="uk-UA"/>
              </w:rPr>
            </w:pPr>
            <w:r w:rsidRPr="00702461">
              <w:rPr>
                <w:lang w:eastAsia="uk-UA"/>
              </w:rPr>
              <w:t>Субота 09.00-1</w:t>
            </w:r>
            <w:r>
              <w:rPr>
                <w:lang w:eastAsia="uk-UA"/>
              </w:rPr>
              <w:t>6</w:t>
            </w:r>
            <w:r w:rsidRPr="00702461">
              <w:rPr>
                <w:lang w:eastAsia="uk-UA"/>
              </w:rPr>
              <w:t>.00</w:t>
            </w:r>
          </w:p>
          <w:p w:rsidR="000A542E" w:rsidRPr="00702461" w:rsidRDefault="000A542E" w:rsidP="000A542E">
            <w:pPr>
              <w:jc w:val="both"/>
              <w:rPr>
                <w:lang w:eastAsia="uk-UA"/>
              </w:rPr>
            </w:pPr>
            <w:r>
              <w:rPr>
                <w:lang w:eastAsia="uk-UA"/>
              </w:rPr>
              <w:t xml:space="preserve">Неділя – вихідний  </w:t>
            </w:r>
          </w:p>
          <w:p w:rsidR="00702461" w:rsidRPr="000A542E" w:rsidRDefault="000A542E" w:rsidP="00E3337D">
            <w:pPr>
              <w:jc w:val="both"/>
              <w:rPr>
                <w:lang w:eastAsia="uk-UA"/>
              </w:rPr>
            </w:pPr>
            <w:r w:rsidRPr="000A542E">
              <w:rPr>
                <w:lang w:eastAsia="uk-UA"/>
              </w:rPr>
              <w:t>Без перерви на обід</w:t>
            </w:r>
          </w:p>
        </w:tc>
      </w:tr>
      <w:tr w:rsidR="00096975" w:rsidRPr="00AD4BB2" w:rsidTr="00C45C12">
        <w:tc>
          <w:tcPr>
            <w:tcW w:w="456" w:type="dxa"/>
          </w:tcPr>
          <w:p w:rsidR="00096975" w:rsidRPr="00AD4BB2" w:rsidRDefault="00096975" w:rsidP="00096975">
            <w:pPr>
              <w:jc w:val="center"/>
            </w:pPr>
            <w:r w:rsidRPr="00AD4BB2">
              <w:t>3</w:t>
            </w:r>
          </w:p>
        </w:tc>
        <w:tc>
          <w:tcPr>
            <w:tcW w:w="3054" w:type="dxa"/>
          </w:tcPr>
          <w:p w:rsidR="00096975" w:rsidRPr="00AD4BB2" w:rsidRDefault="00096975" w:rsidP="00544D31">
            <w:pPr>
              <w:jc w:val="both"/>
              <w:rPr>
                <w:lang w:eastAsia="uk-UA"/>
              </w:rPr>
            </w:pPr>
            <w:r w:rsidRPr="00AD4BB2">
              <w:rPr>
                <w:lang w:eastAsia="uk-UA"/>
              </w:rPr>
              <w:t xml:space="preserve">Телефон / факс, електронна  адреса, офіційний веб-сайт </w:t>
            </w:r>
          </w:p>
        </w:tc>
        <w:tc>
          <w:tcPr>
            <w:tcW w:w="6237" w:type="dxa"/>
          </w:tcPr>
          <w:p w:rsidR="000A542E" w:rsidRDefault="000A542E" w:rsidP="000A542E">
            <w:pPr>
              <w:jc w:val="both"/>
              <w:rPr>
                <w:i/>
                <w:lang w:eastAsia="uk-UA"/>
              </w:rPr>
            </w:pPr>
            <w:r w:rsidRPr="00AD4BB2">
              <w:rPr>
                <w:i/>
                <w:lang w:eastAsia="uk-UA"/>
              </w:rPr>
              <w:t>Т</w:t>
            </w:r>
            <w:r w:rsidR="00096975" w:rsidRPr="00AD4BB2">
              <w:rPr>
                <w:i/>
                <w:lang w:eastAsia="uk-UA"/>
              </w:rPr>
              <w:t>елефон</w:t>
            </w:r>
            <w:r>
              <w:rPr>
                <w:i/>
                <w:lang w:eastAsia="uk-UA"/>
              </w:rPr>
              <w:t>/</w:t>
            </w:r>
            <w:r w:rsidR="00096975" w:rsidRPr="00AD4BB2">
              <w:rPr>
                <w:i/>
                <w:lang w:eastAsia="uk-UA"/>
              </w:rPr>
              <w:t>факс</w:t>
            </w:r>
            <w:r w:rsidRPr="000A542E">
              <w:rPr>
                <w:i/>
                <w:lang w:val="ru-RU" w:eastAsia="uk-UA"/>
              </w:rPr>
              <w:t xml:space="preserve">: </w:t>
            </w:r>
            <w:r w:rsidR="00783F9D">
              <w:rPr>
                <w:i/>
                <w:lang w:val="ru-RU" w:eastAsia="uk-UA"/>
              </w:rPr>
              <w:t>+380</w:t>
            </w:r>
            <w:r>
              <w:rPr>
                <w:i/>
                <w:lang w:eastAsia="uk-UA"/>
              </w:rPr>
              <w:t>68 361 63 14</w:t>
            </w:r>
          </w:p>
          <w:p w:rsidR="000A542E" w:rsidRPr="000A542E" w:rsidRDefault="00096975" w:rsidP="000A542E">
            <w:pPr>
              <w:jc w:val="both"/>
              <w:rPr>
                <w:i/>
                <w:lang w:val="ru-RU" w:eastAsia="uk-UA"/>
              </w:rPr>
            </w:pPr>
            <w:r w:rsidRPr="00AD4BB2">
              <w:rPr>
                <w:i/>
                <w:lang w:eastAsia="uk-UA"/>
              </w:rPr>
              <w:t>електронна адреса</w:t>
            </w:r>
            <w:r w:rsidR="000A542E" w:rsidRPr="000A542E">
              <w:rPr>
                <w:i/>
                <w:lang w:val="ru-RU" w:eastAsia="uk-UA"/>
              </w:rPr>
              <w:t xml:space="preserve"> </w:t>
            </w:r>
            <w:hyperlink r:id="rId8" w:history="1">
              <w:r w:rsidR="000A542E" w:rsidRPr="007121D4">
                <w:rPr>
                  <w:rStyle w:val="ab"/>
                  <w:i/>
                  <w:lang w:val="en-US" w:eastAsia="uk-UA"/>
                </w:rPr>
                <w:t>peremcnap</w:t>
              </w:r>
              <w:r w:rsidR="000A542E" w:rsidRPr="007121D4">
                <w:rPr>
                  <w:rStyle w:val="ab"/>
                  <w:i/>
                  <w:lang w:val="ru-RU" w:eastAsia="uk-UA"/>
                </w:rPr>
                <w:t>@</w:t>
              </w:r>
              <w:r w:rsidR="000A542E" w:rsidRPr="007121D4">
                <w:rPr>
                  <w:rStyle w:val="ab"/>
                  <w:i/>
                  <w:lang w:val="en-US" w:eastAsia="uk-UA"/>
                </w:rPr>
                <w:t>gmail</w:t>
              </w:r>
              <w:r w:rsidR="000A542E" w:rsidRPr="007121D4">
                <w:rPr>
                  <w:rStyle w:val="ab"/>
                  <w:i/>
                  <w:lang w:val="ru-RU" w:eastAsia="uk-UA"/>
                </w:rPr>
                <w:t>.</w:t>
              </w:r>
              <w:r w:rsidR="000A542E" w:rsidRPr="007121D4">
                <w:rPr>
                  <w:rStyle w:val="ab"/>
                  <w:i/>
                  <w:lang w:val="en-US" w:eastAsia="uk-UA"/>
                </w:rPr>
                <w:t>com</w:t>
              </w:r>
            </w:hyperlink>
          </w:p>
          <w:p w:rsidR="00783F9D" w:rsidRPr="00783F9D" w:rsidRDefault="000A542E" w:rsidP="000A542E">
            <w:pPr>
              <w:jc w:val="both"/>
              <w:rPr>
                <w:i/>
                <w:lang w:val="ru-RU" w:eastAsia="uk-UA"/>
              </w:rPr>
            </w:pPr>
            <w:r w:rsidRPr="000A542E">
              <w:rPr>
                <w:i/>
                <w:lang w:val="ru-RU" w:eastAsia="uk-UA"/>
              </w:rPr>
              <w:t xml:space="preserve">                                 </w:t>
            </w:r>
            <w:hyperlink r:id="rId9" w:history="1">
              <w:r w:rsidRPr="007121D4">
                <w:rPr>
                  <w:rStyle w:val="ab"/>
                  <w:i/>
                  <w:lang w:val="en-US" w:eastAsia="uk-UA"/>
                </w:rPr>
                <w:t>peremyshlyany</w:t>
              </w:r>
              <w:r w:rsidRPr="007121D4">
                <w:rPr>
                  <w:rStyle w:val="ab"/>
                  <w:i/>
                  <w:lang w:val="ru-RU" w:eastAsia="uk-UA"/>
                </w:rPr>
                <w:t>-</w:t>
              </w:r>
              <w:r w:rsidRPr="007121D4">
                <w:rPr>
                  <w:rStyle w:val="ab"/>
                  <w:i/>
                  <w:lang w:val="en-US" w:eastAsia="uk-UA"/>
                </w:rPr>
                <w:t>cnap</w:t>
              </w:r>
              <w:r w:rsidRPr="007121D4">
                <w:rPr>
                  <w:rStyle w:val="ab"/>
                  <w:i/>
                  <w:lang w:val="ru-RU" w:eastAsia="uk-UA"/>
                </w:rPr>
                <w:t>@</w:t>
              </w:r>
              <w:r w:rsidRPr="007121D4">
                <w:rPr>
                  <w:rStyle w:val="ab"/>
                  <w:i/>
                  <w:lang w:val="en-US" w:eastAsia="uk-UA"/>
                </w:rPr>
                <w:t>ukr</w:t>
              </w:r>
              <w:r w:rsidRPr="007121D4">
                <w:rPr>
                  <w:rStyle w:val="ab"/>
                  <w:i/>
                  <w:lang w:val="ru-RU" w:eastAsia="uk-UA"/>
                </w:rPr>
                <w:t>.</w:t>
              </w:r>
              <w:r w:rsidRPr="007121D4">
                <w:rPr>
                  <w:rStyle w:val="ab"/>
                  <w:i/>
                  <w:lang w:val="en-US" w:eastAsia="uk-UA"/>
                </w:rPr>
                <w:t>net</w:t>
              </w:r>
            </w:hyperlink>
          </w:p>
          <w:p w:rsidR="00096975" w:rsidRPr="000A542E" w:rsidRDefault="00096975" w:rsidP="000A542E">
            <w:pPr>
              <w:jc w:val="both"/>
              <w:rPr>
                <w:i/>
                <w:lang w:val="ru-RU" w:eastAsia="uk-UA"/>
              </w:rPr>
            </w:pPr>
            <w:r w:rsidRPr="00AD4BB2">
              <w:rPr>
                <w:i/>
                <w:lang w:eastAsia="uk-UA"/>
              </w:rPr>
              <w:t>сайт</w:t>
            </w:r>
            <w:r w:rsidR="00783F9D" w:rsidRPr="00783F9D">
              <w:rPr>
                <w:i/>
                <w:lang w:val="ru-RU" w:eastAsia="uk-UA"/>
              </w:rPr>
              <w:t>:</w:t>
            </w:r>
            <w:r w:rsidRPr="00AD4BB2">
              <w:rPr>
                <w:i/>
                <w:lang w:eastAsia="uk-UA"/>
              </w:rPr>
              <w:t xml:space="preserve"> </w:t>
            </w:r>
            <w:hyperlink r:id="rId10" w:history="1">
              <w:r w:rsidR="00783F9D" w:rsidRPr="007121D4">
                <w:rPr>
                  <w:rStyle w:val="ab"/>
                  <w:i/>
                  <w:lang w:eastAsia="uk-UA"/>
                </w:rPr>
                <w:t>https://rada</w:t>
              </w:r>
              <w:r w:rsidR="00783F9D" w:rsidRPr="007121D4">
                <w:rPr>
                  <w:rStyle w:val="ab"/>
                  <w:i/>
                  <w:lang w:eastAsia="uk-UA"/>
                </w:rPr>
                <w:t>-</w:t>
              </w:r>
              <w:r w:rsidR="00783F9D" w:rsidRPr="007121D4">
                <w:rPr>
                  <w:rStyle w:val="ab"/>
                  <w:i/>
                  <w:lang w:eastAsia="uk-UA"/>
                </w:rPr>
                <w:t>peremyshlyany.gov.ua/index.php?id=135</w:t>
              </w:r>
            </w:hyperlink>
            <w:r w:rsidR="00783F9D" w:rsidRPr="00783F9D">
              <w:rPr>
                <w:i/>
                <w:lang w:val="ru-RU" w:eastAsia="uk-UA"/>
              </w:rPr>
              <w:t xml:space="preserve"> </w:t>
            </w:r>
            <w:r w:rsidR="000A542E" w:rsidRPr="000A542E">
              <w:rPr>
                <w:i/>
                <w:lang w:val="ru-RU" w:eastAsia="uk-UA"/>
              </w:rPr>
              <w:t xml:space="preserve"> </w:t>
            </w:r>
          </w:p>
        </w:tc>
      </w:tr>
      <w:tr w:rsidR="00096975" w:rsidRPr="00AD4BB2" w:rsidTr="00C45C12">
        <w:tc>
          <w:tcPr>
            <w:tcW w:w="9747" w:type="dxa"/>
            <w:gridSpan w:val="3"/>
          </w:tcPr>
          <w:p w:rsidR="00096975" w:rsidRPr="00AD4BB2" w:rsidRDefault="00096975" w:rsidP="00096975">
            <w:pPr>
              <w:jc w:val="center"/>
              <w:rPr>
                <w:b/>
                <w:sz w:val="26"/>
                <w:szCs w:val="26"/>
              </w:rPr>
            </w:pPr>
            <w:r w:rsidRPr="00AD4BB2">
              <w:rPr>
                <w:b/>
                <w:lang w:eastAsia="uk-UA"/>
              </w:rPr>
              <w:t>Нормативні акти, якими регламентується надання адміністративної послуги</w:t>
            </w:r>
          </w:p>
        </w:tc>
      </w:tr>
      <w:tr w:rsidR="00096975" w:rsidRPr="00AD4BB2" w:rsidTr="00C45C12">
        <w:tc>
          <w:tcPr>
            <w:tcW w:w="456" w:type="dxa"/>
          </w:tcPr>
          <w:p w:rsidR="00096975" w:rsidRPr="00AD4BB2" w:rsidRDefault="00096975" w:rsidP="00096975">
            <w:pPr>
              <w:jc w:val="center"/>
            </w:pPr>
            <w:r w:rsidRPr="00AD4BB2">
              <w:t>4</w:t>
            </w:r>
          </w:p>
        </w:tc>
        <w:tc>
          <w:tcPr>
            <w:tcW w:w="3054" w:type="dxa"/>
          </w:tcPr>
          <w:p w:rsidR="00096975" w:rsidRPr="00AD4BB2" w:rsidRDefault="00096975" w:rsidP="00096975">
            <w:pPr>
              <w:jc w:val="both"/>
            </w:pPr>
            <w:r w:rsidRPr="00AD4BB2">
              <w:t>Закони України</w:t>
            </w:r>
          </w:p>
        </w:tc>
        <w:tc>
          <w:tcPr>
            <w:tcW w:w="6237" w:type="dxa"/>
          </w:tcPr>
          <w:p w:rsidR="00096975" w:rsidRPr="00AD4BB2" w:rsidRDefault="00096975" w:rsidP="00783F9D">
            <w:r w:rsidRPr="00AD4BB2">
              <w:t>Закон України „Про забезпечення прав і свобод внутрішньо переміщених осіб” від 20.10.2014 № 1706-VII</w:t>
            </w:r>
            <w:r w:rsidR="008B629E" w:rsidRPr="00AD4BB2">
              <w:t xml:space="preserve"> (далі – Закон)</w:t>
            </w:r>
          </w:p>
        </w:tc>
      </w:tr>
      <w:tr w:rsidR="00096975" w:rsidRPr="00AD4BB2" w:rsidTr="00C45C12">
        <w:tc>
          <w:tcPr>
            <w:tcW w:w="456" w:type="dxa"/>
          </w:tcPr>
          <w:p w:rsidR="00096975" w:rsidRPr="00AD4BB2" w:rsidRDefault="00096975" w:rsidP="00096975">
            <w:pPr>
              <w:jc w:val="center"/>
            </w:pPr>
            <w:r w:rsidRPr="00AD4BB2">
              <w:t>5</w:t>
            </w:r>
          </w:p>
        </w:tc>
        <w:tc>
          <w:tcPr>
            <w:tcW w:w="3054" w:type="dxa"/>
          </w:tcPr>
          <w:p w:rsidR="00096975" w:rsidRPr="00AD4BB2" w:rsidRDefault="00096975" w:rsidP="00096975">
            <w:pPr>
              <w:jc w:val="both"/>
            </w:pPr>
            <w:r w:rsidRPr="00AD4BB2">
              <w:t>Акти Кабінету Міністрів України</w:t>
            </w:r>
          </w:p>
        </w:tc>
        <w:tc>
          <w:tcPr>
            <w:tcW w:w="6237" w:type="dxa"/>
          </w:tcPr>
          <w:p w:rsidR="00FB5DF4" w:rsidRPr="00AD4BB2" w:rsidRDefault="00096975" w:rsidP="00783F9D">
            <w:r w:rsidRPr="00AD4BB2">
              <w:t>Постанова Кабінету Міністрів України від</w:t>
            </w:r>
            <w:r w:rsidR="00E3337D" w:rsidRPr="00AD4BB2">
              <w:t> </w:t>
            </w:r>
            <w:r w:rsidRPr="00AD4BB2">
              <w:t>01.10.2014 №</w:t>
            </w:r>
            <w:r w:rsidR="0037065A" w:rsidRPr="00AD4BB2">
              <w:t> </w:t>
            </w:r>
            <w:r w:rsidRPr="00AD4BB2">
              <w:t>50</w:t>
            </w:r>
            <w:r w:rsidR="006F69BA" w:rsidRPr="00AD4BB2">
              <w:t>9</w:t>
            </w:r>
            <w:r w:rsidRPr="00AD4BB2">
              <w:t xml:space="preserve"> „</w:t>
            </w:r>
            <w:r w:rsidR="006F69BA" w:rsidRPr="00AD4BB2">
              <w:t>Про облік внутрішньо переміщених осіб</w:t>
            </w:r>
            <w:r w:rsidRPr="00AD4BB2">
              <w:t>”</w:t>
            </w:r>
            <w:r w:rsidR="00162EB1" w:rsidRPr="00AD4BB2">
              <w:t xml:space="preserve"> (далі – постанова № 509)</w:t>
            </w:r>
          </w:p>
          <w:p w:rsidR="00CF1DED" w:rsidRPr="00AD4BB2" w:rsidRDefault="00FB5DF4" w:rsidP="00783F9D">
            <w:pPr>
              <w:spacing w:before="60"/>
            </w:pPr>
            <w:r w:rsidRPr="00AD4BB2">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w:t>
            </w:r>
            <w:r w:rsidR="001B73D6" w:rsidRPr="00AD4BB2">
              <w:t xml:space="preserve"> (далі – розпорядження № 204)</w:t>
            </w:r>
          </w:p>
        </w:tc>
      </w:tr>
      <w:tr w:rsidR="00272622" w:rsidRPr="00AD4BB2" w:rsidTr="00C45C12">
        <w:tc>
          <w:tcPr>
            <w:tcW w:w="9747" w:type="dxa"/>
            <w:gridSpan w:val="3"/>
          </w:tcPr>
          <w:p w:rsidR="00096975" w:rsidRPr="00AD4BB2" w:rsidRDefault="00096975" w:rsidP="00096975">
            <w:pPr>
              <w:jc w:val="center"/>
              <w:rPr>
                <w:b/>
              </w:rPr>
            </w:pPr>
            <w:r w:rsidRPr="00AD4BB2">
              <w:rPr>
                <w:b/>
              </w:rPr>
              <w:lastRenderedPageBreak/>
              <w:t>Умови отримання адміністративної послуги</w:t>
            </w:r>
          </w:p>
        </w:tc>
      </w:tr>
      <w:tr w:rsidR="00096975" w:rsidRPr="00AD4BB2" w:rsidTr="00C45C12">
        <w:tc>
          <w:tcPr>
            <w:tcW w:w="456" w:type="dxa"/>
          </w:tcPr>
          <w:p w:rsidR="00096975" w:rsidRPr="00AD4BB2" w:rsidRDefault="00096975" w:rsidP="00096975">
            <w:pPr>
              <w:jc w:val="center"/>
            </w:pPr>
            <w:r w:rsidRPr="00AD4BB2">
              <w:t>6</w:t>
            </w:r>
          </w:p>
        </w:tc>
        <w:tc>
          <w:tcPr>
            <w:tcW w:w="3054" w:type="dxa"/>
          </w:tcPr>
          <w:p w:rsidR="00096975" w:rsidRPr="00AD4BB2" w:rsidRDefault="00096975" w:rsidP="005A0F5F">
            <w:pPr>
              <w:jc w:val="both"/>
              <w:rPr>
                <w:lang w:eastAsia="uk-UA"/>
              </w:rPr>
            </w:pPr>
            <w:r w:rsidRPr="00AD4BB2">
              <w:rPr>
                <w:lang w:eastAsia="uk-UA"/>
              </w:rPr>
              <w:t xml:space="preserve">Підстава для отримання </w:t>
            </w:r>
          </w:p>
        </w:tc>
        <w:tc>
          <w:tcPr>
            <w:tcW w:w="6237" w:type="dxa"/>
          </w:tcPr>
          <w:p w:rsidR="00B84BB3" w:rsidRPr="00AD4BB2" w:rsidRDefault="00B84BB3" w:rsidP="00A2587D">
            <w:pPr>
              <w:jc w:val="both"/>
              <w:rPr>
                <w:rStyle w:val="rvts0"/>
              </w:rPr>
            </w:pPr>
            <w:r w:rsidRPr="00AD4BB2">
              <w:rPr>
                <w:rStyle w:val="rvts0"/>
              </w:rPr>
              <w:t xml:space="preserve">На отримання довідки про взяття на облік внутрішньо переміщеної особи </w:t>
            </w:r>
            <w:r w:rsidR="003E23E8" w:rsidRPr="00AD4BB2">
              <w:rPr>
                <w:rStyle w:val="rvts0"/>
              </w:rPr>
              <w:t xml:space="preserve">(далі – довідка) </w:t>
            </w:r>
            <w:r w:rsidRPr="00AD4BB2">
              <w:rPr>
                <w:rStyle w:val="rvts0"/>
              </w:rPr>
              <w:t>мають право</w:t>
            </w:r>
            <w:r w:rsidR="006C7BFB" w:rsidRPr="00AD4BB2">
              <w:rPr>
                <w:rStyle w:val="rvts0"/>
              </w:rPr>
              <w:t>:</w:t>
            </w:r>
          </w:p>
          <w:p w:rsidR="00D17B54" w:rsidRPr="00AD4BB2" w:rsidRDefault="00E04BAD" w:rsidP="00C27E7D">
            <w:pPr>
              <w:spacing w:before="120"/>
              <w:jc w:val="both"/>
              <w:rPr>
                <w:rStyle w:val="rvts0"/>
              </w:rPr>
            </w:pPr>
            <w:r w:rsidRPr="00AD4BB2">
              <w:rPr>
                <w:rStyle w:val="rvts0"/>
              </w:rPr>
              <w:t>о</w:t>
            </w:r>
            <w:r w:rsidR="00D17B54" w:rsidRPr="00AD4BB2">
              <w:rPr>
                <w:rStyle w:val="rvts0"/>
              </w:rPr>
              <w:t>соб</w:t>
            </w:r>
            <w:r w:rsidR="00B84BB3" w:rsidRPr="00AD4BB2">
              <w:rPr>
                <w:rStyle w:val="rvts0"/>
              </w:rPr>
              <w:t>и, які</w:t>
            </w:r>
            <w:r w:rsidR="00D17B54" w:rsidRPr="00AD4BB2">
              <w:rPr>
                <w:rStyle w:val="rvts0"/>
              </w:rPr>
              <w:t xml:space="preserve"> перемістил</w:t>
            </w:r>
            <w:r w:rsidR="00B84BB3" w:rsidRPr="00AD4BB2">
              <w:rPr>
                <w:rStyle w:val="rvts0"/>
              </w:rPr>
              <w:t>и</w:t>
            </w:r>
            <w:r w:rsidR="00D17B54" w:rsidRPr="00AD4BB2">
              <w:rPr>
                <w:rStyle w:val="rvts0"/>
              </w:rPr>
              <w:t xml:space="preserve">сь </w:t>
            </w:r>
            <w:r w:rsidR="00FA7C7D" w:rsidRPr="00AD4BB2">
              <w:rPr>
                <w:rStyle w:val="rvts0"/>
              </w:rPr>
              <w:t>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r w:rsidR="00C27E7D" w:rsidRPr="00AD4BB2">
              <w:rPr>
                <w:rStyle w:val="rvts0"/>
              </w:rPr>
              <w:t>;</w:t>
            </w:r>
          </w:p>
          <w:p w:rsidR="00D17B54" w:rsidRPr="00AD4BB2" w:rsidRDefault="00E04BAD" w:rsidP="00C27E7D">
            <w:pPr>
              <w:spacing w:before="120"/>
              <w:jc w:val="both"/>
              <w:rPr>
                <w:rStyle w:val="rvts0"/>
              </w:rPr>
            </w:pPr>
            <w:r w:rsidRPr="00AD4BB2">
              <w:rPr>
                <w:rStyle w:val="rvts0"/>
              </w:rPr>
              <w:t>о</w:t>
            </w:r>
            <w:r w:rsidR="00D17B54" w:rsidRPr="00AD4BB2">
              <w:rPr>
                <w:rStyle w:val="rvts0"/>
              </w:rPr>
              <w:t xml:space="preserve">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w:t>
            </w:r>
            <w:r w:rsidR="003E23E8" w:rsidRPr="00AD4BB2">
              <w:rPr>
                <w:rStyle w:val="rvts0"/>
              </w:rPr>
              <w:t>у</w:t>
            </w:r>
            <w:r w:rsidR="00D17B54" w:rsidRPr="00AD4BB2">
              <w:rPr>
                <w:rStyle w:val="rvts0"/>
              </w:rPr>
              <w:t xml:space="preserve"> </w:t>
            </w:r>
            <w:r w:rsidR="00D17B54" w:rsidRPr="00AD4BB2">
              <w:t>статті 1</w:t>
            </w:r>
            <w:r w:rsidR="00D17B54" w:rsidRPr="00AD4BB2">
              <w:rPr>
                <w:rStyle w:val="rvts0"/>
              </w:rPr>
              <w:t xml:space="preserve"> Закону, на дату їх виникнення, після звільнення, якщо </w:t>
            </w:r>
            <w:r w:rsidR="003E23E8" w:rsidRPr="00AD4BB2">
              <w:rPr>
                <w:rStyle w:val="rvts0"/>
              </w:rPr>
              <w:t xml:space="preserve">такі особи </w:t>
            </w:r>
            <w:r w:rsidR="00D17B54" w:rsidRPr="00AD4BB2">
              <w:rPr>
                <w:rStyle w:val="rvts0"/>
              </w:rPr>
              <w:t>не бажають повертатися до попереднього місця проживання</w:t>
            </w:r>
            <w:r w:rsidR="00C27E7D" w:rsidRPr="00AD4BB2">
              <w:rPr>
                <w:rStyle w:val="rvts0"/>
              </w:rPr>
              <w:t>;</w:t>
            </w:r>
          </w:p>
          <w:p w:rsidR="00B55BD6" w:rsidRPr="00AD4BB2" w:rsidRDefault="00E04BAD" w:rsidP="00C27E7D">
            <w:pPr>
              <w:spacing w:before="120"/>
              <w:jc w:val="both"/>
              <w:rPr>
                <w:rStyle w:val="rvts0"/>
              </w:rPr>
            </w:pPr>
            <w:r w:rsidRPr="00AD4BB2">
              <w:rPr>
                <w:rStyle w:val="rvts0"/>
              </w:rPr>
              <w:t>в</w:t>
            </w:r>
            <w:r w:rsidR="00D17B54" w:rsidRPr="00AD4BB2">
              <w:rPr>
                <w:rStyle w:val="rvts0"/>
              </w:rPr>
              <w:t xml:space="preserve">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w:t>
            </w:r>
            <w:r w:rsidR="003E23E8" w:rsidRPr="00AD4BB2">
              <w:rPr>
                <w:rStyle w:val="rvts0"/>
              </w:rPr>
              <w:t>у</w:t>
            </w:r>
            <w:r w:rsidR="00D17B54" w:rsidRPr="00AD4BB2">
              <w:rPr>
                <w:rStyle w:val="rvts0"/>
              </w:rPr>
              <w:t xml:space="preserve"> </w:t>
            </w:r>
            <w:r w:rsidR="00D17B54" w:rsidRPr="00AD4BB2">
              <w:t>статті 1</w:t>
            </w:r>
            <w:r w:rsidR="00D17B54" w:rsidRPr="00AD4BB2">
              <w:rPr>
                <w:rStyle w:val="rvts0"/>
              </w:rPr>
              <w:t xml:space="preserve"> Закону, на дату їх виникнення</w:t>
            </w:r>
            <w:r w:rsidR="00C27E7D" w:rsidRPr="00AD4BB2">
              <w:rPr>
                <w:rStyle w:val="rvts0"/>
              </w:rPr>
              <w:t>;</w:t>
            </w:r>
          </w:p>
          <w:p w:rsidR="00D17B54" w:rsidRPr="00AD4BB2" w:rsidRDefault="00E04BAD" w:rsidP="00C27E7D">
            <w:pPr>
              <w:spacing w:before="120"/>
              <w:jc w:val="both"/>
              <w:rPr>
                <w:rStyle w:val="rvts0"/>
              </w:rPr>
            </w:pPr>
            <w:r w:rsidRPr="00AD4BB2">
              <w:rPr>
                <w:rStyle w:val="rvts0"/>
              </w:rPr>
              <w:t>с</w:t>
            </w:r>
            <w:r w:rsidR="00D17B54" w:rsidRPr="00AD4BB2">
              <w:rPr>
                <w:rStyle w:val="rvts0"/>
              </w:rPr>
              <w:t xml:space="preserve">туденти, учні </w:t>
            </w:r>
            <w:r w:rsidR="003E23E8" w:rsidRPr="00AD4BB2">
              <w:rPr>
                <w:rStyle w:val="rvts0"/>
              </w:rPr>
              <w:t xml:space="preserve">професійних (професійно-технічних) </w:t>
            </w:r>
            <w:r w:rsidR="00D17B54" w:rsidRPr="00AD4BB2">
              <w:rPr>
                <w:rStyle w:val="rvts0"/>
              </w:rPr>
              <w:t>закладів</w:t>
            </w:r>
            <w:r w:rsidR="003E23E8" w:rsidRPr="00AD4BB2">
              <w:rPr>
                <w:rStyle w:val="rvts0"/>
              </w:rPr>
              <w:t xml:space="preserve"> освіти</w:t>
            </w:r>
            <w:r w:rsidR="00D17B54" w:rsidRPr="00AD4BB2">
              <w:rPr>
                <w:rStyle w:val="rvts0"/>
              </w:rPr>
              <w:t>,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r w:rsidR="00C27E7D" w:rsidRPr="00AD4BB2">
              <w:rPr>
                <w:rStyle w:val="rvts0"/>
              </w:rPr>
              <w:t>;</w:t>
            </w:r>
          </w:p>
          <w:p w:rsidR="00D17B54" w:rsidRPr="00AD4BB2" w:rsidRDefault="00E04BAD" w:rsidP="00C27E7D">
            <w:pPr>
              <w:spacing w:before="120"/>
              <w:jc w:val="both"/>
              <w:rPr>
                <w:rStyle w:val="rvts0"/>
              </w:rPr>
            </w:pPr>
            <w:r w:rsidRPr="00AD4BB2">
              <w:rPr>
                <w:rStyle w:val="rvts0"/>
              </w:rPr>
              <w:t>с</w:t>
            </w:r>
            <w:r w:rsidR="00B84BB3" w:rsidRPr="00AD4BB2">
              <w:rPr>
                <w:rStyle w:val="rvts0"/>
              </w:rPr>
              <w:t>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w:t>
            </w:r>
            <w:r w:rsidR="00ED1987" w:rsidRPr="00AD4BB2">
              <w:rPr>
                <w:rStyle w:val="rvts0"/>
              </w:rPr>
              <w:t>та</w:t>
            </w:r>
            <w:r w:rsidR="00B84BB3" w:rsidRPr="00AD4BB2">
              <w:rPr>
                <w:rStyle w:val="rvts0"/>
              </w:rPr>
              <w:t xml:space="preserve">тися до попереднього місця проживання через обставини, зазначені </w:t>
            </w:r>
            <w:r w:rsidR="00ED1987" w:rsidRPr="00AD4BB2">
              <w:rPr>
                <w:rStyle w:val="rvts0"/>
              </w:rPr>
              <w:t>у</w:t>
            </w:r>
            <w:r w:rsidR="00B84BB3" w:rsidRPr="00AD4BB2">
              <w:rPr>
                <w:rStyle w:val="rvts0"/>
              </w:rPr>
              <w:t xml:space="preserve"> </w:t>
            </w:r>
            <w:r w:rsidR="00B84BB3" w:rsidRPr="00AD4BB2">
              <w:t>статті 1</w:t>
            </w:r>
            <w:r w:rsidR="00B84BB3" w:rsidRPr="00AD4BB2">
              <w:rPr>
                <w:rStyle w:val="rvts0"/>
              </w:rPr>
              <w:t xml:space="preserve"> Закону</w:t>
            </w:r>
            <w:r w:rsidR="00C27E7D" w:rsidRPr="00AD4BB2">
              <w:rPr>
                <w:rStyle w:val="rvts0"/>
              </w:rPr>
              <w:t>;</w:t>
            </w:r>
          </w:p>
          <w:p w:rsidR="00D17B54" w:rsidRPr="00AD4BB2" w:rsidRDefault="00E04BAD" w:rsidP="00C27E7D">
            <w:pPr>
              <w:spacing w:before="120"/>
              <w:jc w:val="both"/>
              <w:rPr>
                <w:rStyle w:val="rvts0"/>
              </w:rPr>
            </w:pPr>
            <w:r w:rsidRPr="00AD4BB2">
              <w:rPr>
                <w:rStyle w:val="rvts0"/>
              </w:rPr>
              <w:t>о</w:t>
            </w:r>
            <w:r w:rsidR="00B84BB3" w:rsidRPr="00AD4BB2">
              <w:rPr>
                <w:rStyle w:val="rvts0"/>
              </w:rPr>
              <w:t>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r w:rsidR="00C27E7D" w:rsidRPr="00AD4BB2">
              <w:rPr>
                <w:rStyle w:val="rvts0"/>
              </w:rPr>
              <w:t>;</w:t>
            </w:r>
          </w:p>
          <w:p w:rsidR="00096975" w:rsidRPr="00AD4BB2" w:rsidRDefault="006C7BFB" w:rsidP="00CC3016">
            <w:pPr>
              <w:spacing w:before="120"/>
              <w:jc w:val="both"/>
            </w:pPr>
            <w:r w:rsidRPr="00AD4BB2">
              <w:rPr>
                <w:rStyle w:val="rvts0"/>
              </w:rPr>
              <w:t>особи, які після введення Указом Президента України від 24</w:t>
            </w:r>
            <w:r w:rsidR="00ED1987" w:rsidRPr="00AD4BB2">
              <w:rPr>
                <w:rStyle w:val="rvts0"/>
              </w:rPr>
              <w:t>.02.</w:t>
            </w:r>
            <w:r w:rsidRPr="00AD4BB2">
              <w:rPr>
                <w:rStyle w:val="rvts0"/>
              </w:rPr>
              <w:t xml:space="preserve">2022 </w:t>
            </w:r>
            <w:r w:rsidRPr="00AD4BB2">
              <w:t>№ 64</w:t>
            </w:r>
            <w:r w:rsidRPr="00AD4BB2">
              <w:rPr>
                <w:rStyle w:val="rvts0"/>
              </w:rPr>
              <w:t xml:space="preserve"> </w:t>
            </w:r>
            <w:r w:rsidR="00451A0E" w:rsidRPr="00AD4BB2">
              <w:rPr>
                <w:rStyle w:val="rvts0"/>
              </w:rPr>
              <w:t>„</w:t>
            </w:r>
            <w:r w:rsidRPr="00AD4BB2">
              <w:rPr>
                <w:rStyle w:val="rvts0"/>
              </w:rPr>
              <w:t xml:space="preserve">Про введення воєнного стану в Україні” воєнного стану перемістилися з території адміністративно-територіальної одиниці, на якій </w:t>
            </w:r>
            <w:r w:rsidRPr="00AD4BB2">
              <w:rPr>
                <w:rStyle w:val="rvts0"/>
              </w:rPr>
              <w:lastRenderedPageBreak/>
              <w:t xml:space="preserve">проводяться бойові дії та яка визначена в </w:t>
            </w:r>
            <w:r w:rsidRPr="00AD4BB2">
              <w:t>переліку</w:t>
            </w:r>
            <w:r w:rsidRPr="00AD4BB2">
              <w:rPr>
                <w:rStyle w:val="rvts0"/>
              </w:rPr>
              <w:t>, затвердженому розпорядженням №</w:t>
            </w:r>
            <w:r w:rsidR="00884258" w:rsidRPr="00AD4BB2">
              <w:rPr>
                <w:rStyle w:val="rvts0"/>
              </w:rPr>
              <w:t> </w:t>
            </w:r>
            <w:r w:rsidRPr="00AD4BB2">
              <w:rPr>
                <w:rStyle w:val="rvts0"/>
              </w:rPr>
              <w:t>204</w:t>
            </w:r>
          </w:p>
        </w:tc>
      </w:tr>
      <w:tr w:rsidR="00096975" w:rsidRPr="00AD4BB2" w:rsidTr="00C45C12">
        <w:tc>
          <w:tcPr>
            <w:tcW w:w="456" w:type="dxa"/>
          </w:tcPr>
          <w:p w:rsidR="00096975" w:rsidRPr="00AD4BB2" w:rsidRDefault="00096975" w:rsidP="00096975">
            <w:pPr>
              <w:jc w:val="center"/>
            </w:pPr>
            <w:r w:rsidRPr="00AD4BB2">
              <w:lastRenderedPageBreak/>
              <w:t>7</w:t>
            </w:r>
          </w:p>
        </w:tc>
        <w:tc>
          <w:tcPr>
            <w:tcW w:w="3054" w:type="dxa"/>
          </w:tcPr>
          <w:p w:rsidR="00096975" w:rsidRPr="00AD4BB2" w:rsidRDefault="00096975" w:rsidP="005A0F5F">
            <w:pPr>
              <w:jc w:val="both"/>
              <w:rPr>
                <w:lang w:eastAsia="uk-UA"/>
              </w:rPr>
            </w:pPr>
            <w:r w:rsidRPr="00AD4BB2">
              <w:rPr>
                <w:lang w:eastAsia="ru-RU"/>
              </w:rPr>
              <w:t>Перелік необхідних документів</w:t>
            </w:r>
          </w:p>
        </w:tc>
        <w:tc>
          <w:tcPr>
            <w:tcW w:w="6237" w:type="dxa"/>
          </w:tcPr>
          <w:p w:rsidR="00141E9A" w:rsidRPr="00AD4BB2" w:rsidRDefault="00141E9A" w:rsidP="00DD76F8">
            <w:pPr>
              <w:ind w:left="28"/>
              <w:jc w:val="both"/>
              <w:rPr>
                <w:rStyle w:val="rvts0"/>
              </w:rPr>
            </w:pPr>
            <w:r w:rsidRPr="00AD4BB2">
              <w:rPr>
                <w:rStyle w:val="rvts0"/>
              </w:rPr>
              <w:t>Для отримання довідки  подаються:</w:t>
            </w:r>
          </w:p>
          <w:p w:rsidR="00876D5F" w:rsidRPr="00AD4BB2" w:rsidRDefault="0023595D" w:rsidP="00DD76F8">
            <w:pPr>
              <w:spacing w:before="60"/>
              <w:ind w:left="28"/>
              <w:jc w:val="both"/>
              <w:rPr>
                <w:rStyle w:val="rvts0"/>
              </w:rPr>
            </w:pPr>
            <w:r w:rsidRPr="00AD4BB2">
              <w:rPr>
                <w:rStyle w:val="rvts0"/>
              </w:rPr>
              <w:t>заява про взяття на облік</w:t>
            </w:r>
            <w:r w:rsidR="00162EB1" w:rsidRPr="00AD4BB2">
              <w:rPr>
                <w:rStyle w:val="rvts0"/>
              </w:rPr>
              <w:t xml:space="preserve"> за формою згідно </w:t>
            </w:r>
            <w:r w:rsidR="004F665D" w:rsidRPr="00AD4BB2">
              <w:rPr>
                <w:rStyle w:val="rvts0"/>
              </w:rPr>
              <w:t xml:space="preserve">з </w:t>
            </w:r>
            <w:r w:rsidR="00162EB1" w:rsidRPr="00AD4BB2">
              <w:t>додатком 1</w:t>
            </w:r>
            <w:r w:rsidR="00162EB1" w:rsidRPr="00AD4BB2">
              <w:rPr>
                <w:rStyle w:val="rvts0"/>
              </w:rPr>
              <w:t xml:space="preserve"> </w:t>
            </w:r>
            <w:r w:rsidR="00147CBA" w:rsidRPr="00AD4BB2">
              <w:rPr>
                <w:rStyle w:val="rvts0"/>
              </w:rPr>
              <w:t xml:space="preserve"> </w:t>
            </w:r>
            <w:r w:rsidR="00937079" w:rsidRPr="00AD4BB2">
              <w:rPr>
                <w:rStyle w:val="rvts0"/>
              </w:rPr>
              <w:t xml:space="preserve">до Порядку </w:t>
            </w:r>
            <w:r w:rsidR="00937079" w:rsidRPr="00AD4BB2">
              <w:rPr>
                <w:rStyle w:val="rvts23"/>
              </w:rPr>
              <w:t>оформлення і видачі довідки про взяття на облік внутрішньо переміщеної особи</w:t>
            </w:r>
            <w:r w:rsidR="00937079" w:rsidRPr="00AD4BB2">
              <w:rPr>
                <w:rStyle w:val="rvts0"/>
              </w:rPr>
              <w:t>, затвердженого постановою № 509 (далі –</w:t>
            </w:r>
            <w:r w:rsidR="00884258" w:rsidRPr="00AD4BB2">
              <w:rPr>
                <w:rStyle w:val="rvts0"/>
              </w:rPr>
              <w:t xml:space="preserve"> Порядок)</w:t>
            </w:r>
            <w:r w:rsidRPr="00AD4BB2">
              <w:rPr>
                <w:rStyle w:val="rvts0"/>
              </w:rPr>
              <w:t>;</w:t>
            </w:r>
          </w:p>
          <w:p w:rsidR="004B701B" w:rsidRPr="00AD4BB2" w:rsidRDefault="00600E4F" w:rsidP="00DD76F8">
            <w:pPr>
              <w:spacing w:before="60"/>
              <w:ind w:left="28"/>
              <w:jc w:val="both"/>
              <w:rPr>
                <w:rStyle w:val="rvts0"/>
              </w:rPr>
            </w:pPr>
            <w:r w:rsidRPr="00AD4BB2">
              <w:rPr>
                <w:rStyle w:val="rvts0"/>
              </w:rPr>
              <w:t>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r w:rsidR="004B701B" w:rsidRPr="00AD4BB2">
              <w:rPr>
                <w:rStyle w:val="rvts0"/>
              </w:rPr>
              <w:t>.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r w:rsidR="007E4430" w:rsidRPr="00AD4BB2">
              <w:rPr>
                <w:rStyle w:val="rvts0"/>
              </w:rPr>
              <w:t>.</w:t>
            </w:r>
          </w:p>
          <w:p w:rsidR="004B701B" w:rsidRPr="00AD4BB2" w:rsidRDefault="004B701B" w:rsidP="00DD76F8">
            <w:pPr>
              <w:spacing w:before="60"/>
              <w:ind w:left="28"/>
              <w:jc w:val="both"/>
              <w:rPr>
                <w:rStyle w:val="rvts0"/>
              </w:rPr>
            </w:pPr>
            <w:r w:rsidRPr="00AD4BB2">
              <w:rPr>
                <w:rStyle w:val="rvts0"/>
              </w:rPr>
              <w:t>У разі подання заяви про взяття на облік законним представником особи, від імені якої подається заява, додатково подаються:</w:t>
            </w:r>
          </w:p>
          <w:p w:rsidR="004B701B" w:rsidRPr="00AD4BB2" w:rsidRDefault="004B701B" w:rsidP="00DD76F8">
            <w:pPr>
              <w:spacing w:before="60"/>
              <w:ind w:left="28"/>
              <w:jc w:val="both"/>
              <w:rPr>
                <w:rStyle w:val="rvts0"/>
              </w:rPr>
            </w:pPr>
            <w:r w:rsidRPr="00AD4BB2">
              <w:rPr>
                <w:rStyle w:val="rvts0"/>
              </w:rPr>
              <w:t>документ, що посвідчує особу законного представника;</w:t>
            </w:r>
          </w:p>
          <w:p w:rsidR="004B701B" w:rsidRPr="00AD4BB2" w:rsidRDefault="004B701B" w:rsidP="00DD76F8">
            <w:pPr>
              <w:spacing w:before="60"/>
              <w:ind w:left="28"/>
              <w:jc w:val="both"/>
              <w:rPr>
                <w:rStyle w:val="rvts0"/>
              </w:rPr>
            </w:pPr>
            <w:r w:rsidRPr="00AD4BB2">
              <w:rPr>
                <w:rStyle w:val="rvts0"/>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600E4F" w:rsidRPr="00AD4BB2" w:rsidRDefault="004B701B" w:rsidP="00DD76F8">
            <w:pPr>
              <w:spacing w:before="60"/>
              <w:ind w:left="28"/>
              <w:jc w:val="both"/>
              <w:rPr>
                <w:rStyle w:val="rvts0"/>
              </w:rPr>
            </w:pPr>
            <w:r w:rsidRPr="00AD4BB2">
              <w:rPr>
                <w:rStyle w:val="rvts0"/>
              </w:rPr>
              <w:t xml:space="preserve">у разі потреби </w:t>
            </w:r>
            <w:r w:rsidR="004F665D" w:rsidRPr="00AD4BB2">
              <w:rPr>
                <w:rStyle w:val="rvts0"/>
              </w:rPr>
              <w:t>–</w:t>
            </w:r>
            <w:r w:rsidRPr="00AD4BB2">
              <w:rPr>
                <w:rStyle w:val="rvts0"/>
              </w:rPr>
              <w:t xml:space="preserve"> свідоцтво про народження дитини.</w:t>
            </w:r>
          </w:p>
          <w:p w:rsidR="00233825" w:rsidRPr="00AD4BB2" w:rsidRDefault="00233825" w:rsidP="00DD76F8">
            <w:pPr>
              <w:spacing w:before="60"/>
              <w:ind w:left="28"/>
              <w:jc w:val="both"/>
              <w:rPr>
                <w:rStyle w:val="rvts0"/>
              </w:rPr>
            </w:pPr>
            <w:r w:rsidRPr="00AD4BB2">
              <w:rPr>
                <w:rStyle w:val="rvts0"/>
              </w:rPr>
              <w:t xml:space="preserve">У разі подання заяви про взяття на облік малолітньої дитини особою, зазначеною в </w:t>
            </w:r>
            <w:r w:rsidRPr="00AD4BB2">
              <w:t xml:space="preserve">абзацах сьомому </w:t>
            </w:r>
            <w:r w:rsidR="004F665D" w:rsidRPr="00AD4BB2">
              <w:rPr>
                <w:rStyle w:val="rvts0"/>
              </w:rPr>
              <w:t>–</w:t>
            </w:r>
            <w:r w:rsidRPr="00AD4BB2">
              <w:t xml:space="preserve"> десятому</w:t>
            </w:r>
            <w:r w:rsidRPr="00AD4BB2">
              <w:rPr>
                <w:rStyle w:val="rvts0"/>
              </w:rPr>
              <w:t xml:space="preserve"> пункту 2 Порядку</w:t>
            </w:r>
            <w:r w:rsidR="00F9088C" w:rsidRPr="00AD4BB2">
              <w:rPr>
                <w:rStyle w:val="rvts0"/>
              </w:rPr>
              <w:t>,</w:t>
            </w:r>
            <w:r w:rsidRPr="00AD4BB2">
              <w:rPr>
                <w:rStyle w:val="rvts0"/>
              </w:rPr>
              <w:t xml:space="preserve"> додатково подаються:</w:t>
            </w:r>
          </w:p>
          <w:p w:rsidR="004D041F" w:rsidRPr="00AD4BB2" w:rsidRDefault="004D041F" w:rsidP="004D041F">
            <w:pPr>
              <w:spacing w:before="60"/>
              <w:ind w:left="28"/>
              <w:jc w:val="both"/>
              <w:rPr>
                <w:rStyle w:val="rvts0"/>
              </w:rPr>
            </w:pPr>
            <w:r w:rsidRPr="00AD4BB2">
              <w:rPr>
                <w:rStyle w:val="rvts0"/>
              </w:rPr>
              <w:t>документ, що посвідчує особу заявника;</w:t>
            </w:r>
          </w:p>
          <w:p w:rsidR="004D041F" w:rsidRPr="00AD4BB2" w:rsidRDefault="004D041F" w:rsidP="004D041F">
            <w:pPr>
              <w:spacing w:before="60"/>
              <w:ind w:left="28"/>
              <w:jc w:val="both"/>
              <w:rPr>
                <w:rStyle w:val="rvts0"/>
              </w:rPr>
            </w:pPr>
            <w:r w:rsidRPr="00AD4BB2">
              <w:rPr>
                <w:rStyle w:val="rvts0"/>
              </w:rPr>
              <w:t>документи, що підтверджують родинні стосунки між дитиною та заявником;</w:t>
            </w:r>
          </w:p>
          <w:p w:rsidR="00096975" w:rsidRPr="00AD4BB2" w:rsidRDefault="004D041F" w:rsidP="0024400F">
            <w:pPr>
              <w:spacing w:before="60"/>
              <w:ind w:left="28"/>
              <w:jc w:val="both"/>
              <w:rPr>
                <w:rStyle w:val="rvts0"/>
              </w:rPr>
            </w:pPr>
            <w:r w:rsidRPr="00AD4BB2">
              <w:rPr>
                <w:rStyle w:val="rvts0"/>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w:t>
            </w:r>
            <w:r w:rsidR="00F97927" w:rsidRPr="00AD4BB2">
              <w:rPr>
                <w:rStyle w:val="rvts0"/>
              </w:rPr>
              <w:t>ування дитини до такого закладу</w:t>
            </w:r>
          </w:p>
        </w:tc>
      </w:tr>
      <w:tr w:rsidR="00096975" w:rsidRPr="00AD4BB2" w:rsidTr="00C45C12">
        <w:tc>
          <w:tcPr>
            <w:tcW w:w="456" w:type="dxa"/>
          </w:tcPr>
          <w:p w:rsidR="00096975" w:rsidRPr="00AD4BB2" w:rsidRDefault="00096975" w:rsidP="00096975">
            <w:pPr>
              <w:jc w:val="center"/>
            </w:pPr>
            <w:r w:rsidRPr="00AD4BB2">
              <w:t>8</w:t>
            </w:r>
          </w:p>
        </w:tc>
        <w:tc>
          <w:tcPr>
            <w:tcW w:w="3054" w:type="dxa"/>
          </w:tcPr>
          <w:p w:rsidR="00096975" w:rsidRPr="00AD4BB2" w:rsidRDefault="00096975" w:rsidP="005A0F5F">
            <w:pPr>
              <w:jc w:val="both"/>
              <w:rPr>
                <w:lang w:eastAsia="uk-UA"/>
              </w:rPr>
            </w:pPr>
            <w:r w:rsidRPr="00AD4BB2">
              <w:rPr>
                <w:lang w:eastAsia="uk-UA"/>
              </w:rPr>
              <w:t xml:space="preserve">Спосіб подання документів </w:t>
            </w:r>
          </w:p>
        </w:tc>
        <w:tc>
          <w:tcPr>
            <w:tcW w:w="6237" w:type="dxa"/>
          </w:tcPr>
          <w:p w:rsidR="00EA289C" w:rsidRPr="00AD4BB2" w:rsidRDefault="00445B35" w:rsidP="0044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BB2">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w:t>
            </w:r>
            <w:r w:rsidR="004951B1" w:rsidRPr="00AD4BB2">
              <w:t>через законного представника</w:t>
            </w:r>
            <w:r w:rsidR="006F1ACD" w:rsidRPr="00AD4BB2">
              <w:t xml:space="preserve"> до</w:t>
            </w:r>
            <w:r w:rsidR="004951B1" w:rsidRPr="00AD4BB2">
              <w:t xml:space="preserve"> </w:t>
            </w:r>
            <w:r w:rsidRPr="00AD4BB2">
              <w:t>структурного підрозділу з питань соціального захисту населення районних, районних у м.</w:t>
            </w:r>
            <w:r w:rsidR="006F1ACD" w:rsidRPr="00AD4BB2">
              <w:t> </w:t>
            </w:r>
            <w:r w:rsidRPr="00AD4BB2">
              <w:t>Києві держадміністрацій, виконавчих органів міських, районних у містах (у разі утворення)</w:t>
            </w:r>
            <w:r w:rsidR="00972E7D" w:rsidRPr="00AD4BB2">
              <w:t xml:space="preserve"> рад.</w:t>
            </w:r>
          </w:p>
          <w:p w:rsidR="00923B6C" w:rsidRPr="00AD4BB2" w:rsidRDefault="00923B6C" w:rsidP="0044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 w:rsidRPr="00AD4BB2">
              <w:lastRenderedPageBreak/>
              <w:t xml:space="preserve">Заява про взяття на облік може бути подана в електронній формі з використанням мобільного додатка Єдиного державного веб-порталу електронних послуг </w:t>
            </w:r>
            <w:r w:rsidR="003626B4" w:rsidRPr="00AD4BB2">
              <w:rPr>
                <w:lang w:eastAsia="ru-RU"/>
              </w:rPr>
              <w:t>„Портал Дія”</w:t>
            </w:r>
            <w:r w:rsidR="003626B4" w:rsidRPr="00AD4BB2">
              <w:t xml:space="preserve"> </w:t>
            </w:r>
            <w:r w:rsidRPr="00AD4BB2">
              <w:t xml:space="preserve">(далі </w:t>
            </w:r>
            <w:r w:rsidR="0025584D" w:rsidRPr="00AD4BB2">
              <w:t>–</w:t>
            </w:r>
            <w:r w:rsidRPr="00AD4BB2">
              <w:t xml:space="preserve"> Портал Дія) повнолітньою або неповнолітньою внутрішньо переміщеною особою, </w:t>
            </w:r>
            <w:r w:rsidR="00172B94" w:rsidRPr="00AD4BB2">
              <w:t>яка одержала реєстраційний номер облікової картки платника податків</w:t>
            </w:r>
            <w:r w:rsidRPr="00AD4BB2">
              <w:t xml:space="preserve">. У разі наявності в такої особи дітей подання </w:t>
            </w:r>
            <w:r w:rsidR="00181A09" w:rsidRPr="00AD4BB2">
              <w:t xml:space="preserve">в електронній формі </w:t>
            </w:r>
            <w:r w:rsidRPr="00AD4BB2">
              <w:t>заяви про взяття їх на облік</w:t>
            </w:r>
            <w:r w:rsidR="002F48D6" w:rsidRPr="00AD4BB2">
              <w:t xml:space="preserve"> </w:t>
            </w:r>
            <w:r w:rsidRPr="00AD4BB2">
              <w:t>можливе лише</w:t>
            </w:r>
            <w:r w:rsidR="003626B4" w:rsidRPr="00AD4BB2">
              <w:t xml:space="preserve"> </w:t>
            </w:r>
            <w:r w:rsidRPr="00AD4BB2">
              <w:t>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rsidR="00096975" w:rsidRPr="00AD4BB2" w:rsidRDefault="00013470" w:rsidP="00FF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Style w:val="rvts0"/>
              </w:rPr>
            </w:pPr>
            <w:r w:rsidRPr="00AD4BB2">
              <w:t xml:space="preserve">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w:t>
            </w:r>
            <w:r w:rsidR="00910CAD" w:rsidRPr="00AD4BB2">
              <w:t>надання адміністративних послуг</w:t>
            </w:r>
          </w:p>
        </w:tc>
      </w:tr>
      <w:tr w:rsidR="00096975" w:rsidRPr="00AD4BB2" w:rsidTr="00C45C12">
        <w:tc>
          <w:tcPr>
            <w:tcW w:w="456" w:type="dxa"/>
          </w:tcPr>
          <w:p w:rsidR="00096975" w:rsidRPr="00AD4BB2" w:rsidRDefault="00096975" w:rsidP="00096975">
            <w:pPr>
              <w:jc w:val="center"/>
            </w:pPr>
            <w:r w:rsidRPr="00AD4BB2">
              <w:lastRenderedPageBreak/>
              <w:t>9</w:t>
            </w:r>
          </w:p>
        </w:tc>
        <w:tc>
          <w:tcPr>
            <w:tcW w:w="3054" w:type="dxa"/>
          </w:tcPr>
          <w:p w:rsidR="00096975" w:rsidRPr="00AD4BB2" w:rsidRDefault="00096975" w:rsidP="005A0F5F">
            <w:pPr>
              <w:jc w:val="both"/>
              <w:rPr>
                <w:lang w:eastAsia="uk-UA"/>
              </w:rPr>
            </w:pPr>
            <w:r w:rsidRPr="00AD4BB2">
              <w:rPr>
                <w:lang w:eastAsia="uk-UA"/>
              </w:rPr>
              <w:t xml:space="preserve">Платність (безоплатність) надання </w:t>
            </w:r>
          </w:p>
        </w:tc>
        <w:tc>
          <w:tcPr>
            <w:tcW w:w="6237" w:type="dxa"/>
          </w:tcPr>
          <w:p w:rsidR="00096975" w:rsidRPr="00AD4BB2" w:rsidRDefault="00096975" w:rsidP="00096975">
            <w:pPr>
              <w:jc w:val="both"/>
              <w:rPr>
                <w:rStyle w:val="rvts0"/>
              </w:rPr>
            </w:pPr>
            <w:r w:rsidRPr="00AD4BB2">
              <w:rPr>
                <w:rStyle w:val="rvts0"/>
              </w:rPr>
              <w:t>Адміністративна послуга надається безоплатно</w:t>
            </w:r>
          </w:p>
        </w:tc>
      </w:tr>
      <w:tr w:rsidR="00096975" w:rsidRPr="00AD4BB2" w:rsidTr="00C45C12">
        <w:tc>
          <w:tcPr>
            <w:tcW w:w="456" w:type="dxa"/>
          </w:tcPr>
          <w:p w:rsidR="00096975" w:rsidRPr="00AD4BB2" w:rsidRDefault="00096975" w:rsidP="00096975">
            <w:pPr>
              <w:jc w:val="center"/>
            </w:pPr>
            <w:r w:rsidRPr="00AD4BB2">
              <w:t>10</w:t>
            </w:r>
          </w:p>
        </w:tc>
        <w:tc>
          <w:tcPr>
            <w:tcW w:w="3054" w:type="dxa"/>
          </w:tcPr>
          <w:p w:rsidR="00096975" w:rsidRPr="00AD4BB2" w:rsidRDefault="00096975" w:rsidP="005A0F5F">
            <w:pPr>
              <w:jc w:val="both"/>
              <w:rPr>
                <w:lang w:eastAsia="uk-UA"/>
              </w:rPr>
            </w:pPr>
            <w:r w:rsidRPr="00AD4BB2">
              <w:rPr>
                <w:lang w:eastAsia="uk-UA"/>
              </w:rPr>
              <w:t xml:space="preserve">Строк надання </w:t>
            </w:r>
          </w:p>
        </w:tc>
        <w:tc>
          <w:tcPr>
            <w:tcW w:w="6237" w:type="dxa"/>
          </w:tcPr>
          <w:p w:rsidR="00BA6C1F" w:rsidRPr="00AD4BB2" w:rsidRDefault="00386B92" w:rsidP="00E75377">
            <w:pPr>
              <w:jc w:val="both"/>
              <w:rPr>
                <w:rStyle w:val="rvts0"/>
              </w:rPr>
            </w:pPr>
            <w:r w:rsidRPr="00AD4BB2">
              <w:rPr>
                <w:rStyle w:val="rvts0"/>
              </w:rPr>
              <w:t>У день под</w:t>
            </w:r>
            <w:r w:rsidR="00D05BB2" w:rsidRPr="00AD4BB2">
              <w:rPr>
                <w:rStyle w:val="rvts0"/>
              </w:rPr>
              <w:t>ання заяви</w:t>
            </w:r>
            <w:r w:rsidR="00F42A4A" w:rsidRPr="00AD4BB2">
              <w:rPr>
                <w:rStyle w:val="rvts0"/>
              </w:rPr>
              <w:t>;</w:t>
            </w:r>
            <w:r w:rsidR="007706C8" w:rsidRPr="00AD4BB2">
              <w:rPr>
                <w:rStyle w:val="rvts0"/>
              </w:rPr>
              <w:t xml:space="preserve"> </w:t>
            </w:r>
            <w:r w:rsidR="00F42A4A" w:rsidRPr="00AD4BB2">
              <w:rPr>
                <w:rStyle w:val="rvts0"/>
              </w:rPr>
              <w:t xml:space="preserve">у разі </w:t>
            </w:r>
            <w:r w:rsidR="007706C8" w:rsidRPr="00AD4BB2">
              <w:rPr>
                <w:rStyle w:val="rvts0"/>
              </w:rPr>
              <w:t>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w:t>
            </w:r>
            <w:r w:rsidR="00B71BAA" w:rsidRPr="00AD4BB2">
              <w:rPr>
                <w:rStyle w:val="rvts0"/>
              </w:rPr>
              <w:t xml:space="preserve"> </w:t>
            </w:r>
            <w:r w:rsidR="00C55300" w:rsidRPr="00AD4BB2">
              <w:rPr>
                <w:rStyle w:val="rvts0"/>
              </w:rPr>
              <w:t>–</w:t>
            </w:r>
            <w:r w:rsidR="00BA6C1F" w:rsidRPr="00AD4BB2">
              <w:rPr>
                <w:rStyle w:val="rvts0"/>
              </w:rPr>
              <w:t xml:space="preserve"> не пізніше ні</w:t>
            </w:r>
            <w:r w:rsidR="00F76B3F" w:rsidRPr="00AD4BB2">
              <w:rPr>
                <w:rStyle w:val="rvts0"/>
              </w:rPr>
              <w:t>ж через 15 робочих днів після</w:t>
            </w:r>
            <w:r w:rsidR="00BA6C1F" w:rsidRPr="00AD4BB2">
              <w:rPr>
                <w:rStyle w:val="rvts0"/>
              </w:rPr>
              <w:t xml:space="preserve"> подання</w:t>
            </w:r>
            <w:r w:rsidR="00F76B3F" w:rsidRPr="00AD4BB2">
              <w:rPr>
                <w:rStyle w:val="rvts0"/>
              </w:rPr>
              <w:t xml:space="preserve"> заяви</w:t>
            </w:r>
          </w:p>
        </w:tc>
      </w:tr>
      <w:tr w:rsidR="00096975" w:rsidRPr="00AD4BB2" w:rsidTr="00C45C12">
        <w:tc>
          <w:tcPr>
            <w:tcW w:w="456" w:type="dxa"/>
          </w:tcPr>
          <w:p w:rsidR="00096975" w:rsidRPr="00AD4BB2" w:rsidRDefault="00096975" w:rsidP="00096975">
            <w:pPr>
              <w:jc w:val="center"/>
            </w:pPr>
            <w:r w:rsidRPr="00AD4BB2">
              <w:t>11</w:t>
            </w:r>
          </w:p>
        </w:tc>
        <w:tc>
          <w:tcPr>
            <w:tcW w:w="3054" w:type="dxa"/>
          </w:tcPr>
          <w:p w:rsidR="00096975" w:rsidRPr="00AD4BB2" w:rsidRDefault="00096975" w:rsidP="005A0F5F">
            <w:pPr>
              <w:jc w:val="both"/>
              <w:rPr>
                <w:lang w:eastAsia="uk-UA"/>
              </w:rPr>
            </w:pPr>
            <w:r w:rsidRPr="00AD4BB2">
              <w:rPr>
                <w:lang w:eastAsia="uk-UA"/>
              </w:rPr>
              <w:t xml:space="preserve">Перелік підстав для відмови у наданні </w:t>
            </w:r>
          </w:p>
        </w:tc>
        <w:tc>
          <w:tcPr>
            <w:tcW w:w="6237" w:type="dxa"/>
          </w:tcPr>
          <w:p w:rsidR="00F164F3" w:rsidRPr="00AD4BB2" w:rsidRDefault="00F164F3" w:rsidP="00F164F3">
            <w:pPr>
              <w:pStyle w:val="rvps2"/>
              <w:spacing w:before="0" w:beforeAutospacing="0" w:after="0" w:afterAutospacing="0"/>
              <w:jc w:val="both"/>
            </w:pPr>
            <w:r w:rsidRPr="00AD4BB2">
              <w:t>Заявнику може бути відмовлено у видачі довідки у разі, коли:</w:t>
            </w:r>
          </w:p>
          <w:p w:rsidR="00F164F3" w:rsidRPr="00AD4BB2" w:rsidRDefault="00F164F3" w:rsidP="00F164F3">
            <w:pPr>
              <w:pStyle w:val="rvps2"/>
              <w:spacing w:before="60" w:beforeAutospacing="0" w:after="0" w:afterAutospacing="0"/>
              <w:jc w:val="both"/>
            </w:pPr>
            <w:r w:rsidRPr="00AD4BB2">
              <w:t>відсутні обставини, що спричинили внутрішнє переміщення;</w:t>
            </w:r>
          </w:p>
          <w:p w:rsidR="00F164F3" w:rsidRPr="00AD4BB2" w:rsidRDefault="00F164F3" w:rsidP="00F164F3">
            <w:pPr>
              <w:pStyle w:val="rvps2"/>
              <w:spacing w:before="60" w:beforeAutospacing="0" w:after="0" w:afterAutospacing="0"/>
              <w:jc w:val="both"/>
            </w:pPr>
            <w:r w:rsidRPr="00AD4BB2">
              <w:t>у державних органів наявні відомості про подання завідомо неправдивих відомостей для отримання довідки;</w:t>
            </w:r>
          </w:p>
          <w:p w:rsidR="00F164F3" w:rsidRPr="00AD4BB2" w:rsidRDefault="00F164F3" w:rsidP="00F164F3">
            <w:pPr>
              <w:pStyle w:val="rvps2"/>
              <w:spacing w:before="60" w:beforeAutospacing="0" w:after="0" w:afterAutospacing="0"/>
              <w:jc w:val="both"/>
            </w:pPr>
            <w:r w:rsidRPr="00AD4BB2">
              <w:t>заявник втратив документи, що посвідчують особу (до їх відновлення);</w:t>
            </w:r>
          </w:p>
          <w:p w:rsidR="00F164F3" w:rsidRPr="00AD4BB2" w:rsidRDefault="00F164F3" w:rsidP="00F164F3">
            <w:pPr>
              <w:pStyle w:val="rvps2"/>
              <w:spacing w:before="60" w:beforeAutospacing="0" w:after="0" w:afterAutospacing="0"/>
              <w:jc w:val="both"/>
            </w:pPr>
            <w:r w:rsidRPr="00AD4BB2">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096975" w:rsidRPr="00AD4BB2" w:rsidRDefault="00F164F3" w:rsidP="009A3D7B">
            <w:pPr>
              <w:pStyle w:val="rvps2"/>
              <w:spacing w:before="60" w:beforeAutospacing="0" w:after="0" w:afterAutospacing="0"/>
              <w:jc w:val="both"/>
              <w:rPr>
                <w:rStyle w:val="rvts0"/>
              </w:rPr>
            </w:pPr>
            <w:r w:rsidRPr="00AD4BB2">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w:t>
            </w:r>
            <w:r w:rsidR="00F97927" w:rsidRPr="00AD4BB2">
              <w:t xml:space="preserve"> не підтверджують такого факту</w:t>
            </w:r>
          </w:p>
        </w:tc>
      </w:tr>
      <w:tr w:rsidR="00096975" w:rsidRPr="00AD4BB2" w:rsidTr="00C45C12">
        <w:tc>
          <w:tcPr>
            <w:tcW w:w="456" w:type="dxa"/>
          </w:tcPr>
          <w:p w:rsidR="00096975" w:rsidRPr="00AD4BB2" w:rsidRDefault="00096975" w:rsidP="00096975">
            <w:pPr>
              <w:jc w:val="center"/>
            </w:pPr>
            <w:r w:rsidRPr="00AD4BB2">
              <w:t>12</w:t>
            </w:r>
          </w:p>
        </w:tc>
        <w:tc>
          <w:tcPr>
            <w:tcW w:w="3054" w:type="dxa"/>
          </w:tcPr>
          <w:p w:rsidR="00096975" w:rsidRPr="00AD4BB2" w:rsidRDefault="00096975" w:rsidP="005A0F5F">
            <w:pPr>
              <w:jc w:val="both"/>
              <w:rPr>
                <w:lang w:eastAsia="uk-UA"/>
              </w:rPr>
            </w:pPr>
            <w:r w:rsidRPr="00AD4BB2">
              <w:rPr>
                <w:lang w:eastAsia="uk-UA"/>
              </w:rPr>
              <w:t>Результат надання адміністративної послуги</w:t>
            </w:r>
          </w:p>
        </w:tc>
        <w:tc>
          <w:tcPr>
            <w:tcW w:w="6237" w:type="dxa"/>
          </w:tcPr>
          <w:p w:rsidR="00096975" w:rsidRPr="00AD4BB2" w:rsidRDefault="00336086" w:rsidP="00096975">
            <w:pPr>
              <w:pStyle w:val="rvps2"/>
              <w:spacing w:before="0" w:beforeAutospacing="0" w:after="0" w:afterAutospacing="0"/>
              <w:ind w:left="29"/>
              <w:jc w:val="both"/>
            </w:pPr>
            <w:r w:rsidRPr="00AD4BB2">
              <w:t xml:space="preserve">Видача </w:t>
            </w:r>
            <w:r w:rsidR="00F847D1" w:rsidRPr="00AD4BB2">
              <w:t xml:space="preserve">довідки </w:t>
            </w:r>
            <w:r w:rsidR="00056FBA" w:rsidRPr="00AD4BB2">
              <w:t xml:space="preserve">/ </w:t>
            </w:r>
            <w:r w:rsidR="009B1FB7" w:rsidRPr="00AD4BB2">
              <w:t xml:space="preserve">рішення про відмову у видачі довідки </w:t>
            </w:r>
          </w:p>
        </w:tc>
      </w:tr>
      <w:tr w:rsidR="00682323" w:rsidRPr="00AD4BB2" w:rsidTr="00C45C12">
        <w:tc>
          <w:tcPr>
            <w:tcW w:w="456" w:type="dxa"/>
          </w:tcPr>
          <w:p w:rsidR="00682323" w:rsidRPr="00AD4BB2" w:rsidRDefault="00682323" w:rsidP="00682323">
            <w:pPr>
              <w:jc w:val="center"/>
            </w:pPr>
            <w:r w:rsidRPr="00AD4BB2">
              <w:t>13</w:t>
            </w:r>
          </w:p>
        </w:tc>
        <w:tc>
          <w:tcPr>
            <w:tcW w:w="3054" w:type="dxa"/>
          </w:tcPr>
          <w:p w:rsidR="00682323" w:rsidRPr="00AD4BB2" w:rsidRDefault="00682323" w:rsidP="005A0F5F">
            <w:pPr>
              <w:jc w:val="both"/>
              <w:rPr>
                <w:lang w:eastAsia="uk-UA"/>
              </w:rPr>
            </w:pPr>
            <w:r w:rsidRPr="00AD4BB2">
              <w:rPr>
                <w:lang w:eastAsia="uk-UA"/>
              </w:rPr>
              <w:t>Способи отримання відповіді (результату)</w:t>
            </w:r>
          </w:p>
        </w:tc>
        <w:tc>
          <w:tcPr>
            <w:tcW w:w="6237" w:type="dxa"/>
          </w:tcPr>
          <w:p w:rsidR="00682323" w:rsidRPr="00AD4BB2" w:rsidRDefault="00DB5CC6" w:rsidP="00521B9C">
            <w:pPr>
              <w:jc w:val="both"/>
              <w:rPr>
                <w:rStyle w:val="rvts0"/>
              </w:rPr>
            </w:pPr>
            <w:r w:rsidRPr="00AD4BB2">
              <w:rPr>
                <w:rStyle w:val="rvts0"/>
              </w:rPr>
              <w:t>Отримати довідку</w:t>
            </w:r>
            <w:r w:rsidR="008A522D" w:rsidRPr="00AD4BB2">
              <w:rPr>
                <w:rStyle w:val="rvts0"/>
              </w:rPr>
              <w:t xml:space="preserve"> заявник </w:t>
            </w:r>
            <w:r w:rsidR="00CB1F43" w:rsidRPr="00AD4BB2">
              <w:rPr>
                <w:rStyle w:val="rvts0"/>
              </w:rPr>
              <w:t xml:space="preserve">або його законний представник </w:t>
            </w:r>
            <w:r w:rsidR="008A522D" w:rsidRPr="00AD4BB2">
              <w:rPr>
                <w:rStyle w:val="rvts0"/>
              </w:rPr>
              <w:t>може особисто</w:t>
            </w:r>
            <w:r w:rsidR="00EC21A0" w:rsidRPr="00AD4BB2">
              <w:rPr>
                <w:rStyle w:val="rvts0"/>
              </w:rPr>
              <w:t>.</w:t>
            </w:r>
          </w:p>
          <w:p w:rsidR="006F36A9" w:rsidRPr="00AD4BB2" w:rsidRDefault="006F36A9" w:rsidP="00E75377">
            <w:pPr>
              <w:spacing w:before="60"/>
              <w:jc w:val="both"/>
            </w:pPr>
            <w:r w:rsidRPr="00AD4BB2">
              <w:rPr>
                <w:rStyle w:val="rvts0"/>
              </w:rPr>
              <w:lastRenderedPageBreak/>
              <w:t xml:space="preserve">Електронна форма довідки </w:t>
            </w:r>
            <w:r w:rsidR="00297358" w:rsidRPr="00AD4BB2">
              <w:rPr>
                <w:rStyle w:val="rvts0"/>
              </w:rPr>
              <w:t xml:space="preserve">формується </w:t>
            </w:r>
            <w:r w:rsidRPr="00AD4BB2">
              <w:rPr>
                <w:rStyle w:val="rvts0"/>
              </w:rPr>
              <w:t>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w:t>
            </w:r>
            <w:r w:rsidR="00F97927" w:rsidRPr="00AD4BB2">
              <w:rPr>
                <w:rStyle w:val="rvts0"/>
              </w:rPr>
              <w:t>а про захист персональних даних</w:t>
            </w:r>
          </w:p>
        </w:tc>
      </w:tr>
    </w:tbl>
    <w:p w:rsidR="00201FED" w:rsidRPr="00AD4BB2" w:rsidRDefault="00201FED" w:rsidP="002677D5">
      <w:pPr>
        <w:jc w:val="both"/>
        <w:rPr>
          <w:color w:val="ED7D31" w:themeColor="accent2"/>
          <w:szCs w:val="28"/>
        </w:rPr>
      </w:pPr>
    </w:p>
    <w:p w:rsidR="009816CD" w:rsidRDefault="009816CD" w:rsidP="00E820C0">
      <w:pPr>
        <w:tabs>
          <w:tab w:val="left" w:pos="848"/>
          <w:tab w:val="left" w:pos="4896"/>
        </w:tabs>
      </w:pPr>
    </w:p>
    <w:p w:rsidR="009816CD" w:rsidRDefault="009816C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p w:rsidR="00783F9D" w:rsidRDefault="00783F9D" w:rsidP="00E820C0">
      <w:pPr>
        <w:tabs>
          <w:tab w:val="left" w:pos="848"/>
          <w:tab w:val="left" w:pos="4896"/>
        </w:tabs>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783F9D" w:rsidTr="00802ECD">
        <w:tc>
          <w:tcPr>
            <w:tcW w:w="5211" w:type="dxa"/>
          </w:tcPr>
          <w:p w:rsidR="00783F9D" w:rsidRDefault="00783F9D" w:rsidP="00802ECD">
            <w:pPr>
              <w:ind w:right="-143"/>
              <w:rPr>
                <w:lang w:eastAsia="uk-UA"/>
              </w:rPr>
            </w:pPr>
            <w:r w:rsidRPr="00E017AE">
              <w:rPr>
                <w:lang w:eastAsia="uk-UA"/>
              </w:rPr>
              <w:lastRenderedPageBreak/>
              <w:t>ПОГОДЖУЮ</w:t>
            </w:r>
          </w:p>
          <w:p w:rsidR="00783F9D" w:rsidRDefault="00783F9D" w:rsidP="00802ECD">
            <w:pPr>
              <w:ind w:right="-143"/>
              <w:rPr>
                <w:lang w:eastAsia="uk-UA"/>
              </w:rPr>
            </w:pPr>
            <w:r>
              <w:rPr>
                <w:lang w:eastAsia="uk-UA"/>
              </w:rPr>
              <w:t>Голова Перемишлянської міської ради</w:t>
            </w:r>
          </w:p>
          <w:p w:rsidR="00783F9D" w:rsidRDefault="00783F9D" w:rsidP="00802ECD">
            <w:pPr>
              <w:ind w:right="-143"/>
              <w:rPr>
                <w:lang w:eastAsia="uk-UA"/>
              </w:rPr>
            </w:pPr>
          </w:p>
          <w:p w:rsidR="00783F9D" w:rsidRDefault="00783F9D" w:rsidP="00802ECD">
            <w:pPr>
              <w:ind w:right="-143"/>
              <w:rPr>
                <w:lang w:eastAsia="uk-UA"/>
              </w:rPr>
            </w:pPr>
          </w:p>
          <w:p w:rsidR="00783F9D" w:rsidRDefault="00783F9D" w:rsidP="00802ECD">
            <w:pPr>
              <w:ind w:right="-143"/>
              <w:rPr>
                <w:lang w:eastAsia="uk-UA"/>
              </w:rPr>
            </w:pPr>
            <w:r>
              <w:rPr>
                <w:lang w:eastAsia="uk-UA"/>
              </w:rPr>
              <w:t>_______________О.Зозуля</w:t>
            </w:r>
          </w:p>
          <w:p w:rsidR="00783F9D" w:rsidRDefault="00783F9D" w:rsidP="00802ECD">
            <w:pPr>
              <w:ind w:right="-143"/>
              <w:rPr>
                <w:lang w:eastAsia="uk-UA"/>
              </w:rPr>
            </w:pPr>
            <w:r>
              <w:rPr>
                <w:lang w:eastAsia="uk-UA"/>
              </w:rPr>
              <w:t>МП</w:t>
            </w:r>
          </w:p>
        </w:tc>
        <w:tc>
          <w:tcPr>
            <w:tcW w:w="4643" w:type="dxa"/>
          </w:tcPr>
          <w:p w:rsidR="00783F9D" w:rsidRDefault="00783F9D" w:rsidP="00802ECD">
            <w:pPr>
              <w:ind w:right="-143"/>
              <w:rPr>
                <w:lang w:eastAsia="uk-UA"/>
              </w:rPr>
            </w:pPr>
            <w:r>
              <w:rPr>
                <w:lang w:eastAsia="uk-UA"/>
              </w:rPr>
              <w:t>ЗАТВЕРДЖУЮ</w:t>
            </w:r>
          </w:p>
          <w:p w:rsidR="00783F9D" w:rsidRDefault="00783F9D" w:rsidP="00783F9D">
            <w:pPr>
              <w:ind w:right="-143"/>
              <w:rPr>
                <w:lang w:eastAsia="uk-UA"/>
              </w:rPr>
            </w:pPr>
            <w:r>
              <w:rPr>
                <w:lang w:eastAsia="uk-UA"/>
              </w:rPr>
              <w:t>В.о. начальника управління</w:t>
            </w:r>
            <w:r>
              <w:rPr>
                <w:lang w:eastAsia="uk-UA"/>
              </w:rPr>
              <w:t xml:space="preserve"> </w:t>
            </w:r>
            <w:r>
              <w:rPr>
                <w:lang w:eastAsia="uk-UA"/>
              </w:rPr>
              <w:t>соціального захисту населення</w:t>
            </w:r>
            <w:r>
              <w:rPr>
                <w:lang w:eastAsia="uk-UA"/>
              </w:rPr>
              <w:t xml:space="preserve"> </w:t>
            </w:r>
            <w:r>
              <w:rPr>
                <w:lang w:eastAsia="uk-UA"/>
              </w:rPr>
              <w:t>Львівської районної державної</w:t>
            </w:r>
            <w:r>
              <w:rPr>
                <w:lang w:eastAsia="uk-UA"/>
              </w:rPr>
              <w:t xml:space="preserve"> </w:t>
            </w:r>
            <w:r>
              <w:rPr>
                <w:lang w:eastAsia="uk-UA"/>
              </w:rPr>
              <w:t>адміністрації</w:t>
            </w:r>
          </w:p>
          <w:p w:rsidR="00783F9D" w:rsidRDefault="00783F9D" w:rsidP="00802ECD">
            <w:pPr>
              <w:ind w:right="-143"/>
              <w:rPr>
                <w:lang w:eastAsia="uk-UA"/>
              </w:rPr>
            </w:pPr>
            <w:r>
              <w:rPr>
                <w:lang w:eastAsia="uk-UA"/>
              </w:rPr>
              <w:t>________________О. Кравець</w:t>
            </w:r>
          </w:p>
          <w:p w:rsidR="00783F9D" w:rsidRDefault="00783F9D" w:rsidP="00802ECD">
            <w:pPr>
              <w:ind w:right="-143"/>
              <w:rPr>
                <w:lang w:eastAsia="uk-UA"/>
              </w:rPr>
            </w:pPr>
            <w:r>
              <w:rPr>
                <w:lang w:eastAsia="uk-UA"/>
              </w:rPr>
              <w:t>МП</w:t>
            </w:r>
          </w:p>
        </w:tc>
      </w:tr>
    </w:tbl>
    <w:p w:rsidR="00783F9D" w:rsidRDefault="00783F9D" w:rsidP="00E820C0">
      <w:pPr>
        <w:tabs>
          <w:tab w:val="left" w:pos="848"/>
          <w:tab w:val="left" w:pos="4896"/>
        </w:tabs>
      </w:pPr>
    </w:p>
    <w:p w:rsidR="00E820C0" w:rsidRDefault="00E820C0" w:rsidP="00E820C0">
      <w:pPr>
        <w:keepNext/>
        <w:keepLines/>
        <w:jc w:val="center"/>
        <w:outlineLvl w:val="1"/>
        <w:rPr>
          <w:rFonts w:cs="Arial"/>
          <w:bCs/>
          <w:noProof/>
          <w:lang w:eastAsia="uk-UA"/>
        </w:rPr>
      </w:pPr>
      <w:r>
        <w:rPr>
          <w:b/>
          <w:lang w:eastAsia="uk-UA"/>
        </w:rPr>
        <w:t>ТЕХНОЛОГІЧНА КАРТКА</w:t>
      </w:r>
    </w:p>
    <w:p w:rsidR="00E820C0" w:rsidRDefault="00E820C0" w:rsidP="00E820C0">
      <w:pPr>
        <w:keepNext/>
        <w:keepLines/>
        <w:jc w:val="center"/>
        <w:outlineLvl w:val="1"/>
        <w:rPr>
          <w:b/>
          <w:lang w:eastAsia="uk-UA"/>
        </w:rPr>
      </w:pPr>
      <w:r>
        <w:rPr>
          <w:b/>
          <w:lang w:eastAsia="uk-UA"/>
        </w:rPr>
        <w:t>адміністративної послуги</w:t>
      </w:r>
    </w:p>
    <w:p w:rsidR="00E820C0" w:rsidRPr="00AD4BB2" w:rsidRDefault="00E820C0" w:rsidP="00783F9D">
      <w:pPr>
        <w:ind w:left="-142"/>
        <w:contextualSpacing/>
        <w:jc w:val="center"/>
        <w:rPr>
          <w:rStyle w:val="rvts23"/>
          <w:b/>
        </w:rPr>
      </w:pPr>
      <w:r w:rsidRPr="00AD4BB2">
        <w:rPr>
          <w:rStyle w:val="rvts23"/>
          <w:b/>
        </w:rPr>
        <w:t>„ВИДАЧА ДОВІДКИ ПРО ВЗЯТТЯ НА ОБЛІК ВНУТРІШНЬО ПЕРЕМІЩЕНОЇ ОСОБИ”</w:t>
      </w:r>
    </w:p>
    <w:p w:rsidR="00783F9D" w:rsidRDefault="00783F9D" w:rsidP="00783F9D">
      <w:pPr>
        <w:jc w:val="center"/>
        <w:rPr>
          <w:u w:val="single"/>
          <w:lang w:eastAsia="uk-UA"/>
        </w:rPr>
      </w:pPr>
      <w:r w:rsidRPr="00702461">
        <w:rPr>
          <w:u w:val="single"/>
          <w:lang w:eastAsia="uk-UA"/>
        </w:rPr>
        <w:t xml:space="preserve">Центр надання адміністративних послуг Виконавчого комітету </w:t>
      </w:r>
    </w:p>
    <w:p w:rsidR="00E820C0" w:rsidRPr="00783F9D" w:rsidRDefault="00783F9D" w:rsidP="00783F9D">
      <w:pPr>
        <w:jc w:val="center"/>
        <w:rPr>
          <w:b/>
          <w:u w:val="single"/>
        </w:rPr>
      </w:pPr>
      <w:r w:rsidRPr="00702461">
        <w:rPr>
          <w:u w:val="single"/>
          <w:lang w:eastAsia="uk-UA"/>
        </w:rPr>
        <w:t>Перемишлянської міської ради</w:t>
      </w:r>
    </w:p>
    <w:p w:rsidR="00E820C0" w:rsidRDefault="00E820C0" w:rsidP="00E820C0">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Pr>
          <w:sz w:val="20"/>
          <w:szCs w:val="20"/>
          <w:lang w:eastAsia="uk-UA"/>
        </w:rPr>
        <w:t>адання адміністративних послуг)</w:t>
      </w:r>
    </w:p>
    <w:p w:rsidR="00783F9D" w:rsidRPr="00A049F2" w:rsidRDefault="00783F9D" w:rsidP="00E820C0">
      <w:pPr>
        <w:rPr>
          <w:sz w:val="20"/>
          <w:szCs w:val="20"/>
          <w:lang w:eastAsia="uk-UA"/>
        </w:rPr>
      </w:pPr>
    </w:p>
    <w:tbl>
      <w:tblPr>
        <w:tblW w:w="9781"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71"/>
        <w:gridCol w:w="1985"/>
        <w:gridCol w:w="1881"/>
        <w:gridCol w:w="1804"/>
      </w:tblGrid>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w:t>
            </w:r>
          </w:p>
          <w:p w:rsidR="00E820C0" w:rsidRPr="00166292" w:rsidRDefault="00E820C0" w:rsidP="00783F9D">
            <w:pPr>
              <w:jc w:val="center"/>
              <w:rPr>
                <w:lang w:val="ru-RU"/>
              </w:rPr>
            </w:pPr>
            <w:r w:rsidRPr="00166292">
              <w:rPr>
                <w:lang w:val="ru-RU"/>
              </w:rPr>
              <w:t>п/п</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Етапи опрацювання звернення про надання адміністративної послуги</w:t>
            </w:r>
          </w:p>
        </w:tc>
        <w:tc>
          <w:tcPr>
            <w:tcW w:w="1985"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Відповідальна посадова особа суб’єкта надання адміністративної послуги</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Дія</w:t>
            </w:r>
          </w:p>
          <w:p w:rsidR="00E820C0" w:rsidRPr="00166292" w:rsidRDefault="00E820C0" w:rsidP="00783F9D">
            <w:pPr>
              <w:rPr>
                <w:lang w:val="ru-RU"/>
              </w:rPr>
            </w:pPr>
            <w:r w:rsidRPr="00166292">
              <w:rPr>
                <w:b/>
                <w:lang w:val="ru-RU"/>
              </w:rPr>
              <w:t xml:space="preserve">В </w:t>
            </w:r>
            <w:r w:rsidRPr="00166292">
              <w:rPr>
                <w:lang w:val="ru-RU"/>
              </w:rPr>
              <w:t xml:space="preserve">- виконує, </w:t>
            </w:r>
          </w:p>
          <w:p w:rsidR="00E820C0" w:rsidRPr="00166292" w:rsidRDefault="00E820C0" w:rsidP="00783F9D">
            <w:pPr>
              <w:rPr>
                <w:lang w:val="ru-RU"/>
              </w:rPr>
            </w:pPr>
            <w:r w:rsidRPr="00166292">
              <w:rPr>
                <w:b/>
                <w:lang w:val="ru-RU"/>
              </w:rPr>
              <w:t xml:space="preserve">У </w:t>
            </w:r>
            <w:r w:rsidRPr="00166292">
              <w:rPr>
                <w:lang w:val="ru-RU"/>
              </w:rPr>
              <w:t>- бере участь,</w:t>
            </w:r>
          </w:p>
          <w:p w:rsidR="00E820C0" w:rsidRPr="00166292" w:rsidRDefault="00E820C0" w:rsidP="00783F9D">
            <w:pPr>
              <w:rPr>
                <w:lang w:val="ru-RU"/>
              </w:rPr>
            </w:pPr>
            <w:r w:rsidRPr="00166292">
              <w:rPr>
                <w:b/>
                <w:lang w:val="ru-RU"/>
              </w:rPr>
              <w:t xml:space="preserve">П </w:t>
            </w:r>
            <w:r w:rsidRPr="00166292">
              <w:rPr>
                <w:lang w:val="ru-RU"/>
              </w:rPr>
              <w:t>- погоджує,</w:t>
            </w:r>
          </w:p>
          <w:p w:rsidR="00E820C0" w:rsidRPr="00166292" w:rsidRDefault="00E820C0" w:rsidP="00783F9D">
            <w:pPr>
              <w:rPr>
                <w:lang w:val="ru-RU"/>
              </w:rPr>
            </w:pPr>
            <w:r w:rsidRPr="00166292">
              <w:rPr>
                <w:b/>
                <w:lang w:val="ru-RU"/>
              </w:rPr>
              <w:t xml:space="preserve">З </w:t>
            </w:r>
            <w:r w:rsidRPr="00166292">
              <w:rPr>
                <w:lang w:val="ru-RU"/>
              </w:rPr>
              <w:t>- затверджує</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jc w:val="center"/>
              <w:rPr>
                <w:lang w:val="ru-RU"/>
              </w:rPr>
            </w:pPr>
            <w:r w:rsidRPr="00166292">
              <w:rPr>
                <w:lang w:val="ru-RU"/>
              </w:rPr>
              <w:t>Термін виконання</w:t>
            </w:r>
          </w:p>
          <w:p w:rsidR="00E820C0" w:rsidRPr="00166292" w:rsidRDefault="00E820C0" w:rsidP="00783F9D">
            <w:pPr>
              <w:jc w:val="center"/>
              <w:rPr>
                <w:lang w:val="ru-RU"/>
              </w:rPr>
            </w:pPr>
            <w:r w:rsidRPr="00166292">
              <w:rPr>
                <w:lang w:val="ru-RU"/>
              </w:rPr>
              <w:t>(днів)</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bCs/>
                <w:lang w:val="ru-RU"/>
              </w:rPr>
              <w:t>1.</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lang w:val="ru-RU"/>
              </w:rPr>
              <w:t>Прийом і перевірка повноти пакет</w:t>
            </w:r>
            <w:r>
              <w:rPr>
                <w:lang w:val="ru-RU"/>
              </w:rPr>
              <w:t>а документів для отримання довідки</w:t>
            </w:r>
            <w:r w:rsidRPr="00166292">
              <w:rPr>
                <w:lang w:val="ru-RU"/>
              </w:rPr>
              <w:t xml:space="preserve"> </w:t>
            </w:r>
          </w:p>
        </w:tc>
        <w:tc>
          <w:tcPr>
            <w:tcW w:w="1985"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Адміністратор</w:t>
            </w:r>
            <w:r w:rsidRPr="00166292">
              <w:rPr>
                <w:lang w:val="en-US"/>
              </w:rPr>
              <w:t xml:space="preserve"> </w:t>
            </w:r>
            <w:r w:rsidRPr="00166292">
              <w:rPr>
                <w:lang w:val="ru-RU"/>
              </w:rPr>
              <w:t>ЦНАП</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rPr>
                <w:lang w:val="ru-RU"/>
              </w:rPr>
            </w:pPr>
            <w:r w:rsidRPr="00166292">
              <w:rPr>
                <w:lang w:val="ru-RU"/>
              </w:rPr>
              <w:t>Протягом 1-го робочого дня</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bCs/>
                <w:lang w:val="ru-RU"/>
              </w:rPr>
              <w:t>2.</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color w:val="000000"/>
                <w:shd w:val="clear" w:color="auto" w:fill="FFFFFF"/>
                <w:lang w:val="ru-RU"/>
              </w:rPr>
              <w:t>Формування справи, занесення даних до реєстру</w:t>
            </w:r>
            <w:r w:rsidRPr="00166292">
              <w:rPr>
                <w:lang w:val="ru-RU"/>
              </w:rPr>
              <w:t>.</w:t>
            </w:r>
          </w:p>
        </w:tc>
        <w:tc>
          <w:tcPr>
            <w:tcW w:w="1985"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Адміністратор ЦНАП</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rPr>
                <w:lang w:val="ru-RU"/>
              </w:rPr>
            </w:pPr>
            <w:r w:rsidRPr="00166292">
              <w:rPr>
                <w:lang w:val="ru-RU"/>
              </w:rPr>
              <w:t>Протягом 1-го робочого дня</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bCs/>
                <w:lang w:val="ru-RU"/>
              </w:rPr>
              <w:t>3.</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Pr>
                <w:lang w:val="ru-RU"/>
              </w:rPr>
              <w:t>Перевірка повноти пакету поданих документів,внесення до єдиної інформаційної бази даних про внутрішньо переміщених осіб</w:t>
            </w:r>
          </w:p>
        </w:tc>
        <w:tc>
          <w:tcPr>
            <w:tcW w:w="1985"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Адміністратор ЦНАП</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rPr>
                <w:lang w:val="ru-RU"/>
              </w:rPr>
            </w:pPr>
            <w:r w:rsidRPr="00166292">
              <w:rPr>
                <w:lang w:val="ru-RU"/>
              </w:rPr>
              <w:t>Протягом 1-го робочого дня</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bCs/>
                <w:lang w:val="ru-RU"/>
              </w:rPr>
              <w:t>4.</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sidRPr="00166292">
              <w:rPr>
                <w:color w:val="000000"/>
                <w:shd w:val="clear" w:color="auto" w:fill="FFFFFF"/>
                <w:lang w:val="ru-RU"/>
              </w:rPr>
              <w:t>Передача пакету документів заявника уповноваженому представнику управління соціального захисту населення райдержадміністрації</w:t>
            </w:r>
          </w:p>
        </w:tc>
        <w:tc>
          <w:tcPr>
            <w:tcW w:w="1985"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Адміністратор ЦНАП</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rPr>
                <w:lang w:val="ru-RU"/>
              </w:rPr>
            </w:pPr>
            <w:r w:rsidRPr="00166292">
              <w:rPr>
                <w:lang w:val="ru-RU"/>
              </w:rPr>
              <w:t>Протягом 1-го робочого дня</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bCs/>
                <w:lang w:val="ru-RU"/>
              </w:rPr>
            </w:pPr>
            <w:r w:rsidRPr="00166292">
              <w:rPr>
                <w:bCs/>
                <w:lang w:val="ru-RU"/>
              </w:rPr>
              <w:t>5.</w:t>
            </w:r>
          </w:p>
        </w:tc>
        <w:tc>
          <w:tcPr>
            <w:tcW w:w="3571" w:type="dxa"/>
            <w:tcBorders>
              <w:top w:val="single" w:sz="4" w:space="0" w:color="000000"/>
              <w:left w:val="single" w:sz="4" w:space="0" w:color="000000"/>
              <w:bottom w:val="single" w:sz="4" w:space="0" w:color="000000"/>
              <w:right w:val="nil"/>
            </w:tcBorders>
          </w:tcPr>
          <w:p w:rsidR="00E820C0" w:rsidRPr="00166292" w:rsidRDefault="00E820C0" w:rsidP="00783F9D">
            <w:pPr>
              <w:rPr>
                <w:lang w:val="ru-RU"/>
              </w:rPr>
            </w:pPr>
            <w:r w:rsidRPr="00166292">
              <w:rPr>
                <w:lang w:val="ru-RU"/>
              </w:rPr>
              <w:t>Розгляд заяви</w:t>
            </w:r>
          </w:p>
          <w:p w:rsidR="00E820C0" w:rsidRPr="00166292" w:rsidRDefault="00E820C0" w:rsidP="00783F9D">
            <w:pPr>
              <w:rPr>
                <w:lang w:val="ru-RU"/>
              </w:rPr>
            </w:pPr>
          </w:p>
        </w:tc>
        <w:tc>
          <w:tcPr>
            <w:tcW w:w="1985" w:type="dxa"/>
            <w:tcBorders>
              <w:top w:val="single" w:sz="4" w:space="0" w:color="000000"/>
              <w:left w:val="single" w:sz="4" w:space="0" w:color="000000"/>
              <w:bottom w:val="single" w:sz="4" w:space="0" w:color="000000"/>
              <w:right w:val="nil"/>
            </w:tcBorders>
            <w:hideMark/>
          </w:tcPr>
          <w:p w:rsidR="00F5467D" w:rsidRDefault="00F5467D" w:rsidP="00783F9D">
            <w:pPr>
              <w:jc w:val="center"/>
              <w:rPr>
                <w:lang w:val="ru-RU"/>
              </w:rPr>
            </w:pPr>
            <w:r w:rsidRPr="00166292">
              <w:rPr>
                <w:lang w:val="ru-RU"/>
              </w:rPr>
              <w:t>Адміністратор ЦНАП</w:t>
            </w:r>
            <w:r>
              <w:rPr>
                <w:lang w:val="ru-RU"/>
              </w:rPr>
              <w:t>,</w:t>
            </w:r>
          </w:p>
          <w:p w:rsidR="00E820C0" w:rsidRPr="00166292" w:rsidRDefault="00E820C0" w:rsidP="00783F9D">
            <w:pPr>
              <w:jc w:val="center"/>
              <w:rPr>
                <w:lang w:val="ru-RU"/>
              </w:rPr>
            </w:pPr>
            <w:r w:rsidRPr="00166292">
              <w:rPr>
                <w:lang w:val="ru-RU"/>
              </w:rPr>
              <w:t>Управління соціального захисту населення</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E820C0" w:rsidP="00783F9D">
            <w:pPr>
              <w:rPr>
                <w:lang w:val="ru-RU"/>
              </w:rPr>
            </w:pPr>
            <w:r w:rsidRPr="00166292">
              <w:rPr>
                <w:lang w:val="ru-RU"/>
              </w:rPr>
              <w:t>Протягом 10 календарних днів</w:t>
            </w:r>
          </w:p>
        </w:tc>
      </w:tr>
      <w:tr w:rsidR="00E820C0" w:rsidRPr="00166292" w:rsidTr="00783F9D">
        <w:tc>
          <w:tcPr>
            <w:tcW w:w="540" w:type="dxa"/>
            <w:tcBorders>
              <w:top w:val="single" w:sz="4" w:space="0" w:color="000000"/>
              <w:left w:val="single" w:sz="4" w:space="0" w:color="000000"/>
              <w:bottom w:val="single" w:sz="4" w:space="0" w:color="000000"/>
              <w:right w:val="nil"/>
            </w:tcBorders>
            <w:hideMark/>
          </w:tcPr>
          <w:p w:rsidR="00E820C0" w:rsidRPr="00166292" w:rsidRDefault="00E820C0" w:rsidP="00783F9D">
            <w:pPr>
              <w:rPr>
                <w:bCs/>
                <w:lang w:val="ru-RU"/>
              </w:rPr>
            </w:pPr>
            <w:r w:rsidRPr="00166292">
              <w:rPr>
                <w:bCs/>
                <w:lang w:val="ru-RU"/>
              </w:rPr>
              <w:t>6.</w:t>
            </w:r>
          </w:p>
        </w:tc>
        <w:tc>
          <w:tcPr>
            <w:tcW w:w="3571" w:type="dxa"/>
            <w:tcBorders>
              <w:top w:val="single" w:sz="4" w:space="0" w:color="000000"/>
              <w:left w:val="single" w:sz="4" w:space="0" w:color="000000"/>
              <w:bottom w:val="single" w:sz="4" w:space="0" w:color="000000"/>
              <w:right w:val="nil"/>
            </w:tcBorders>
            <w:hideMark/>
          </w:tcPr>
          <w:p w:rsidR="00E820C0" w:rsidRPr="00166292" w:rsidRDefault="00E820C0" w:rsidP="00783F9D">
            <w:pPr>
              <w:rPr>
                <w:lang w:val="ru-RU"/>
              </w:rPr>
            </w:pPr>
            <w:r>
              <w:rPr>
                <w:color w:val="000000"/>
                <w:shd w:val="clear" w:color="auto" w:fill="FFFFFF"/>
                <w:lang w:val="ru-RU"/>
              </w:rPr>
              <w:t>Видача довідки особі,яка звернулася</w:t>
            </w:r>
            <w:r w:rsidRPr="00166292">
              <w:rPr>
                <w:color w:val="000000"/>
                <w:shd w:val="clear" w:color="auto" w:fill="FFFFFF"/>
                <w:lang w:val="ru-RU"/>
              </w:rPr>
              <w:t xml:space="preserve"> </w:t>
            </w:r>
          </w:p>
        </w:tc>
        <w:tc>
          <w:tcPr>
            <w:tcW w:w="1985" w:type="dxa"/>
            <w:tcBorders>
              <w:top w:val="single" w:sz="4" w:space="0" w:color="000000"/>
              <w:left w:val="single" w:sz="4" w:space="0" w:color="000000"/>
              <w:bottom w:val="single" w:sz="4" w:space="0" w:color="000000"/>
              <w:right w:val="nil"/>
            </w:tcBorders>
            <w:hideMark/>
          </w:tcPr>
          <w:p w:rsidR="00F5467D" w:rsidRDefault="00F5467D" w:rsidP="00783F9D">
            <w:pPr>
              <w:jc w:val="center"/>
              <w:rPr>
                <w:lang w:val="ru-RU"/>
              </w:rPr>
            </w:pPr>
            <w:r w:rsidRPr="00166292">
              <w:rPr>
                <w:lang w:val="ru-RU"/>
              </w:rPr>
              <w:t>Адміністратор ЦНАП</w:t>
            </w:r>
            <w:r>
              <w:rPr>
                <w:lang w:val="ru-RU"/>
              </w:rPr>
              <w:t>,</w:t>
            </w:r>
          </w:p>
          <w:p w:rsidR="00E820C0" w:rsidRPr="00166292" w:rsidRDefault="00E820C0" w:rsidP="00783F9D">
            <w:pPr>
              <w:jc w:val="center"/>
              <w:rPr>
                <w:lang w:val="ru-RU"/>
              </w:rPr>
            </w:pPr>
            <w:r w:rsidRPr="00166292">
              <w:rPr>
                <w:lang w:val="ru-RU"/>
              </w:rPr>
              <w:t>Управління соціального захисту населення</w:t>
            </w:r>
          </w:p>
        </w:tc>
        <w:tc>
          <w:tcPr>
            <w:tcW w:w="1881" w:type="dxa"/>
            <w:tcBorders>
              <w:top w:val="single" w:sz="4" w:space="0" w:color="000000"/>
              <w:left w:val="single" w:sz="4" w:space="0" w:color="000000"/>
              <w:bottom w:val="single" w:sz="4" w:space="0" w:color="000000"/>
              <w:right w:val="nil"/>
            </w:tcBorders>
            <w:hideMark/>
          </w:tcPr>
          <w:p w:rsidR="00E820C0" w:rsidRPr="00166292" w:rsidRDefault="00E820C0" w:rsidP="00783F9D">
            <w:pPr>
              <w:jc w:val="center"/>
              <w:rPr>
                <w:lang w:val="ru-RU"/>
              </w:rPr>
            </w:pPr>
            <w:r w:rsidRPr="00166292">
              <w:rPr>
                <w:lang w:val="ru-RU"/>
              </w:rPr>
              <w:t>В</w:t>
            </w:r>
          </w:p>
        </w:tc>
        <w:tc>
          <w:tcPr>
            <w:tcW w:w="1804" w:type="dxa"/>
            <w:tcBorders>
              <w:top w:val="single" w:sz="4" w:space="0" w:color="000000"/>
              <w:left w:val="single" w:sz="4" w:space="0" w:color="000000"/>
              <w:bottom w:val="single" w:sz="4" w:space="0" w:color="000000"/>
              <w:right w:val="single" w:sz="4" w:space="0" w:color="000000"/>
            </w:tcBorders>
            <w:hideMark/>
          </w:tcPr>
          <w:p w:rsidR="00E820C0" w:rsidRPr="00166292" w:rsidRDefault="00905640" w:rsidP="00783F9D">
            <w:pPr>
              <w:rPr>
                <w:lang w:val="ru-RU"/>
              </w:rPr>
            </w:pPr>
            <w:r>
              <w:rPr>
                <w:lang w:val="ru-RU"/>
              </w:rPr>
              <w:t>Протягом 10 робочих</w:t>
            </w:r>
            <w:r w:rsidR="00E820C0" w:rsidRPr="00166292">
              <w:rPr>
                <w:lang w:val="ru-RU"/>
              </w:rPr>
              <w:t xml:space="preserve"> дн</w:t>
            </w:r>
            <w:r>
              <w:rPr>
                <w:lang w:val="ru-RU"/>
              </w:rPr>
              <w:t>ів</w:t>
            </w:r>
          </w:p>
        </w:tc>
      </w:tr>
      <w:tr w:rsidR="00783F9D" w:rsidRPr="00166292" w:rsidTr="002902D5">
        <w:tc>
          <w:tcPr>
            <w:tcW w:w="9781" w:type="dxa"/>
            <w:gridSpan w:val="5"/>
            <w:tcBorders>
              <w:top w:val="single" w:sz="4" w:space="0" w:color="000000"/>
              <w:left w:val="single" w:sz="4" w:space="0" w:color="000000"/>
              <w:bottom w:val="single" w:sz="4" w:space="0" w:color="000000"/>
              <w:right w:val="single" w:sz="4" w:space="0" w:color="000000"/>
            </w:tcBorders>
          </w:tcPr>
          <w:p w:rsidR="00783F9D" w:rsidRDefault="00783F9D" w:rsidP="00783F9D">
            <w:pPr>
              <w:rPr>
                <w:lang w:val="ru-RU"/>
              </w:rPr>
            </w:pPr>
            <w:r w:rsidRPr="00166292">
              <w:rPr>
                <w:lang w:val="ru-RU"/>
              </w:rPr>
              <w:t>Загальна кількість днів надання послуг, - 10</w:t>
            </w:r>
          </w:p>
        </w:tc>
      </w:tr>
      <w:tr w:rsidR="00783F9D" w:rsidRPr="00166292" w:rsidTr="002902D5">
        <w:tc>
          <w:tcPr>
            <w:tcW w:w="9781" w:type="dxa"/>
            <w:gridSpan w:val="5"/>
            <w:tcBorders>
              <w:top w:val="single" w:sz="4" w:space="0" w:color="000000"/>
              <w:left w:val="single" w:sz="4" w:space="0" w:color="000000"/>
              <w:bottom w:val="single" w:sz="4" w:space="0" w:color="000000"/>
              <w:right w:val="single" w:sz="4" w:space="0" w:color="000000"/>
            </w:tcBorders>
          </w:tcPr>
          <w:p w:rsidR="00783F9D" w:rsidRDefault="00783F9D" w:rsidP="00783F9D">
            <w:pPr>
              <w:rPr>
                <w:lang w:val="ru-RU"/>
              </w:rPr>
            </w:pPr>
            <w:r w:rsidRPr="00166292">
              <w:rPr>
                <w:lang w:val="ru-RU"/>
              </w:rPr>
              <w:t>Загальна кількість днів (передбачена законодавством) - 10</w:t>
            </w:r>
          </w:p>
        </w:tc>
      </w:tr>
      <w:tr w:rsidR="00783F9D" w:rsidRPr="00166292" w:rsidTr="002902D5">
        <w:tc>
          <w:tcPr>
            <w:tcW w:w="9781" w:type="dxa"/>
            <w:gridSpan w:val="5"/>
            <w:tcBorders>
              <w:top w:val="single" w:sz="4" w:space="0" w:color="000000"/>
              <w:left w:val="single" w:sz="4" w:space="0" w:color="000000"/>
              <w:bottom w:val="single" w:sz="4" w:space="0" w:color="000000"/>
              <w:right w:val="single" w:sz="4" w:space="0" w:color="000000"/>
            </w:tcBorders>
          </w:tcPr>
          <w:p w:rsidR="00783F9D" w:rsidRPr="00166292" w:rsidRDefault="00783F9D" w:rsidP="00783F9D">
            <w:pPr>
              <w:rPr>
                <w:lang w:val="ru-RU"/>
              </w:rPr>
            </w:pPr>
            <w:r>
              <w:lastRenderedPageBreak/>
              <w:t>Механізм оска</w:t>
            </w:r>
            <w:r>
              <w:t xml:space="preserve">рження результату надання адмінпослуги </w:t>
            </w:r>
            <w:r>
              <w:t>відповідно до норм діючого законодавства</w:t>
            </w:r>
          </w:p>
        </w:tc>
      </w:tr>
    </w:tbl>
    <w:p w:rsidR="00300593" w:rsidRPr="00AD4BB2" w:rsidRDefault="00300593" w:rsidP="00783F9D">
      <w:pPr>
        <w:jc w:val="both"/>
        <w:rPr>
          <w:color w:val="ED7D31" w:themeColor="accent2"/>
          <w:szCs w:val="28"/>
        </w:rPr>
      </w:pPr>
    </w:p>
    <w:sectPr w:rsidR="00300593" w:rsidRPr="00AD4BB2" w:rsidSect="009816CD">
      <w:headerReference w:type="default" r:id="rId11"/>
      <w:pgSz w:w="11906" w:h="16838"/>
      <w:pgMar w:top="1276"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5F" w:rsidRDefault="0086665F" w:rsidP="001B541B">
      <w:r>
        <w:separator/>
      </w:r>
    </w:p>
  </w:endnote>
  <w:endnote w:type="continuationSeparator" w:id="0">
    <w:p w:rsidR="0086665F" w:rsidRDefault="0086665F"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5F" w:rsidRDefault="0086665F" w:rsidP="001B541B">
      <w:r>
        <w:separator/>
      </w:r>
    </w:p>
  </w:footnote>
  <w:footnote w:type="continuationSeparator" w:id="0">
    <w:p w:rsidR="0086665F" w:rsidRDefault="0086665F"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48080C">
    <w:pPr>
      <w:pStyle w:val="a7"/>
      <w:jc w:val="center"/>
    </w:pPr>
    <w:r>
      <w:fldChar w:fldCharType="begin"/>
    </w:r>
    <w:r w:rsidR="00867530">
      <w:instrText>PAGE   \* MERGEFORMAT</w:instrText>
    </w:r>
    <w:r>
      <w:fldChar w:fldCharType="separate"/>
    </w:r>
    <w:r w:rsidR="00A2587D">
      <w:rPr>
        <w:noProof/>
      </w:rPr>
      <w:t>4</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36E"/>
    <w:multiLevelType w:val="hybridMultilevel"/>
    <w:tmpl w:val="9FBA2944"/>
    <w:lvl w:ilvl="0" w:tplc="D3A03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5">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13470"/>
    <w:rsid w:val="00021FF6"/>
    <w:rsid w:val="0002498F"/>
    <w:rsid w:val="00024A7F"/>
    <w:rsid w:val="0003174B"/>
    <w:rsid w:val="0003775A"/>
    <w:rsid w:val="00042713"/>
    <w:rsid w:val="000458ED"/>
    <w:rsid w:val="00056FBA"/>
    <w:rsid w:val="000652C3"/>
    <w:rsid w:val="000713AA"/>
    <w:rsid w:val="0007191F"/>
    <w:rsid w:val="00073063"/>
    <w:rsid w:val="0007466E"/>
    <w:rsid w:val="00081EE3"/>
    <w:rsid w:val="000857E4"/>
    <w:rsid w:val="000915CC"/>
    <w:rsid w:val="00096975"/>
    <w:rsid w:val="000A542E"/>
    <w:rsid w:val="000A6CC4"/>
    <w:rsid w:val="000B42E3"/>
    <w:rsid w:val="000B4439"/>
    <w:rsid w:val="000D0463"/>
    <w:rsid w:val="000D1809"/>
    <w:rsid w:val="000D20E3"/>
    <w:rsid w:val="000D3235"/>
    <w:rsid w:val="000D7EB2"/>
    <w:rsid w:val="000E0BDD"/>
    <w:rsid w:val="000E3605"/>
    <w:rsid w:val="000F4D96"/>
    <w:rsid w:val="001038DC"/>
    <w:rsid w:val="00112267"/>
    <w:rsid w:val="001133D6"/>
    <w:rsid w:val="00115A84"/>
    <w:rsid w:val="00116B5F"/>
    <w:rsid w:val="00125AFC"/>
    <w:rsid w:val="00132272"/>
    <w:rsid w:val="0013436E"/>
    <w:rsid w:val="00141E9A"/>
    <w:rsid w:val="00147CBA"/>
    <w:rsid w:val="00162EB1"/>
    <w:rsid w:val="00172B94"/>
    <w:rsid w:val="001733BB"/>
    <w:rsid w:val="0017754A"/>
    <w:rsid w:val="00181A09"/>
    <w:rsid w:val="0018751D"/>
    <w:rsid w:val="00191917"/>
    <w:rsid w:val="00194362"/>
    <w:rsid w:val="001A29C5"/>
    <w:rsid w:val="001A29FA"/>
    <w:rsid w:val="001A45CB"/>
    <w:rsid w:val="001B0A04"/>
    <w:rsid w:val="001B541B"/>
    <w:rsid w:val="001B73D6"/>
    <w:rsid w:val="001B771F"/>
    <w:rsid w:val="001C254F"/>
    <w:rsid w:val="001D21AA"/>
    <w:rsid w:val="001D2AE7"/>
    <w:rsid w:val="001D7460"/>
    <w:rsid w:val="001E0E97"/>
    <w:rsid w:val="00201FED"/>
    <w:rsid w:val="00202DAC"/>
    <w:rsid w:val="00210033"/>
    <w:rsid w:val="0021346D"/>
    <w:rsid w:val="00222F0F"/>
    <w:rsid w:val="0022766C"/>
    <w:rsid w:val="00231E30"/>
    <w:rsid w:val="00233825"/>
    <w:rsid w:val="002354E4"/>
    <w:rsid w:val="0023595D"/>
    <w:rsid w:val="00236069"/>
    <w:rsid w:val="002376A5"/>
    <w:rsid w:val="0024400F"/>
    <w:rsid w:val="00244E8B"/>
    <w:rsid w:val="0025504A"/>
    <w:rsid w:val="0025584D"/>
    <w:rsid w:val="00256DF2"/>
    <w:rsid w:val="00257E01"/>
    <w:rsid w:val="00264A06"/>
    <w:rsid w:val="00264B87"/>
    <w:rsid w:val="002677D5"/>
    <w:rsid w:val="0027256C"/>
    <w:rsid w:val="00272622"/>
    <w:rsid w:val="0027673A"/>
    <w:rsid w:val="0029257D"/>
    <w:rsid w:val="002948E9"/>
    <w:rsid w:val="00297358"/>
    <w:rsid w:val="002B04B2"/>
    <w:rsid w:val="002B147A"/>
    <w:rsid w:val="002B16E4"/>
    <w:rsid w:val="002B34CB"/>
    <w:rsid w:val="002B5A0D"/>
    <w:rsid w:val="002B608D"/>
    <w:rsid w:val="002B6C94"/>
    <w:rsid w:val="002C7B0A"/>
    <w:rsid w:val="002D3947"/>
    <w:rsid w:val="002D54F5"/>
    <w:rsid w:val="002F48D6"/>
    <w:rsid w:val="002F67B3"/>
    <w:rsid w:val="002F7407"/>
    <w:rsid w:val="002F746B"/>
    <w:rsid w:val="002F7859"/>
    <w:rsid w:val="00300593"/>
    <w:rsid w:val="00312501"/>
    <w:rsid w:val="003315CB"/>
    <w:rsid w:val="003326D7"/>
    <w:rsid w:val="00336086"/>
    <w:rsid w:val="00342AEA"/>
    <w:rsid w:val="00342E6B"/>
    <w:rsid w:val="00343BDB"/>
    <w:rsid w:val="00345970"/>
    <w:rsid w:val="003479E1"/>
    <w:rsid w:val="003520B9"/>
    <w:rsid w:val="00362443"/>
    <w:rsid w:val="003626B4"/>
    <w:rsid w:val="0036649E"/>
    <w:rsid w:val="00367A5D"/>
    <w:rsid w:val="0037065A"/>
    <w:rsid w:val="00373385"/>
    <w:rsid w:val="00374305"/>
    <w:rsid w:val="0038508F"/>
    <w:rsid w:val="00386158"/>
    <w:rsid w:val="00386B92"/>
    <w:rsid w:val="003948B4"/>
    <w:rsid w:val="003A1596"/>
    <w:rsid w:val="003A3FBE"/>
    <w:rsid w:val="003B4997"/>
    <w:rsid w:val="003C158D"/>
    <w:rsid w:val="003C7051"/>
    <w:rsid w:val="003D1649"/>
    <w:rsid w:val="003D3058"/>
    <w:rsid w:val="003E0B0D"/>
    <w:rsid w:val="003E23E8"/>
    <w:rsid w:val="00402DAE"/>
    <w:rsid w:val="00404146"/>
    <w:rsid w:val="00407EF1"/>
    <w:rsid w:val="00416F28"/>
    <w:rsid w:val="00417CBF"/>
    <w:rsid w:val="004204AF"/>
    <w:rsid w:val="00422C4A"/>
    <w:rsid w:val="004239D3"/>
    <w:rsid w:val="00423BA9"/>
    <w:rsid w:val="0042444A"/>
    <w:rsid w:val="0042691C"/>
    <w:rsid w:val="00427D6D"/>
    <w:rsid w:val="00435D13"/>
    <w:rsid w:val="00445B35"/>
    <w:rsid w:val="00451A0E"/>
    <w:rsid w:val="00455A44"/>
    <w:rsid w:val="004674F3"/>
    <w:rsid w:val="0047002D"/>
    <w:rsid w:val="004766BE"/>
    <w:rsid w:val="00477676"/>
    <w:rsid w:val="0048080C"/>
    <w:rsid w:val="004823FC"/>
    <w:rsid w:val="0048769D"/>
    <w:rsid w:val="004951B1"/>
    <w:rsid w:val="004A2434"/>
    <w:rsid w:val="004B11D8"/>
    <w:rsid w:val="004B27CB"/>
    <w:rsid w:val="004B53CB"/>
    <w:rsid w:val="004B701B"/>
    <w:rsid w:val="004C3B92"/>
    <w:rsid w:val="004C4A8D"/>
    <w:rsid w:val="004C5B7B"/>
    <w:rsid w:val="004D00B7"/>
    <w:rsid w:val="004D041F"/>
    <w:rsid w:val="004D6EF1"/>
    <w:rsid w:val="004F0DA8"/>
    <w:rsid w:val="004F128C"/>
    <w:rsid w:val="004F3F97"/>
    <w:rsid w:val="004F4BAC"/>
    <w:rsid w:val="004F665D"/>
    <w:rsid w:val="00501271"/>
    <w:rsid w:val="0050151E"/>
    <w:rsid w:val="005102C0"/>
    <w:rsid w:val="00514F15"/>
    <w:rsid w:val="00515F93"/>
    <w:rsid w:val="00521B9C"/>
    <w:rsid w:val="005336CC"/>
    <w:rsid w:val="005407D1"/>
    <w:rsid w:val="005444E1"/>
    <w:rsid w:val="00544D31"/>
    <w:rsid w:val="005565BD"/>
    <w:rsid w:val="00565BD8"/>
    <w:rsid w:val="00565E5E"/>
    <w:rsid w:val="00570223"/>
    <w:rsid w:val="005710A4"/>
    <w:rsid w:val="00571BDE"/>
    <w:rsid w:val="00582C4C"/>
    <w:rsid w:val="005831EA"/>
    <w:rsid w:val="005850BC"/>
    <w:rsid w:val="005866C2"/>
    <w:rsid w:val="00586A50"/>
    <w:rsid w:val="00597AD2"/>
    <w:rsid w:val="005A0F5F"/>
    <w:rsid w:val="005B233F"/>
    <w:rsid w:val="005E70B9"/>
    <w:rsid w:val="005F2435"/>
    <w:rsid w:val="00600101"/>
    <w:rsid w:val="00600E4F"/>
    <w:rsid w:val="006052E2"/>
    <w:rsid w:val="006148C2"/>
    <w:rsid w:val="00614F48"/>
    <w:rsid w:val="006327BA"/>
    <w:rsid w:val="00633DCB"/>
    <w:rsid w:val="006351A3"/>
    <w:rsid w:val="00636CC8"/>
    <w:rsid w:val="0065287A"/>
    <w:rsid w:val="00661B0E"/>
    <w:rsid w:val="00661D6F"/>
    <w:rsid w:val="00682323"/>
    <w:rsid w:val="00683046"/>
    <w:rsid w:val="00683F67"/>
    <w:rsid w:val="00687397"/>
    <w:rsid w:val="00691632"/>
    <w:rsid w:val="00695A09"/>
    <w:rsid w:val="006B3DFE"/>
    <w:rsid w:val="006C4E79"/>
    <w:rsid w:val="006C7BFB"/>
    <w:rsid w:val="006D4A36"/>
    <w:rsid w:val="006E4360"/>
    <w:rsid w:val="006E4DFB"/>
    <w:rsid w:val="006E714A"/>
    <w:rsid w:val="006F0698"/>
    <w:rsid w:val="006F1ACD"/>
    <w:rsid w:val="006F36A9"/>
    <w:rsid w:val="006F3A1E"/>
    <w:rsid w:val="006F670C"/>
    <w:rsid w:val="006F69BA"/>
    <w:rsid w:val="006F77FE"/>
    <w:rsid w:val="00702461"/>
    <w:rsid w:val="00702724"/>
    <w:rsid w:val="0071341B"/>
    <w:rsid w:val="00715EA8"/>
    <w:rsid w:val="007229DA"/>
    <w:rsid w:val="00722B7D"/>
    <w:rsid w:val="007249AB"/>
    <w:rsid w:val="007263FF"/>
    <w:rsid w:val="00732404"/>
    <w:rsid w:val="007347C5"/>
    <w:rsid w:val="00736FD3"/>
    <w:rsid w:val="00746539"/>
    <w:rsid w:val="00750B2D"/>
    <w:rsid w:val="00751556"/>
    <w:rsid w:val="007706C8"/>
    <w:rsid w:val="00781694"/>
    <w:rsid w:val="00783F9D"/>
    <w:rsid w:val="00784C8A"/>
    <w:rsid w:val="00790F72"/>
    <w:rsid w:val="007917C9"/>
    <w:rsid w:val="00791868"/>
    <w:rsid w:val="007A2905"/>
    <w:rsid w:val="007B6411"/>
    <w:rsid w:val="007C1A0B"/>
    <w:rsid w:val="007C6628"/>
    <w:rsid w:val="007D3CB0"/>
    <w:rsid w:val="007D64E3"/>
    <w:rsid w:val="007D77C5"/>
    <w:rsid w:val="007E4430"/>
    <w:rsid w:val="007E78B7"/>
    <w:rsid w:val="007F2469"/>
    <w:rsid w:val="007F3BA8"/>
    <w:rsid w:val="007F413D"/>
    <w:rsid w:val="00813F84"/>
    <w:rsid w:val="00822E32"/>
    <w:rsid w:val="008336F2"/>
    <w:rsid w:val="00836303"/>
    <w:rsid w:val="00851229"/>
    <w:rsid w:val="00853628"/>
    <w:rsid w:val="00855C4B"/>
    <w:rsid w:val="00857793"/>
    <w:rsid w:val="00861D01"/>
    <w:rsid w:val="0086665F"/>
    <w:rsid w:val="00867530"/>
    <w:rsid w:val="00867693"/>
    <w:rsid w:val="00872303"/>
    <w:rsid w:val="00874EF4"/>
    <w:rsid w:val="00876D5F"/>
    <w:rsid w:val="00882460"/>
    <w:rsid w:val="00884258"/>
    <w:rsid w:val="0089039C"/>
    <w:rsid w:val="008A3A6E"/>
    <w:rsid w:val="008A4D40"/>
    <w:rsid w:val="008A522D"/>
    <w:rsid w:val="008A6E99"/>
    <w:rsid w:val="008A7B44"/>
    <w:rsid w:val="008B3C08"/>
    <w:rsid w:val="008B4DF9"/>
    <w:rsid w:val="008B629E"/>
    <w:rsid w:val="008C16E0"/>
    <w:rsid w:val="008E71EC"/>
    <w:rsid w:val="0090445B"/>
    <w:rsid w:val="00905640"/>
    <w:rsid w:val="00905E2F"/>
    <w:rsid w:val="00910B01"/>
    <w:rsid w:val="00910CAD"/>
    <w:rsid w:val="00914074"/>
    <w:rsid w:val="009151D0"/>
    <w:rsid w:val="00923B6C"/>
    <w:rsid w:val="00937079"/>
    <w:rsid w:val="00945026"/>
    <w:rsid w:val="00945AD8"/>
    <w:rsid w:val="00950514"/>
    <w:rsid w:val="00954B32"/>
    <w:rsid w:val="00957DDE"/>
    <w:rsid w:val="00963740"/>
    <w:rsid w:val="00972E7D"/>
    <w:rsid w:val="00975963"/>
    <w:rsid w:val="009767E2"/>
    <w:rsid w:val="00976809"/>
    <w:rsid w:val="009816CD"/>
    <w:rsid w:val="00987817"/>
    <w:rsid w:val="0099260A"/>
    <w:rsid w:val="009A0D7E"/>
    <w:rsid w:val="009A365F"/>
    <w:rsid w:val="009A3D7B"/>
    <w:rsid w:val="009A4D54"/>
    <w:rsid w:val="009A63E5"/>
    <w:rsid w:val="009B1FB7"/>
    <w:rsid w:val="009B3E84"/>
    <w:rsid w:val="009B7EB2"/>
    <w:rsid w:val="009D090D"/>
    <w:rsid w:val="009D4652"/>
    <w:rsid w:val="009D5CE0"/>
    <w:rsid w:val="00A05BE6"/>
    <w:rsid w:val="00A10C8E"/>
    <w:rsid w:val="00A16AC8"/>
    <w:rsid w:val="00A2587D"/>
    <w:rsid w:val="00A26C43"/>
    <w:rsid w:val="00A3282B"/>
    <w:rsid w:val="00A37D8E"/>
    <w:rsid w:val="00A45948"/>
    <w:rsid w:val="00A5778E"/>
    <w:rsid w:val="00A60F1A"/>
    <w:rsid w:val="00A61DB4"/>
    <w:rsid w:val="00A632A1"/>
    <w:rsid w:val="00A70DDA"/>
    <w:rsid w:val="00A82168"/>
    <w:rsid w:val="00A94842"/>
    <w:rsid w:val="00AB2040"/>
    <w:rsid w:val="00AB6ED6"/>
    <w:rsid w:val="00AC2C24"/>
    <w:rsid w:val="00AC4F76"/>
    <w:rsid w:val="00AC75A1"/>
    <w:rsid w:val="00AD01A5"/>
    <w:rsid w:val="00AD3809"/>
    <w:rsid w:val="00AD4BB2"/>
    <w:rsid w:val="00AF1875"/>
    <w:rsid w:val="00B03792"/>
    <w:rsid w:val="00B061FD"/>
    <w:rsid w:val="00B0789E"/>
    <w:rsid w:val="00B11D9C"/>
    <w:rsid w:val="00B1288A"/>
    <w:rsid w:val="00B12934"/>
    <w:rsid w:val="00B30D47"/>
    <w:rsid w:val="00B33668"/>
    <w:rsid w:val="00B348CC"/>
    <w:rsid w:val="00B44179"/>
    <w:rsid w:val="00B47465"/>
    <w:rsid w:val="00B5086F"/>
    <w:rsid w:val="00B52CC6"/>
    <w:rsid w:val="00B55BD6"/>
    <w:rsid w:val="00B576DE"/>
    <w:rsid w:val="00B62BC7"/>
    <w:rsid w:val="00B66860"/>
    <w:rsid w:val="00B71BAA"/>
    <w:rsid w:val="00B7565F"/>
    <w:rsid w:val="00B7659F"/>
    <w:rsid w:val="00B81B57"/>
    <w:rsid w:val="00B84BB3"/>
    <w:rsid w:val="00B943D7"/>
    <w:rsid w:val="00BA5167"/>
    <w:rsid w:val="00BA6C1F"/>
    <w:rsid w:val="00BB2211"/>
    <w:rsid w:val="00BB22E8"/>
    <w:rsid w:val="00BB640C"/>
    <w:rsid w:val="00BC70EA"/>
    <w:rsid w:val="00BD1CA4"/>
    <w:rsid w:val="00BE4256"/>
    <w:rsid w:val="00BF6FC8"/>
    <w:rsid w:val="00BF70FA"/>
    <w:rsid w:val="00C02520"/>
    <w:rsid w:val="00C05DDF"/>
    <w:rsid w:val="00C12EE8"/>
    <w:rsid w:val="00C27E7D"/>
    <w:rsid w:val="00C33EFF"/>
    <w:rsid w:val="00C37522"/>
    <w:rsid w:val="00C45C12"/>
    <w:rsid w:val="00C52484"/>
    <w:rsid w:val="00C5297C"/>
    <w:rsid w:val="00C55300"/>
    <w:rsid w:val="00C74075"/>
    <w:rsid w:val="00C7556E"/>
    <w:rsid w:val="00C75683"/>
    <w:rsid w:val="00C76FEF"/>
    <w:rsid w:val="00C87CC8"/>
    <w:rsid w:val="00CA0E43"/>
    <w:rsid w:val="00CA35A2"/>
    <w:rsid w:val="00CA6255"/>
    <w:rsid w:val="00CB1F43"/>
    <w:rsid w:val="00CB491C"/>
    <w:rsid w:val="00CC2EA2"/>
    <w:rsid w:val="00CC3016"/>
    <w:rsid w:val="00CC5725"/>
    <w:rsid w:val="00CC6735"/>
    <w:rsid w:val="00CD0F6C"/>
    <w:rsid w:val="00CD291F"/>
    <w:rsid w:val="00CE6ED0"/>
    <w:rsid w:val="00CF1DED"/>
    <w:rsid w:val="00CF47F3"/>
    <w:rsid w:val="00CF6C2A"/>
    <w:rsid w:val="00D05BB2"/>
    <w:rsid w:val="00D12C24"/>
    <w:rsid w:val="00D170E3"/>
    <w:rsid w:val="00D17B54"/>
    <w:rsid w:val="00D24300"/>
    <w:rsid w:val="00D27987"/>
    <w:rsid w:val="00DA234B"/>
    <w:rsid w:val="00DB5CC6"/>
    <w:rsid w:val="00DC36F3"/>
    <w:rsid w:val="00DD0527"/>
    <w:rsid w:val="00DD19F8"/>
    <w:rsid w:val="00DD2440"/>
    <w:rsid w:val="00DD2AB7"/>
    <w:rsid w:val="00DD754C"/>
    <w:rsid w:val="00DD76F8"/>
    <w:rsid w:val="00DE3F6D"/>
    <w:rsid w:val="00DF3194"/>
    <w:rsid w:val="00E017AE"/>
    <w:rsid w:val="00E04BAD"/>
    <w:rsid w:val="00E1385A"/>
    <w:rsid w:val="00E15919"/>
    <w:rsid w:val="00E3337D"/>
    <w:rsid w:val="00E3474F"/>
    <w:rsid w:val="00E36B85"/>
    <w:rsid w:val="00E44D84"/>
    <w:rsid w:val="00E60D1B"/>
    <w:rsid w:val="00E63DB7"/>
    <w:rsid w:val="00E75377"/>
    <w:rsid w:val="00E820C0"/>
    <w:rsid w:val="00E87995"/>
    <w:rsid w:val="00E879E4"/>
    <w:rsid w:val="00E94AD9"/>
    <w:rsid w:val="00EA238E"/>
    <w:rsid w:val="00EA289C"/>
    <w:rsid w:val="00EA3A8B"/>
    <w:rsid w:val="00EA6A59"/>
    <w:rsid w:val="00EA7833"/>
    <w:rsid w:val="00EB273B"/>
    <w:rsid w:val="00EC21A0"/>
    <w:rsid w:val="00ED0C2C"/>
    <w:rsid w:val="00ED1987"/>
    <w:rsid w:val="00ED3E95"/>
    <w:rsid w:val="00EE3873"/>
    <w:rsid w:val="00EE4113"/>
    <w:rsid w:val="00F06308"/>
    <w:rsid w:val="00F164F3"/>
    <w:rsid w:val="00F20E91"/>
    <w:rsid w:val="00F334D7"/>
    <w:rsid w:val="00F40AB5"/>
    <w:rsid w:val="00F42A4A"/>
    <w:rsid w:val="00F45DDA"/>
    <w:rsid w:val="00F5259A"/>
    <w:rsid w:val="00F5467D"/>
    <w:rsid w:val="00F74284"/>
    <w:rsid w:val="00F76B3F"/>
    <w:rsid w:val="00F847D1"/>
    <w:rsid w:val="00F86D7B"/>
    <w:rsid w:val="00F9088C"/>
    <w:rsid w:val="00F90D80"/>
    <w:rsid w:val="00F9414E"/>
    <w:rsid w:val="00F94EC9"/>
    <w:rsid w:val="00F960F6"/>
    <w:rsid w:val="00F961AD"/>
    <w:rsid w:val="00F97927"/>
    <w:rsid w:val="00FA7C7D"/>
    <w:rsid w:val="00FB5DF4"/>
    <w:rsid w:val="00FC16AC"/>
    <w:rsid w:val="00FD2321"/>
    <w:rsid w:val="00FE032B"/>
    <w:rsid w:val="00FE0629"/>
    <w:rsid w:val="00FE37EB"/>
    <w:rsid w:val="00FF0B39"/>
    <w:rsid w:val="00FF1759"/>
    <w:rsid w:val="00FF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imes New Roman"/>
      <w:sz w:val="16"/>
      <w:lang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lang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lang w:eastAsia="ar-SA" w:bidi="ar-SA"/>
    </w:rPr>
  </w:style>
  <w:style w:type="character" w:styleId="ab">
    <w:name w:val="Hyperlink"/>
    <w:basedOn w:val="a0"/>
    <w:uiPriority w:val="99"/>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ечания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ечания Знак"/>
    <w:basedOn w:val="ae"/>
    <w:link w:val="af"/>
    <w:uiPriority w:val="99"/>
    <w:semiHidden/>
    <w:locked/>
    <w:rsid w:val="0003775A"/>
    <w:rPr>
      <w:rFonts w:cs="Times New Roman"/>
      <w:b/>
      <w:bCs/>
      <w:lang w:val="uk-UA" w:eastAsia="ar-SA" w:bidi="ar-SA"/>
    </w:rPr>
  </w:style>
  <w:style w:type="character" w:customStyle="1" w:styleId="rvts46">
    <w:name w:val="rvts46"/>
    <w:basedOn w:val="a0"/>
    <w:rsid w:val="006C7BFB"/>
  </w:style>
  <w:style w:type="character" w:styleId="af1">
    <w:name w:val="FollowedHyperlink"/>
    <w:basedOn w:val="a0"/>
    <w:uiPriority w:val="99"/>
    <w:semiHidden/>
    <w:unhideWhenUsed/>
    <w:rsid w:val="008842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imes New Roman"/>
      <w:sz w:val="16"/>
      <w:lang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lang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lang w:eastAsia="ar-SA" w:bidi="ar-SA"/>
    </w:rPr>
  </w:style>
  <w:style w:type="character" w:styleId="ab">
    <w:name w:val="Hyperlink"/>
    <w:basedOn w:val="a0"/>
    <w:uiPriority w:val="99"/>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ечания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ечания Знак"/>
    <w:basedOn w:val="ae"/>
    <w:link w:val="af"/>
    <w:uiPriority w:val="99"/>
    <w:semiHidden/>
    <w:locked/>
    <w:rsid w:val="0003775A"/>
    <w:rPr>
      <w:rFonts w:cs="Times New Roman"/>
      <w:b/>
      <w:bCs/>
      <w:lang w:val="uk-UA" w:eastAsia="ar-SA" w:bidi="ar-SA"/>
    </w:rPr>
  </w:style>
  <w:style w:type="character" w:customStyle="1" w:styleId="rvts46">
    <w:name w:val="rvts46"/>
    <w:basedOn w:val="a0"/>
    <w:rsid w:val="006C7BFB"/>
  </w:style>
  <w:style w:type="character" w:styleId="af1">
    <w:name w:val="FollowedHyperlink"/>
    <w:basedOn w:val="a0"/>
    <w:uiPriority w:val="99"/>
    <w:semiHidden/>
    <w:unhideWhenUsed/>
    <w:rsid w:val="0088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4415">
      <w:bodyDiv w:val="1"/>
      <w:marLeft w:val="0"/>
      <w:marRight w:val="0"/>
      <w:marTop w:val="0"/>
      <w:marBottom w:val="0"/>
      <w:divBdr>
        <w:top w:val="none" w:sz="0" w:space="0" w:color="auto"/>
        <w:left w:val="none" w:sz="0" w:space="0" w:color="auto"/>
        <w:bottom w:val="none" w:sz="0" w:space="0" w:color="auto"/>
        <w:right w:val="none" w:sz="0" w:space="0" w:color="auto"/>
      </w:divBdr>
      <w:divsChild>
        <w:div w:id="1330715854">
          <w:marLeft w:val="0"/>
          <w:marRight w:val="0"/>
          <w:marTop w:val="0"/>
          <w:marBottom w:val="0"/>
          <w:divBdr>
            <w:top w:val="none" w:sz="0" w:space="0" w:color="auto"/>
            <w:left w:val="none" w:sz="0" w:space="0" w:color="auto"/>
            <w:bottom w:val="none" w:sz="0" w:space="0" w:color="auto"/>
            <w:right w:val="none" w:sz="0" w:space="0" w:color="auto"/>
          </w:divBdr>
        </w:div>
        <w:div w:id="630408155">
          <w:marLeft w:val="0"/>
          <w:marRight w:val="0"/>
          <w:marTop w:val="0"/>
          <w:marBottom w:val="0"/>
          <w:divBdr>
            <w:top w:val="none" w:sz="0" w:space="0" w:color="auto"/>
            <w:left w:val="none" w:sz="0" w:space="0" w:color="auto"/>
            <w:bottom w:val="none" w:sz="0" w:space="0" w:color="auto"/>
            <w:right w:val="none" w:sz="0" w:space="0" w:color="auto"/>
          </w:divBdr>
        </w:div>
        <w:div w:id="1143812119">
          <w:marLeft w:val="0"/>
          <w:marRight w:val="0"/>
          <w:marTop w:val="0"/>
          <w:marBottom w:val="0"/>
          <w:divBdr>
            <w:top w:val="none" w:sz="0" w:space="0" w:color="auto"/>
            <w:left w:val="none" w:sz="0" w:space="0" w:color="auto"/>
            <w:bottom w:val="none" w:sz="0" w:space="0" w:color="auto"/>
            <w:right w:val="none" w:sz="0" w:space="0" w:color="auto"/>
          </w:divBdr>
        </w:div>
        <w:div w:id="2124961204">
          <w:marLeft w:val="0"/>
          <w:marRight w:val="0"/>
          <w:marTop w:val="0"/>
          <w:marBottom w:val="0"/>
          <w:divBdr>
            <w:top w:val="none" w:sz="0" w:space="0" w:color="auto"/>
            <w:left w:val="none" w:sz="0" w:space="0" w:color="auto"/>
            <w:bottom w:val="none" w:sz="0" w:space="0" w:color="auto"/>
            <w:right w:val="none" w:sz="0" w:space="0" w:color="auto"/>
          </w:divBdr>
        </w:div>
        <w:div w:id="2016682987">
          <w:marLeft w:val="0"/>
          <w:marRight w:val="0"/>
          <w:marTop w:val="0"/>
          <w:marBottom w:val="0"/>
          <w:divBdr>
            <w:top w:val="none" w:sz="0" w:space="0" w:color="auto"/>
            <w:left w:val="none" w:sz="0" w:space="0" w:color="auto"/>
            <w:bottom w:val="none" w:sz="0" w:space="0" w:color="auto"/>
            <w:right w:val="none" w:sz="0" w:space="0" w:color="auto"/>
          </w:divBdr>
        </w:div>
      </w:divsChild>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mcnap@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da-peremyshlyany.gov.ua/index.php?id=135" TargetMode="External"/><Relationship Id="rId4" Type="http://schemas.openxmlformats.org/officeDocument/2006/relationships/settings" Target="settings.xml"/><Relationship Id="rId9" Type="http://schemas.openxmlformats.org/officeDocument/2006/relationships/hyperlink" Target="mailto:peremyshlyany-cnap@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sapon</dc:creator>
  <cp:lastModifiedBy>CNAP</cp:lastModifiedBy>
  <cp:revision>2</cp:revision>
  <cp:lastPrinted>2022-04-20T11:25:00Z</cp:lastPrinted>
  <dcterms:created xsi:type="dcterms:W3CDTF">2022-07-21T07:22:00Z</dcterms:created>
  <dcterms:modified xsi:type="dcterms:W3CDTF">2022-07-21T07:22:00Z</dcterms:modified>
</cp:coreProperties>
</file>