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993" w:rsidRPr="00353FE7" w:rsidRDefault="00EE6993" w:rsidP="00EE6993">
      <w:pPr>
        <w:spacing w:after="0" w:line="240" w:lineRule="auto"/>
        <w:ind w:firstLine="709"/>
        <w:jc w:val="center"/>
        <w:rPr>
          <w:rFonts w:ascii="Times New Roman" w:hAnsi="Times New Roman"/>
          <w:b/>
          <w:sz w:val="28"/>
          <w:szCs w:val="28"/>
          <w:lang w:val="ru-RU"/>
        </w:rPr>
      </w:pPr>
      <w:r w:rsidRPr="00353FE7">
        <w:rPr>
          <w:rFonts w:ascii="Times New Roman" w:hAnsi="Times New Roman"/>
          <w:b/>
          <w:sz w:val="28"/>
          <w:szCs w:val="28"/>
        </w:rPr>
        <w:t xml:space="preserve">Обґрунтування </w:t>
      </w:r>
    </w:p>
    <w:p w:rsidR="00EE6993" w:rsidRPr="00353FE7" w:rsidRDefault="00EE6993" w:rsidP="00EE6993">
      <w:pPr>
        <w:spacing w:after="0" w:line="240" w:lineRule="auto"/>
        <w:ind w:firstLine="709"/>
        <w:jc w:val="center"/>
        <w:rPr>
          <w:rFonts w:ascii="Times New Roman" w:hAnsi="Times New Roman"/>
          <w:b/>
          <w:sz w:val="28"/>
          <w:szCs w:val="28"/>
        </w:rPr>
      </w:pPr>
      <w:r w:rsidRPr="00353FE7">
        <w:rPr>
          <w:rFonts w:ascii="Times New Roman" w:hAnsi="Times New Roman"/>
          <w:b/>
          <w:sz w:val="28"/>
          <w:szCs w:val="28"/>
        </w:rPr>
        <w:t>технічних та якісних характеристик предмета закупівлі, розміру бюджетного призначення, очікуваної вартості предмета закупівлі</w:t>
      </w:r>
    </w:p>
    <w:p w:rsidR="00FA1BE9" w:rsidRPr="00353FE7" w:rsidRDefault="00EE6993" w:rsidP="00584182">
      <w:pPr>
        <w:spacing w:after="0" w:line="240" w:lineRule="auto"/>
        <w:ind w:firstLine="709"/>
        <w:jc w:val="center"/>
        <w:rPr>
          <w:rFonts w:ascii="Times New Roman" w:hAnsi="Times New Roman"/>
          <w:sz w:val="28"/>
          <w:szCs w:val="28"/>
        </w:rPr>
      </w:pPr>
      <w:r w:rsidRPr="00353FE7">
        <w:rPr>
          <w:rFonts w:ascii="Times New Roman" w:hAnsi="Times New Roman"/>
          <w:sz w:val="28"/>
          <w:szCs w:val="28"/>
        </w:rPr>
        <w:t>(відповідно до пункту 4</w:t>
      </w:r>
      <w:r w:rsidRPr="00353FE7">
        <w:rPr>
          <w:rFonts w:ascii="Times New Roman" w:hAnsi="Times New Roman"/>
          <w:sz w:val="28"/>
          <w:szCs w:val="28"/>
          <w:vertAlign w:val="superscript"/>
        </w:rPr>
        <w:t>1</w:t>
      </w:r>
      <w:r w:rsidRPr="00353FE7">
        <w:rPr>
          <w:rFonts w:ascii="Times New Roman" w:hAnsi="Times New Roman"/>
          <w:sz w:val="28"/>
          <w:szCs w:val="28"/>
        </w:rPr>
        <w:t xml:space="preserve"> постанови Кабінету Міністрі</w:t>
      </w:r>
      <w:r w:rsidR="00584182" w:rsidRPr="00353FE7">
        <w:rPr>
          <w:rFonts w:ascii="Times New Roman" w:hAnsi="Times New Roman"/>
          <w:sz w:val="28"/>
          <w:szCs w:val="28"/>
        </w:rPr>
        <w:t xml:space="preserve">в України від 11.10.2016 № 710 </w:t>
      </w:r>
      <w:r w:rsidRPr="00353FE7">
        <w:rPr>
          <w:rFonts w:ascii="Times New Roman" w:hAnsi="Times New Roman"/>
          <w:sz w:val="28"/>
          <w:szCs w:val="28"/>
        </w:rPr>
        <w:t>«Про ефективне використання державних коштів» (зі змінами))</w:t>
      </w:r>
      <w:r w:rsidR="00FA1BE9" w:rsidRPr="00353FE7">
        <w:rPr>
          <w:rFonts w:ascii="Times New Roman" w:hAnsi="Times New Roman" w:cs="Times New Roman"/>
          <w:sz w:val="28"/>
          <w:szCs w:val="28"/>
        </w:rPr>
        <w:t xml:space="preserve"> </w:t>
      </w:r>
    </w:p>
    <w:p w:rsidR="00F52B7F" w:rsidRPr="00353FE7" w:rsidRDefault="00FA1BE9" w:rsidP="00F52B7F">
      <w:pPr>
        <w:spacing w:after="0" w:line="240" w:lineRule="auto"/>
        <w:jc w:val="center"/>
        <w:rPr>
          <w:rFonts w:ascii="Times New Roman" w:hAnsi="Times New Roman" w:cs="Times New Roman"/>
          <w:sz w:val="28"/>
          <w:szCs w:val="28"/>
        </w:rPr>
      </w:pPr>
      <w:r w:rsidRPr="00353FE7">
        <w:rPr>
          <w:rFonts w:ascii="Times New Roman" w:hAnsi="Times New Roman" w:cs="Times New Roman"/>
          <w:sz w:val="28"/>
          <w:szCs w:val="28"/>
        </w:rPr>
        <w:t>до закупівлі за предметом «</w:t>
      </w:r>
      <w:r w:rsidR="000E1353" w:rsidRPr="00353FE7">
        <w:rPr>
          <w:rFonts w:ascii="Times New Roman" w:hAnsi="Times New Roman" w:cs="Times New Roman"/>
          <w:sz w:val="28"/>
          <w:szCs w:val="28"/>
        </w:rPr>
        <w:t>Нафта і дистиля</w:t>
      </w:r>
      <w:r w:rsidR="00A36557" w:rsidRPr="00353FE7">
        <w:rPr>
          <w:rFonts w:ascii="Times New Roman" w:hAnsi="Times New Roman" w:cs="Times New Roman"/>
          <w:sz w:val="28"/>
          <w:szCs w:val="28"/>
        </w:rPr>
        <w:t>ти</w:t>
      </w:r>
      <w:r w:rsidR="00AF6C4A" w:rsidRPr="00353FE7">
        <w:rPr>
          <w:rFonts w:ascii="Times New Roman" w:hAnsi="Times New Roman" w:cs="Times New Roman"/>
          <w:sz w:val="28"/>
          <w:szCs w:val="28"/>
        </w:rPr>
        <w:t xml:space="preserve"> (Бензин А-95, Дизельне паливо)</w:t>
      </w:r>
      <w:r w:rsidRPr="00353FE7">
        <w:rPr>
          <w:rFonts w:ascii="Times New Roman" w:hAnsi="Times New Roman" w:cs="Times New Roman"/>
          <w:sz w:val="28"/>
          <w:szCs w:val="28"/>
        </w:rPr>
        <w:t>»</w:t>
      </w:r>
    </w:p>
    <w:p w:rsidR="00FA1BE9" w:rsidRPr="00353FE7" w:rsidRDefault="00FA1BE9" w:rsidP="00F52B7F">
      <w:pPr>
        <w:spacing w:after="0" w:line="240" w:lineRule="auto"/>
        <w:rPr>
          <w:rFonts w:ascii="Times New Roman" w:hAnsi="Times New Roman" w:cs="Times New Roman"/>
          <w:sz w:val="28"/>
          <w:szCs w:val="28"/>
        </w:rPr>
      </w:pPr>
    </w:p>
    <w:p w:rsidR="00FA1BE9" w:rsidRPr="00353FE7" w:rsidRDefault="00FA1BE9" w:rsidP="00FA1BE9">
      <w:pPr>
        <w:spacing w:after="0" w:line="240" w:lineRule="auto"/>
        <w:ind w:firstLine="709"/>
        <w:jc w:val="both"/>
        <w:rPr>
          <w:rFonts w:ascii="Times New Roman" w:hAnsi="Times New Roman" w:cs="Times New Roman"/>
          <w:sz w:val="28"/>
          <w:szCs w:val="28"/>
        </w:rPr>
      </w:pPr>
      <w:r w:rsidRPr="00353FE7">
        <w:rPr>
          <w:rFonts w:ascii="Times New Roman" w:hAnsi="Times New Roman" w:cs="Times New Roman"/>
          <w:b/>
          <w:sz w:val="28"/>
          <w:szCs w:val="28"/>
        </w:rPr>
        <w:t>Мета проведення закупівлі</w:t>
      </w:r>
      <w:r w:rsidRPr="00353FE7">
        <w:rPr>
          <w:rFonts w:ascii="Times New Roman" w:hAnsi="Times New Roman" w:cs="Times New Roman"/>
          <w:sz w:val="28"/>
          <w:szCs w:val="28"/>
        </w:rPr>
        <w:t xml:space="preserve">: забезпечення потреб Замовника у закупівлі </w:t>
      </w:r>
      <w:r w:rsidR="008D0794" w:rsidRPr="00353FE7">
        <w:rPr>
          <w:rFonts w:ascii="Times New Roman" w:hAnsi="Times New Roman" w:cs="Times New Roman"/>
          <w:sz w:val="28"/>
          <w:szCs w:val="28"/>
        </w:rPr>
        <w:t>палива</w:t>
      </w:r>
      <w:r w:rsidR="007773D9" w:rsidRPr="00353FE7">
        <w:rPr>
          <w:rFonts w:ascii="Times New Roman" w:hAnsi="Times New Roman" w:cs="Times New Roman"/>
          <w:sz w:val="28"/>
          <w:szCs w:val="28"/>
        </w:rPr>
        <w:t>.</w:t>
      </w:r>
    </w:p>
    <w:p w:rsidR="007773D9" w:rsidRPr="00353FE7" w:rsidRDefault="007773D9" w:rsidP="00FA1BE9">
      <w:pPr>
        <w:spacing w:after="0" w:line="240" w:lineRule="auto"/>
        <w:ind w:firstLine="709"/>
        <w:jc w:val="both"/>
        <w:rPr>
          <w:rFonts w:ascii="Times New Roman" w:hAnsi="Times New Roman" w:cs="Times New Roman"/>
          <w:sz w:val="28"/>
          <w:szCs w:val="28"/>
        </w:rPr>
      </w:pPr>
    </w:p>
    <w:p w:rsidR="007773D9" w:rsidRPr="00353FE7" w:rsidRDefault="007773D9" w:rsidP="00F52B7F">
      <w:pPr>
        <w:spacing w:after="0" w:line="240" w:lineRule="auto"/>
        <w:ind w:firstLine="709"/>
        <w:jc w:val="both"/>
        <w:rPr>
          <w:rFonts w:ascii="Times New Roman" w:hAnsi="Times New Roman" w:cs="Times New Roman"/>
          <w:sz w:val="28"/>
          <w:szCs w:val="28"/>
        </w:rPr>
      </w:pPr>
      <w:r w:rsidRPr="00353FE7">
        <w:rPr>
          <w:rFonts w:ascii="Times New Roman" w:hAnsi="Times New Roman" w:cs="Times New Roman"/>
          <w:b/>
          <w:sz w:val="28"/>
          <w:szCs w:val="28"/>
        </w:rPr>
        <w:t>Замовник</w:t>
      </w:r>
      <w:r w:rsidRPr="00353FE7">
        <w:rPr>
          <w:rFonts w:ascii="Times New Roman" w:hAnsi="Times New Roman" w:cs="Times New Roman"/>
          <w:sz w:val="28"/>
          <w:szCs w:val="28"/>
        </w:rPr>
        <w:t xml:space="preserve">: Комунальний заклад Територіальний центр соціального обслуговування (надання соціальних послуг) </w:t>
      </w:r>
      <w:proofErr w:type="spellStart"/>
      <w:r w:rsidRPr="00353FE7">
        <w:rPr>
          <w:rFonts w:ascii="Times New Roman" w:hAnsi="Times New Roman" w:cs="Times New Roman"/>
          <w:sz w:val="28"/>
          <w:szCs w:val="28"/>
        </w:rPr>
        <w:t>Перемишлянської</w:t>
      </w:r>
      <w:proofErr w:type="spellEnd"/>
      <w:r w:rsidRPr="00353FE7">
        <w:rPr>
          <w:rFonts w:ascii="Times New Roman" w:hAnsi="Times New Roman" w:cs="Times New Roman"/>
          <w:sz w:val="28"/>
          <w:szCs w:val="28"/>
        </w:rPr>
        <w:t xml:space="preserve"> міської ради Львівського району Львівської області.</w:t>
      </w:r>
    </w:p>
    <w:p w:rsidR="007773D9" w:rsidRPr="00353FE7" w:rsidRDefault="007773D9" w:rsidP="00F52B7F">
      <w:pPr>
        <w:spacing w:after="0" w:line="240" w:lineRule="auto"/>
        <w:ind w:firstLine="709"/>
        <w:jc w:val="both"/>
        <w:rPr>
          <w:rFonts w:ascii="Times New Roman" w:hAnsi="Times New Roman" w:cs="Times New Roman"/>
          <w:sz w:val="28"/>
          <w:szCs w:val="28"/>
        </w:rPr>
      </w:pPr>
      <w:r w:rsidRPr="00353FE7">
        <w:rPr>
          <w:rFonts w:ascii="Times New Roman" w:hAnsi="Times New Roman" w:cs="Times New Roman"/>
          <w:sz w:val="28"/>
          <w:szCs w:val="28"/>
        </w:rPr>
        <w:t xml:space="preserve"> </w:t>
      </w:r>
      <w:r w:rsidRPr="00353FE7">
        <w:rPr>
          <w:rFonts w:ascii="Times New Roman" w:hAnsi="Times New Roman" w:cs="Times New Roman"/>
          <w:b/>
          <w:sz w:val="28"/>
          <w:szCs w:val="28"/>
        </w:rPr>
        <w:t>Код ЄДРПОУ</w:t>
      </w:r>
      <w:r w:rsidRPr="00353FE7">
        <w:rPr>
          <w:rFonts w:ascii="Times New Roman" w:hAnsi="Times New Roman" w:cs="Times New Roman"/>
          <w:sz w:val="28"/>
          <w:szCs w:val="28"/>
        </w:rPr>
        <w:t>: 22367847.</w:t>
      </w:r>
    </w:p>
    <w:p w:rsidR="007773D9" w:rsidRPr="00353FE7" w:rsidRDefault="007773D9" w:rsidP="00F52B7F">
      <w:pPr>
        <w:spacing w:after="0" w:line="240" w:lineRule="auto"/>
        <w:ind w:firstLine="709"/>
        <w:jc w:val="both"/>
        <w:rPr>
          <w:rFonts w:ascii="Times New Roman" w:hAnsi="Times New Roman" w:cs="Times New Roman"/>
          <w:sz w:val="28"/>
          <w:szCs w:val="28"/>
        </w:rPr>
      </w:pPr>
      <w:r w:rsidRPr="00353FE7">
        <w:rPr>
          <w:rFonts w:ascii="Times New Roman" w:hAnsi="Times New Roman" w:cs="Times New Roman"/>
          <w:b/>
          <w:sz w:val="28"/>
          <w:szCs w:val="28"/>
        </w:rPr>
        <w:t>Вид процедури</w:t>
      </w:r>
      <w:r w:rsidRPr="00353FE7">
        <w:rPr>
          <w:rFonts w:ascii="Times New Roman" w:hAnsi="Times New Roman" w:cs="Times New Roman"/>
          <w:sz w:val="28"/>
          <w:szCs w:val="28"/>
        </w:rPr>
        <w:t>: Відкриті торги</w:t>
      </w:r>
      <w:r w:rsidR="00505D92" w:rsidRPr="00353FE7">
        <w:rPr>
          <w:rFonts w:ascii="Times New Roman" w:hAnsi="Times New Roman" w:cs="Times New Roman"/>
          <w:sz w:val="28"/>
          <w:szCs w:val="28"/>
        </w:rPr>
        <w:t xml:space="preserve"> з особливостями</w:t>
      </w:r>
      <w:r w:rsidRPr="00353FE7">
        <w:rPr>
          <w:rFonts w:ascii="Times New Roman" w:hAnsi="Times New Roman" w:cs="Times New Roman"/>
          <w:sz w:val="28"/>
          <w:szCs w:val="28"/>
        </w:rPr>
        <w:t>.</w:t>
      </w:r>
    </w:p>
    <w:p w:rsidR="007773D9" w:rsidRPr="00353FE7" w:rsidRDefault="007773D9" w:rsidP="00FA1BE9">
      <w:pPr>
        <w:spacing w:after="0" w:line="240" w:lineRule="auto"/>
        <w:ind w:firstLine="709"/>
        <w:jc w:val="both"/>
        <w:rPr>
          <w:rFonts w:ascii="Times New Roman" w:hAnsi="Times New Roman" w:cs="Times New Roman"/>
          <w:sz w:val="28"/>
          <w:szCs w:val="28"/>
        </w:rPr>
      </w:pPr>
      <w:r w:rsidRPr="00353FE7">
        <w:rPr>
          <w:rFonts w:ascii="Times New Roman" w:hAnsi="Times New Roman" w:cs="Times New Roman"/>
          <w:b/>
          <w:sz w:val="28"/>
          <w:szCs w:val="28"/>
        </w:rPr>
        <w:t>Предмет закупівлі</w:t>
      </w:r>
      <w:r w:rsidRPr="00353FE7">
        <w:rPr>
          <w:rFonts w:ascii="Times New Roman" w:hAnsi="Times New Roman" w:cs="Times New Roman"/>
          <w:sz w:val="28"/>
          <w:szCs w:val="28"/>
        </w:rPr>
        <w:t xml:space="preserve">: </w:t>
      </w:r>
      <w:r w:rsidR="00C05D71" w:rsidRPr="00353FE7">
        <w:rPr>
          <w:rFonts w:ascii="Times New Roman" w:hAnsi="Times New Roman" w:cs="Times New Roman"/>
          <w:sz w:val="28"/>
          <w:szCs w:val="28"/>
        </w:rPr>
        <w:t>Бензин А-95, Дизельне паливо</w:t>
      </w:r>
      <w:r w:rsidRPr="00353FE7">
        <w:rPr>
          <w:rFonts w:ascii="Times New Roman" w:hAnsi="Times New Roman" w:cs="Times New Roman"/>
          <w:sz w:val="28"/>
          <w:szCs w:val="28"/>
        </w:rPr>
        <w:t>.</w:t>
      </w:r>
    </w:p>
    <w:p w:rsidR="00474B03" w:rsidRPr="00474B03" w:rsidRDefault="00474B03" w:rsidP="00474B03">
      <w:pPr>
        <w:spacing w:line="160" w:lineRule="atLeast"/>
        <w:jc w:val="both"/>
        <w:rPr>
          <w:rFonts w:ascii="Times New Roman" w:eastAsia="Times New Roman" w:hAnsi="Times New Roman" w:cs="Times New Roman"/>
          <w:color w:val="6D6D6D"/>
          <w:sz w:val="26"/>
          <w:szCs w:val="26"/>
          <w:lang w:eastAsia="ru-RU"/>
        </w:rPr>
      </w:pPr>
      <w:r>
        <w:rPr>
          <w:rFonts w:ascii="Times New Roman" w:hAnsi="Times New Roman" w:cs="Times New Roman"/>
          <w:b/>
          <w:sz w:val="28"/>
          <w:szCs w:val="28"/>
        </w:rPr>
        <w:t xml:space="preserve">          </w:t>
      </w:r>
      <w:r w:rsidR="00F52B7F" w:rsidRPr="00353FE7">
        <w:rPr>
          <w:rFonts w:ascii="Times New Roman" w:hAnsi="Times New Roman" w:cs="Times New Roman"/>
          <w:b/>
          <w:sz w:val="28"/>
          <w:szCs w:val="28"/>
        </w:rPr>
        <w:t>Ідентифікатор закупівлі</w:t>
      </w:r>
      <w:r w:rsidR="00F52B7F" w:rsidRPr="00353FE7">
        <w:rPr>
          <w:rFonts w:ascii="Times New Roman" w:hAnsi="Times New Roman" w:cs="Times New Roman"/>
          <w:sz w:val="28"/>
          <w:szCs w:val="28"/>
        </w:rPr>
        <w:t xml:space="preserve">: </w:t>
      </w:r>
      <w:hyperlink r:id="rId5" w:tgtFrame="_blank" w:tooltip="Оголошення на порталі Уповноваженого органу" w:history="1">
        <w:r w:rsidRPr="00474B03">
          <w:rPr>
            <w:rFonts w:ascii="Times New Roman" w:eastAsia="Times New Roman" w:hAnsi="Times New Roman" w:cs="Times New Roman"/>
            <w:color w:val="000000"/>
            <w:sz w:val="26"/>
            <w:szCs w:val="26"/>
            <w:lang w:val="ru-RU" w:eastAsia="ru-RU"/>
          </w:rPr>
          <w:t>UA</w:t>
        </w:r>
        <w:r w:rsidRPr="00474B03">
          <w:rPr>
            <w:rFonts w:ascii="Times New Roman" w:eastAsia="Times New Roman" w:hAnsi="Times New Roman" w:cs="Times New Roman"/>
            <w:color w:val="000000"/>
            <w:sz w:val="26"/>
            <w:szCs w:val="26"/>
            <w:lang w:eastAsia="ru-RU"/>
          </w:rPr>
          <w:t>-2025-01-14-010018-</w:t>
        </w:r>
        <w:proofErr w:type="spellStart"/>
        <w:r w:rsidRPr="00474B03">
          <w:rPr>
            <w:rFonts w:ascii="Times New Roman" w:eastAsia="Times New Roman" w:hAnsi="Times New Roman" w:cs="Times New Roman"/>
            <w:color w:val="000000"/>
            <w:sz w:val="26"/>
            <w:szCs w:val="26"/>
            <w:lang w:val="ru-RU" w:eastAsia="ru-RU"/>
          </w:rPr>
          <w:t>a</w:t>
        </w:r>
        <w:proofErr w:type="spellEnd"/>
      </w:hyperlink>
    </w:p>
    <w:p w:rsidR="007773D9" w:rsidRPr="00353FE7" w:rsidRDefault="007773D9" w:rsidP="00F52B7F">
      <w:pPr>
        <w:spacing w:after="0" w:line="240" w:lineRule="auto"/>
        <w:ind w:firstLine="709"/>
        <w:jc w:val="both"/>
        <w:rPr>
          <w:rFonts w:ascii="Times New Roman" w:hAnsi="Times New Roman" w:cs="Times New Roman"/>
          <w:sz w:val="28"/>
          <w:szCs w:val="28"/>
        </w:rPr>
      </w:pPr>
      <w:r w:rsidRPr="00353FE7">
        <w:rPr>
          <w:rFonts w:ascii="Times New Roman" w:hAnsi="Times New Roman" w:cs="Times New Roman"/>
          <w:b/>
          <w:sz w:val="28"/>
          <w:szCs w:val="28"/>
        </w:rPr>
        <w:t xml:space="preserve">Код </w:t>
      </w:r>
      <w:proofErr w:type="spellStart"/>
      <w:r w:rsidRPr="00353FE7">
        <w:rPr>
          <w:rFonts w:ascii="Times New Roman" w:hAnsi="Times New Roman" w:cs="Times New Roman"/>
          <w:b/>
          <w:sz w:val="28"/>
          <w:szCs w:val="28"/>
        </w:rPr>
        <w:t>ДК</w:t>
      </w:r>
      <w:proofErr w:type="spellEnd"/>
      <w:r w:rsidRPr="00353FE7">
        <w:rPr>
          <w:rFonts w:ascii="Times New Roman" w:hAnsi="Times New Roman" w:cs="Times New Roman"/>
          <w:b/>
          <w:sz w:val="28"/>
          <w:szCs w:val="28"/>
        </w:rPr>
        <w:t xml:space="preserve"> 021:2015</w:t>
      </w:r>
      <w:r w:rsidRPr="00353FE7">
        <w:rPr>
          <w:rFonts w:ascii="Times New Roman" w:hAnsi="Times New Roman" w:cs="Times New Roman"/>
          <w:sz w:val="28"/>
          <w:szCs w:val="28"/>
        </w:rPr>
        <w:t xml:space="preserve">: </w:t>
      </w:r>
      <w:r w:rsidR="00AF6C4A" w:rsidRPr="00353FE7">
        <w:rPr>
          <w:rFonts w:ascii="Times New Roman" w:hAnsi="Times New Roman" w:cs="Times New Roman"/>
          <w:sz w:val="28"/>
          <w:szCs w:val="28"/>
        </w:rPr>
        <w:t>09130000-9 –Нафта і дистиляти (Бензин А-95, Дизельне паливо)</w:t>
      </w:r>
      <w:r w:rsidRPr="00353FE7">
        <w:rPr>
          <w:rFonts w:ascii="Times New Roman" w:hAnsi="Times New Roman" w:cs="Times New Roman"/>
          <w:sz w:val="28"/>
          <w:szCs w:val="28"/>
        </w:rPr>
        <w:t>.</w:t>
      </w:r>
    </w:p>
    <w:p w:rsidR="00AF6C4A" w:rsidRPr="00353FE7" w:rsidRDefault="007773D9" w:rsidP="00AF6C4A">
      <w:pPr>
        <w:spacing w:after="0" w:line="240" w:lineRule="auto"/>
        <w:ind w:firstLine="709"/>
        <w:jc w:val="both"/>
        <w:rPr>
          <w:rFonts w:ascii="Times New Roman" w:hAnsi="Times New Roman" w:cs="Times New Roman"/>
          <w:sz w:val="28"/>
          <w:szCs w:val="28"/>
        </w:rPr>
      </w:pPr>
      <w:r w:rsidRPr="00353FE7">
        <w:rPr>
          <w:rFonts w:ascii="Times New Roman" w:hAnsi="Times New Roman" w:cs="Times New Roman"/>
          <w:b/>
          <w:sz w:val="28"/>
          <w:szCs w:val="28"/>
        </w:rPr>
        <w:t>Очікувана вартість предмета закупівлі</w:t>
      </w:r>
      <w:r w:rsidRPr="00353FE7">
        <w:rPr>
          <w:rFonts w:ascii="Times New Roman" w:hAnsi="Times New Roman" w:cs="Times New Roman"/>
          <w:sz w:val="28"/>
          <w:szCs w:val="28"/>
        </w:rPr>
        <w:t>:</w:t>
      </w:r>
    </w:p>
    <w:p w:rsidR="007773D9" w:rsidRPr="00353FE7" w:rsidRDefault="007773D9" w:rsidP="00AF6C4A">
      <w:pPr>
        <w:spacing w:after="0" w:line="240" w:lineRule="auto"/>
        <w:ind w:firstLine="709"/>
        <w:jc w:val="both"/>
        <w:rPr>
          <w:rFonts w:ascii="Times New Roman" w:hAnsi="Times New Roman" w:cs="Times New Roman"/>
          <w:sz w:val="28"/>
          <w:szCs w:val="28"/>
        </w:rPr>
      </w:pPr>
      <w:r w:rsidRPr="00353FE7">
        <w:rPr>
          <w:rFonts w:ascii="Times New Roman" w:hAnsi="Times New Roman" w:cs="Times New Roman"/>
          <w:sz w:val="28"/>
          <w:szCs w:val="28"/>
        </w:rPr>
        <w:t>Відповідно до кошторисних призначе</w:t>
      </w:r>
      <w:r w:rsidR="00BF24B3">
        <w:rPr>
          <w:rFonts w:ascii="Times New Roman" w:hAnsi="Times New Roman" w:cs="Times New Roman"/>
          <w:sz w:val="28"/>
          <w:szCs w:val="28"/>
        </w:rPr>
        <w:t>нь на 2025</w:t>
      </w:r>
      <w:r w:rsidRPr="00353FE7">
        <w:rPr>
          <w:rFonts w:ascii="Times New Roman" w:hAnsi="Times New Roman" w:cs="Times New Roman"/>
          <w:sz w:val="28"/>
          <w:szCs w:val="28"/>
        </w:rPr>
        <w:t xml:space="preserve"> рік </w:t>
      </w:r>
      <w:r w:rsidR="00AF6C4A" w:rsidRPr="00353FE7">
        <w:rPr>
          <w:rFonts w:ascii="Times New Roman" w:hAnsi="Times New Roman" w:cs="Times New Roman"/>
          <w:sz w:val="28"/>
          <w:szCs w:val="28"/>
        </w:rPr>
        <w:t xml:space="preserve">та розрахунку потреби на пальне </w:t>
      </w:r>
      <w:r w:rsidR="00BF24B3">
        <w:rPr>
          <w:rFonts w:ascii="Times New Roman" w:hAnsi="Times New Roman" w:cs="Times New Roman"/>
          <w:sz w:val="28"/>
          <w:szCs w:val="28"/>
        </w:rPr>
        <w:t>до кінця 2025</w:t>
      </w:r>
      <w:r w:rsidR="00505D92" w:rsidRPr="00353FE7">
        <w:rPr>
          <w:rFonts w:ascii="Times New Roman" w:hAnsi="Times New Roman" w:cs="Times New Roman"/>
          <w:sz w:val="28"/>
          <w:szCs w:val="28"/>
        </w:rPr>
        <w:t xml:space="preserve"> року</w:t>
      </w:r>
      <w:r w:rsidR="00AF6C4A" w:rsidRPr="00353FE7">
        <w:rPr>
          <w:rFonts w:ascii="Times New Roman" w:hAnsi="Times New Roman" w:cs="Times New Roman"/>
          <w:sz w:val="28"/>
          <w:szCs w:val="28"/>
        </w:rPr>
        <w:t>, виходячи з основних потреб установи, фак</w:t>
      </w:r>
      <w:r w:rsidR="00BF24B3">
        <w:rPr>
          <w:rFonts w:ascii="Times New Roman" w:hAnsi="Times New Roman" w:cs="Times New Roman"/>
          <w:sz w:val="28"/>
          <w:szCs w:val="28"/>
        </w:rPr>
        <w:t>тичних видатків на пальне у 2024</w:t>
      </w:r>
      <w:r w:rsidR="00AF6C4A" w:rsidRPr="00353FE7">
        <w:rPr>
          <w:rFonts w:ascii="Times New Roman" w:hAnsi="Times New Roman" w:cs="Times New Roman"/>
          <w:sz w:val="28"/>
          <w:szCs w:val="28"/>
        </w:rPr>
        <w:t xml:space="preserve"> році</w:t>
      </w:r>
      <w:r w:rsidR="00C05D71" w:rsidRPr="00353FE7">
        <w:rPr>
          <w:rFonts w:ascii="Times New Roman" w:hAnsi="Times New Roman" w:cs="Times New Roman"/>
          <w:sz w:val="28"/>
          <w:szCs w:val="28"/>
        </w:rPr>
        <w:t>, моніторингу ринку цін</w:t>
      </w:r>
      <w:bookmarkStart w:id="0" w:name="_GoBack"/>
      <w:bookmarkEnd w:id="0"/>
      <w:r w:rsidR="00584182" w:rsidRPr="00353FE7">
        <w:rPr>
          <w:rFonts w:ascii="Times New Roman" w:hAnsi="Times New Roman" w:cs="Times New Roman"/>
          <w:sz w:val="28"/>
          <w:szCs w:val="28"/>
        </w:rPr>
        <w:t>,</w:t>
      </w:r>
      <w:r w:rsidR="00375321" w:rsidRPr="00353FE7">
        <w:rPr>
          <w:rFonts w:ascii="Times New Roman" w:hAnsi="Times New Roman" w:cs="Times New Roman"/>
          <w:sz w:val="28"/>
          <w:szCs w:val="28"/>
        </w:rPr>
        <w:t xml:space="preserve"> аналізу середніх цін по Львівській області,</w:t>
      </w:r>
      <w:r w:rsidR="00AF6C4A" w:rsidRPr="00353FE7">
        <w:rPr>
          <w:rFonts w:ascii="Times New Roman" w:hAnsi="Times New Roman" w:cs="Times New Roman"/>
          <w:sz w:val="28"/>
          <w:szCs w:val="28"/>
        </w:rPr>
        <w:t xml:space="preserve"> визначено </w:t>
      </w:r>
      <w:r w:rsidR="00DA4A3B" w:rsidRPr="00353FE7">
        <w:rPr>
          <w:rFonts w:ascii="Times New Roman" w:hAnsi="Times New Roman" w:cs="Times New Roman"/>
          <w:sz w:val="28"/>
          <w:szCs w:val="28"/>
        </w:rPr>
        <w:t>очікуван</w:t>
      </w:r>
      <w:r w:rsidR="00AF6C4A" w:rsidRPr="00353FE7">
        <w:rPr>
          <w:rFonts w:ascii="Times New Roman" w:hAnsi="Times New Roman" w:cs="Times New Roman"/>
          <w:sz w:val="28"/>
          <w:szCs w:val="28"/>
        </w:rPr>
        <w:t>у</w:t>
      </w:r>
      <w:r w:rsidR="00DA4A3B" w:rsidRPr="00353FE7">
        <w:rPr>
          <w:rFonts w:ascii="Times New Roman" w:hAnsi="Times New Roman" w:cs="Times New Roman"/>
          <w:sz w:val="28"/>
          <w:szCs w:val="28"/>
        </w:rPr>
        <w:t xml:space="preserve"> вартість</w:t>
      </w:r>
      <w:r w:rsidR="00AF6C4A" w:rsidRPr="00353FE7">
        <w:rPr>
          <w:rFonts w:ascii="Times New Roman" w:hAnsi="Times New Roman" w:cs="Times New Roman"/>
          <w:sz w:val="28"/>
          <w:szCs w:val="28"/>
        </w:rPr>
        <w:t>, яка</w:t>
      </w:r>
      <w:r w:rsidR="00DA4A3B" w:rsidRPr="00353FE7">
        <w:rPr>
          <w:rFonts w:ascii="Times New Roman" w:hAnsi="Times New Roman" w:cs="Times New Roman"/>
          <w:sz w:val="28"/>
          <w:szCs w:val="28"/>
        </w:rPr>
        <w:t xml:space="preserve"> становить </w:t>
      </w:r>
      <w:r w:rsidR="00BF24B3">
        <w:rPr>
          <w:rFonts w:ascii="Times New Roman" w:hAnsi="Times New Roman" w:cs="Times New Roman"/>
          <w:sz w:val="28"/>
          <w:szCs w:val="28"/>
        </w:rPr>
        <w:t>455</w:t>
      </w:r>
      <w:r w:rsidR="000E1353" w:rsidRPr="00353FE7">
        <w:rPr>
          <w:rFonts w:ascii="Times New Roman" w:hAnsi="Times New Roman" w:cs="Times New Roman"/>
          <w:sz w:val="28"/>
          <w:szCs w:val="28"/>
        </w:rPr>
        <w:t>000</w:t>
      </w:r>
      <w:r w:rsidR="00AF6C4A" w:rsidRPr="00353FE7">
        <w:rPr>
          <w:rFonts w:ascii="Times New Roman" w:hAnsi="Times New Roman" w:cs="Times New Roman"/>
          <w:sz w:val="28"/>
          <w:szCs w:val="28"/>
        </w:rPr>
        <w:t xml:space="preserve">,00 (чотириста </w:t>
      </w:r>
      <w:r w:rsidR="00BF24B3">
        <w:rPr>
          <w:rFonts w:ascii="Times New Roman" w:hAnsi="Times New Roman" w:cs="Times New Roman"/>
          <w:sz w:val="28"/>
          <w:szCs w:val="28"/>
        </w:rPr>
        <w:t xml:space="preserve">п’ятдесят  п’ять </w:t>
      </w:r>
      <w:r w:rsidR="00AF6C4A" w:rsidRPr="00353FE7">
        <w:rPr>
          <w:rFonts w:ascii="Times New Roman" w:hAnsi="Times New Roman" w:cs="Times New Roman"/>
          <w:sz w:val="28"/>
          <w:szCs w:val="28"/>
        </w:rPr>
        <w:t xml:space="preserve"> тисяч</w:t>
      </w:r>
      <w:r w:rsidR="00505D92" w:rsidRPr="00353FE7">
        <w:rPr>
          <w:rFonts w:ascii="Times New Roman" w:hAnsi="Times New Roman" w:cs="Times New Roman"/>
          <w:sz w:val="28"/>
          <w:szCs w:val="28"/>
        </w:rPr>
        <w:t xml:space="preserve"> </w:t>
      </w:r>
      <w:r w:rsidR="00AF6C4A" w:rsidRPr="00353FE7">
        <w:rPr>
          <w:rFonts w:ascii="Times New Roman" w:hAnsi="Times New Roman" w:cs="Times New Roman"/>
          <w:sz w:val="28"/>
          <w:szCs w:val="28"/>
        </w:rPr>
        <w:t>грн. 00 коп.) грн.</w:t>
      </w:r>
      <w:r w:rsidR="00DA4A3B" w:rsidRPr="00353FE7">
        <w:rPr>
          <w:rFonts w:ascii="Times New Roman" w:hAnsi="Times New Roman" w:cs="Times New Roman"/>
          <w:sz w:val="28"/>
          <w:szCs w:val="28"/>
        </w:rPr>
        <w:t xml:space="preserve"> з ПДВ.</w:t>
      </w:r>
    </w:p>
    <w:p w:rsidR="00A54168" w:rsidRPr="00353FE7" w:rsidRDefault="00A54168" w:rsidP="00A54168">
      <w:pPr>
        <w:spacing w:after="0" w:line="240" w:lineRule="auto"/>
        <w:ind w:firstLine="720"/>
        <w:jc w:val="both"/>
        <w:rPr>
          <w:rFonts w:ascii="Liberation Serif" w:eastAsia="Times New Roman" w:hAnsi="Liberation Serif" w:cs="Lohit Devanagari"/>
          <w:sz w:val="28"/>
          <w:szCs w:val="28"/>
          <w:lang w:eastAsia="zh-CN" w:bidi="hi-IN"/>
        </w:rPr>
      </w:pPr>
      <w:r w:rsidRPr="00353FE7">
        <w:rPr>
          <w:rFonts w:ascii="Times New Roman" w:hAnsi="Times New Roman"/>
          <w:b/>
          <w:sz w:val="28"/>
          <w:szCs w:val="28"/>
        </w:rPr>
        <w:t>Технічні та якісні характеристики предмета закупівлі:</w:t>
      </w:r>
      <w:r w:rsidRPr="00353FE7">
        <w:rPr>
          <w:rFonts w:ascii="Times New Roman" w:eastAsia="Times New Roman" w:hAnsi="Times New Roman" w:cs="Times New Roman"/>
          <w:bCs/>
          <w:sz w:val="28"/>
          <w:szCs w:val="28"/>
          <w:lang w:eastAsia="zh-CN" w:bidi="hi-IN"/>
        </w:rPr>
        <w:t xml:space="preserve"> Учасник повинен здійснювати продаж нафтопродуктів через стаціонарну мережу автозаправних станцій (АЗС), що призначені для заправки транспортних засобів пальним, відповідно до Постанови Кабінету Міністрів України «Про затвердження Правил роздрібної торгівлі нафтопродуктами» від 20.12.1997 № 1442 (зі змінами та доповненнями).</w:t>
      </w:r>
    </w:p>
    <w:p w:rsidR="00AF6C4A" w:rsidRPr="00353FE7" w:rsidRDefault="00AF6C4A" w:rsidP="00FA1BE9">
      <w:pPr>
        <w:spacing w:after="0" w:line="240" w:lineRule="auto"/>
        <w:ind w:firstLine="709"/>
        <w:jc w:val="both"/>
        <w:rPr>
          <w:rFonts w:ascii="Times New Roman" w:hAnsi="Times New Roman" w:cs="Times New Roman"/>
          <w:sz w:val="28"/>
          <w:szCs w:val="28"/>
        </w:rPr>
      </w:pPr>
      <w:r w:rsidRPr="00353FE7">
        <w:rPr>
          <w:rFonts w:ascii="Times New Roman" w:hAnsi="Times New Roman" w:cs="Times New Roman"/>
          <w:sz w:val="28"/>
          <w:szCs w:val="28"/>
        </w:rPr>
        <w:t>За своїми характеристиками і показниками якість предмету закупівлі повинна відповідати Державним стандартам та технічному регламенту щодо вимог до автомобільних бензинів, дизельного палива</w:t>
      </w:r>
      <w:r w:rsidR="00273646" w:rsidRPr="00353FE7">
        <w:rPr>
          <w:rFonts w:ascii="Times New Roman" w:hAnsi="Times New Roman" w:cs="Times New Roman"/>
          <w:sz w:val="28"/>
          <w:szCs w:val="28"/>
        </w:rPr>
        <w:t>.</w:t>
      </w:r>
    </w:p>
    <w:p w:rsidR="00DA4A3B" w:rsidRPr="00353FE7" w:rsidRDefault="00DA4A3B" w:rsidP="00FA1BE9">
      <w:pPr>
        <w:spacing w:after="0" w:line="240" w:lineRule="auto"/>
        <w:ind w:firstLine="709"/>
        <w:jc w:val="both"/>
        <w:rPr>
          <w:rFonts w:ascii="Times New Roman" w:hAnsi="Times New Roman" w:cs="Times New Roman"/>
          <w:sz w:val="28"/>
          <w:szCs w:val="28"/>
        </w:rPr>
      </w:pPr>
      <w:r w:rsidRPr="00353FE7">
        <w:rPr>
          <w:rFonts w:ascii="Times New Roman" w:hAnsi="Times New Roman" w:cs="Times New Roman"/>
          <w:b/>
          <w:sz w:val="28"/>
          <w:szCs w:val="28"/>
        </w:rPr>
        <w:t>Строк надання послуг/ виконання робіт</w:t>
      </w:r>
      <w:r w:rsidR="000E1353" w:rsidRPr="00353FE7">
        <w:rPr>
          <w:rFonts w:ascii="Times New Roman" w:hAnsi="Times New Roman" w:cs="Times New Roman"/>
          <w:b/>
          <w:sz w:val="28"/>
          <w:szCs w:val="28"/>
        </w:rPr>
        <w:t>, поставки товару</w:t>
      </w:r>
      <w:r w:rsidR="00BF24B3">
        <w:rPr>
          <w:rFonts w:ascii="Times New Roman" w:hAnsi="Times New Roman" w:cs="Times New Roman"/>
          <w:sz w:val="28"/>
          <w:szCs w:val="28"/>
        </w:rPr>
        <w:t>: до 31.12.2025</w:t>
      </w:r>
      <w:r w:rsidRPr="00353FE7">
        <w:rPr>
          <w:rFonts w:ascii="Times New Roman" w:hAnsi="Times New Roman" w:cs="Times New Roman"/>
          <w:sz w:val="28"/>
          <w:szCs w:val="28"/>
        </w:rPr>
        <w:t xml:space="preserve"> року.</w:t>
      </w:r>
    </w:p>
    <w:p w:rsidR="00375321" w:rsidRPr="00353FE7" w:rsidRDefault="00375321" w:rsidP="00375321">
      <w:pPr>
        <w:pStyle w:val="a3"/>
        <w:tabs>
          <w:tab w:val="left" w:pos="851"/>
        </w:tabs>
        <w:spacing w:after="0" w:line="240" w:lineRule="auto"/>
        <w:ind w:left="0" w:firstLine="709"/>
        <w:jc w:val="both"/>
        <w:rPr>
          <w:rFonts w:ascii="Times New Roman" w:hAnsi="Times New Roman"/>
          <w:sz w:val="28"/>
          <w:szCs w:val="28"/>
          <w:lang w:val="uk-UA"/>
        </w:rPr>
      </w:pPr>
      <w:r w:rsidRPr="00353FE7">
        <w:rPr>
          <w:rFonts w:ascii="Times New Roman" w:hAnsi="Times New Roman"/>
          <w:b/>
          <w:sz w:val="28"/>
          <w:szCs w:val="28"/>
          <w:lang w:val="ru-RU"/>
        </w:rPr>
        <w:t>Процедура</w:t>
      </w:r>
      <w:r w:rsidRPr="00353FE7">
        <w:rPr>
          <w:rFonts w:ascii="Times New Roman" w:hAnsi="Times New Roman"/>
          <w:b/>
          <w:sz w:val="28"/>
          <w:szCs w:val="28"/>
          <w:lang w:val="uk-UA"/>
        </w:rPr>
        <w:t xml:space="preserve"> </w:t>
      </w:r>
      <w:proofErr w:type="spellStart"/>
      <w:r w:rsidRPr="00353FE7">
        <w:rPr>
          <w:rFonts w:ascii="Times New Roman" w:hAnsi="Times New Roman"/>
          <w:b/>
          <w:sz w:val="28"/>
          <w:szCs w:val="28"/>
          <w:lang w:val="ru-RU"/>
        </w:rPr>
        <w:t>закупі</w:t>
      </w:r>
      <w:proofErr w:type="gramStart"/>
      <w:r w:rsidRPr="00353FE7">
        <w:rPr>
          <w:rFonts w:ascii="Times New Roman" w:hAnsi="Times New Roman"/>
          <w:b/>
          <w:sz w:val="28"/>
          <w:szCs w:val="28"/>
          <w:lang w:val="ru-RU"/>
        </w:rPr>
        <w:t>вл</w:t>
      </w:r>
      <w:proofErr w:type="gramEnd"/>
      <w:r w:rsidRPr="00353FE7">
        <w:rPr>
          <w:rFonts w:ascii="Times New Roman" w:hAnsi="Times New Roman"/>
          <w:b/>
          <w:sz w:val="28"/>
          <w:szCs w:val="28"/>
          <w:lang w:val="ru-RU"/>
        </w:rPr>
        <w:t>і</w:t>
      </w:r>
      <w:proofErr w:type="spellEnd"/>
      <w:r w:rsidRPr="00353FE7">
        <w:rPr>
          <w:rFonts w:ascii="Times New Roman" w:hAnsi="Times New Roman"/>
          <w:b/>
          <w:sz w:val="28"/>
          <w:szCs w:val="28"/>
          <w:lang w:val="uk-UA"/>
        </w:rPr>
        <w:t xml:space="preserve"> </w:t>
      </w:r>
      <w:r w:rsidRPr="00353FE7">
        <w:rPr>
          <w:rFonts w:ascii="Times New Roman" w:hAnsi="Times New Roman"/>
          <w:b/>
          <w:sz w:val="28"/>
          <w:szCs w:val="28"/>
          <w:lang w:val="ru-RU"/>
        </w:rPr>
        <w:t>:</w:t>
      </w:r>
      <w:r w:rsidRPr="00353FE7">
        <w:rPr>
          <w:rFonts w:ascii="Times New Roman" w:hAnsi="Times New Roman"/>
          <w:sz w:val="28"/>
          <w:szCs w:val="28"/>
          <w:lang w:val="ru-RU"/>
        </w:rPr>
        <w:t xml:space="preserve"> </w:t>
      </w:r>
      <w:proofErr w:type="spellStart"/>
      <w:r w:rsidRPr="00353FE7">
        <w:rPr>
          <w:rFonts w:ascii="Times New Roman" w:hAnsi="Times New Roman"/>
          <w:sz w:val="28"/>
          <w:szCs w:val="28"/>
          <w:lang w:val="ru-RU"/>
        </w:rPr>
        <w:t>Відкриті</w:t>
      </w:r>
      <w:proofErr w:type="spellEnd"/>
      <w:r w:rsidRPr="00353FE7">
        <w:rPr>
          <w:rFonts w:ascii="Times New Roman" w:hAnsi="Times New Roman"/>
          <w:sz w:val="28"/>
          <w:szCs w:val="28"/>
          <w:lang w:val="uk-UA"/>
        </w:rPr>
        <w:t xml:space="preserve"> </w:t>
      </w:r>
      <w:r w:rsidRPr="00353FE7">
        <w:rPr>
          <w:rFonts w:ascii="Times New Roman" w:hAnsi="Times New Roman"/>
          <w:sz w:val="28"/>
          <w:szCs w:val="28"/>
          <w:lang w:val="ru-RU"/>
        </w:rPr>
        <w:t>торги</w:t>
      </w:r>
      <w:r w:rsidRPr="00353FE7">
        <w:rPr>
          <w:rFonts w:ascii="Times New Roman" w:hAnsi="Times New Roman"/>
          <w:sz w:val="28"/>
          <w:szCs w:val="28"/>
          <w:lang w:val="uk-UA"/>
        </w:rPr>
        <w:t xml:space="preserve"> з особливостями </w:t>
      </w:r>
    </w:p>
    <w:p w:rsidR="00375321" w:rsidRPr="00353FE7" w:rsidRDefault="00375321" w:rsidP="00375321">
      <w:pPr>
        <w:pStyle w:val="a3"/>
        <w:tabs>
          <w:tab w:val="left" w:pos="851"/>
        </w:tabs>
        <w:spacing w:after="0" w:line="240" w:lineRule="auto"/>
        <w:ind w:left="0" w:firstLine="709"/>
        <w:jc w:val="both"/>
        <w:rPr>
          <w:rFonts w:ascii="Times New Roman" w:hAnsi="Times New Roman"/>
          <w:sz w:val="28"/>
          <w:szCs w:val="28"/>
          <w:lang w:val="uk-UA"/>
        </w:rPr>
      </w:pPr>
      <w:r w:rsidRPr="00353FE7">
        <w:rPr>
          <w:rFonts w:ascii="Times New Roman" w:hAnsi="Times New Roman"/>
          <w:sz w:val="28"/>
          <w:szCs w:val="28"/>
          <w:lang w:val="uk-UA"/>
        </w:rPr>
        <w:t xml:space="preserve">У відповідності до Постанови Кабінету Міністрів України від 12 жовтня 2022 р. №1178 «Затвердження особливостей здійснення публічних закупівель товарів, робіт і послуг для замовників, передбачених Законом України </w:t>
      </w:r>
      <w:proofErr w:type="spellStart"/>
      <w:r w:rsidRPr="00353FE7">
        <w:rPr>
          <w:rFonts w:ascii="Times New Roman" w:hAnsi="Times New Roman"/>
          <w:sz w:val="28"/>
          <w:szCs w:val="28"/>
          <w:lang w:val="uk-UA"/>
        </w:rPr>
        <w:t>“Про</w:t>
      </w:r>
      <w:proofErr w:type="spellEnd"/>
      <w:r w:rsidRPr="00353FE7">
        <w:rPr>
          <w:rFonts w:ascii="Times New Roman" w:hAnsi="Times New Roman"/>
          <w:sz w:val="28"/>
          <w:szCs w:val="28"/>
          <w:lang w:val="uk-UA"/>
        </w:rPr>
        <w:t xml:space="preserve"> публічні </w:t>
      </w:r>
      <w:proofErr w:type="spellStart"/>
      <w:r w:rsidRPr="00353FE7">
        <w:rPr>
          <w:rFonts w:ascii="Times New Roman" w:hAnsi="Times New Roman"/>
          <w:sz w:val="28"/>
          <w:szCs w:val="28"/>
          <w:lang w:val="uk-UA"/>
        </w:rPr>
        <w:t>закупівлі”</w:t>
      </w:r>
      <w:proofErr w:type="spellEnd"/>
      <w:r w:rsidRPr="00353FE7">
        <w:rPr>
          <w:rFonts w:ascii="Times New Roman" w:hAnsi="Times New Roman"/>
          <w:sz w:val="28"/>
          <w:szCs w:val="28"/>
          <w:lang w:val="uk-UA"/>
        </w:rPr>
        <w:t xml:space="preserve"> , на період дії воєнного стану в Україні та протягом 90 днів з дня його припинення або </w:t>
      </w:r>
      <w:proofErr w:type="spellStart"/>
      <w:r w:rsidRPr="00353FE7">
        <w:rPr>
          <w:rFonts w:ascii="Times New Roman" w:hAnsi="Times New Roman"/>
          <w:sz w:val="28"/>
          <w:szCs w:val="28"/>
          <w:lang w:val="uk-UA"/>
        </w:rPr>
        <w:t>скасування”</w:t>
      </w:r>
      <w:proofErr w:type="spellEnd"/>
      <w:r w:rsidRPr="00353FE7">
        <w:rPr>
          <w:rFonts w:ascii="Times New Roman" w:hAnsi="Times New Roman"/>
          <w:sz w:val="28"/>
          <w:szCs w:val="28"/>
          <w:lang w:val="uk-UA"/>
        </w:rPr>
        <w:t xml:space="preserve">  із врахуванням змін.</w:t>
      </w:r>
    </w:p>
    <w:p w:rsidR="00DA4A3B" w:rsidRPr="00353FE7" w:rsidRDefault="00DA4A3B" w:rsidP="00FA1BE9">
      <w:pPr>
        <w:spacing w:after="0" w:line="240" w:lineRule="auto"/>
        <w:ind w:firstLine="709"/>
        <w:jc w:val="both"/>
        <w:rPr>
          <w:rFonts w:ascii="Times New Roman" w:hAnsi="Times New Roman" w:cs="Times New Roman"/>
          <w:sz w:val="28"/>
          <w:szCs w:val="28"/>
        </w:rPr>
      </w:pPr>
    </w:p>
    <w:sectPr w:rsidR="00DA4A3B" w:rsidRPr="00353FE7" w:rsidSect="00867CF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Lohit Devanagar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F7282"/>
    <w:multiLevelType w:val="hybridMultilevel"/>
    <w:tmpl w:val="E10E973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39FA68A2"/>
    <w:multiLevelType w:val="hybridMultilevel"/>
    <w:tmpl w:val="273230C2"/>
    <w:lvl w:ilvl="0" w:tplc="A2FC0488">
      <w:start w:val="1"/>
      <w:numFmt w:val="decimal"/>
      <w:suff w:val="space"/>
      <w:lvlText w:val="%1."/>
      <w:lvlJc w:val="left"/>
      <w:pPr>
        <w:ind w:left="360" w:hanging="360"/>
      </w:pPr>
      <w:rPr>
        <w:rFonts w:cs="Times New Roman"/>
        <w:b/>
        <w:color w:val="auto"/>
      </w:rPr>
    </w:lvl>
    <w:lvl w:ilvl="1" w:tplc="04220019">
      <w:start w:val="1"/>
      <w:numFmt w:val="lowerLetter"/>
      <w:lvlText w:val="%2."/>
      <w:lvlJc w:val="left"/>
      <w:pPr>
        <w:ind w:left="2007" w:hanging="360"/>
      </w:pPr>
      <w:rPr>
        <w:rFonts w:cs="Times New Roman"/>
      </w:r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1BE9"/>
    <w:rsid w:val="000E1353"/>
    <w:rsid w:val="00273646"/>
    <w:rsid w:val="00341D11"/>
    <w:rsid w:val="00353FE7"/>
    <w:rsid w:val="00375321"/>
    <w:rsid w:val="00470ADF"/>
    <w:rsid w:val="00474B03"/>
    <w:rsid w:val="00505D92"/>
    <w:rsid w:val="00584182"/>
    <w:rsid w:val="0062196F"/>
    <w:rsid w:val="00670750"/>
    <w:rsid w:val="00675A5C"/>
    <w:rsid w:val="006E13BE"/>
    <w:rsid w:val="007773D9"/>
    <w:rsid w:val="00867CF2"/>
    <w:rsid w:val="008D0794"/>
    <w:rsid w:val="00A36557"/>
    <w:rsid w:val="00A54168"/>
    <w:rsid w:val="00AF6C4A"/>
    <w:rsid w:val="00B612E1"/>
    <w:rsid w:val="00B85A44"/>
    <w:rsid w:val="00BD22FE"/>
    <w:rsid w:val="00BF24B3"/>
    <w:rsid w:val="00C05D71"/>
    <w:rsid w:val="00CA41D6"/>
    <w:rsid w:val="00CE10B8"/>
    <w:rsid w:val="00DA4A3B"/>
    <w:rsid w:val="00EE6993"/>
    <w:rsid w:val="00F52B7F"/>
    <w:rsid w:val="00FA1B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C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Chapter10,Список уровня 2,Elenco Normale"/>
    <w:basedOn w:val="a"/>
    <w:link w:val="a4"/>
    <w:uiPriority w:val="34"/>
    <w:qFormat/>
    <w:rsid w:val="00375321"/>
    <w:pPr>
      <w:ind w:left="720"/>
      <w:contextualSpacing/>
    </w:pPr>
    <w:rPr>
      <w:rFonts w:ascii="Calibri" w:eastAsia="Calibri" w:hAnsi="Calibri" w:cs="Times New Roman"/>
      <w:sz w:val="20"/>
      <w:szCs w:val="20"/>
      <w:lang w:val="en-US" w:eastAsia="ru-RU"/>
    </w:rPr>
  </w:style>
  <w:style w:type="character" w:customStyle="1" w:styleId="a4">
    <w:name w:val="Абзац списка Знак"/>
    <w:aliases w:val="название табл/рис Знак,Chapter10 Знак,Список уровня 2 Знак,Elenco Normale Знак"/>
    <w:link w:val="a3"/>
    <w:uiPriority w:val="34"/>
    <w:qFormat/>
    <w:locked/>
    <w:rsid w:val="00375321"/>
    <w:rPr>
      <w:rFonts w:ascii="Calibri" w:eastAsia="Calibri" w:hAnsi="Calibri" w:cs="Times New Roman"/>
      <w:sz w:val="20"/>
      <w:szCs w:val="20"/>
      <w:lang w:val="en-US" w:eastAsia="ru-RU"/>
    </w:rPr>
  </w:style>
  <w:style w:type="character" w:customStyle="1" w:styleId="js-apiid">
    <w:name w:val="js-apiid"/>
    <w:basedOn w:val="a0"/>
    <w:rsid w:val="00474B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3406442">
      <w:bodyDiv w:val="1"/>
      <w:marLeft w:val="0"/>
      <w:marRight w:val="0"/>
      <w:marTop w:val="0"/>
      <w:marBottom w:val="0"/>
      <w:divBdr>
        <w:top w:val="none" w:sz="0" w:space="0" w:color="auto"/>
        <w:left w:val="none" w:sz="0" w:space="0" w:color="auto"/>
        <w:bottom w:val="none" w:sz="0" w:space="0" w:color="auto"/>
        <w:right w:val="none" w:sz="0" w:space="0" w:color="auto"/>
      </w:divBdr>
    </w:div>
    <w:div w:id="1227912741">
      <w:bodyDiv w:val="1"/>
      <w:marLeft w:val="0"/>
      <w:marRight w:val="0"/>
      <w:marTop w:val="0"/>
      <w:marBottom w:val="0"/>
      <w:divBdr>
        <w:top w:val="none" w:sz="0" w:space="0" w:color="auto"/>
        <w:left w:val="none" w:sz="0" w:space="0" w:color="auto"/>
        <w:bottom w:val="none" w:sz="0" w:space="0" w:color="auto"/>
        <w:right w:val="none" w:sz="0" w:space="0" w:color="auto"/>
      </w:divBdr>
    </w:div>
    <w:div w:id="144095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5-01-14-010018-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367</Words>
  <Characters>2094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7zipService</dc:creator>
  <cp:lastModifiedBy>UNICEF</cp:lastModifiedBy>
  <cp:revision>16</cp:revision>
  <cp:lastPrinted>2024-03-13T08:02:00Z</cp:lastPrinted>
  <dcterms:created xsi:type="dcterms:W3CDTF">2023-03-30T12:19:00Z</dcterms:created>
  <dcterms:modified xsi:type="dcterms:W3CDTF">2025-01-15T08:42:00Z</dcterms:modified>
</cp:coreProperties>
</file>